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D96" w:rsidRPr="00B57351" w:rsidRDefault="00970D96" w:rsidP="00970D96">
      <w:pPr>
        <w:widowControl w:val="0"/>
        <w:spacing w:after="0" w:line="240" w:lineRule="auto"/>
        <w:jc w:val="center"/>
        <w:rPr>
          <w:rFonts w:ascii="Times New Roman" w:eastAsia="Times New Roman" w:hAnsi="Times New Roman" w:cs="Times New Roman"/>
          <w:sz w:val="24"/>
          <w:szCs w:val="24"/>
          <w:lang w:eastAsia="ru-RU"/>
        </w:rPr>
      </w:pPr>
      <w:r w:rsidRPr="00B57351">
        <w:rPr>
          <w:rFonts w:ascii="Times New Roman" w:eastAsia="Times New Roman" w:hAnsi="Times New Roman" w:cs="Times New Roman"/>
          <w:sz w:val="24"/>
          <w:szCs w:val="24"/>
          <w:lang w:eastAsia="ru-RU"/>
        </w:rPr>
        <w:t>Департамент образования города Москвы</w:t>
      </w:r>
    </w:p>
    <w:p w:rsidR="00B57351" w:rsidRDefault="00970D96" w:rsidP="00970D96">
      <w:pPr>
        <w:widowControl w:val="0"/>
        <w:spacing w:after="0" w:line="240" w:lineRule="auto"/>
        <w:jc w:val="center"/>
        <w:rPr>
          <w:rFonts w:ascii="Times New Roman" w:eastAsia="Times New Roman" w:hAnsi="Times New Roman" w:cs="Times New Roman"/>
          <w:sz w:val="24"/>
          <w:szCs w:val="24"/>
          <w:lang w:eastAsia="ru-RU"/>
        </w:rPr>
      </w:pPr>
      <w:r w:rsidRPr="00B57351">
        <w:rPr>
          <w:rFonts w:ascii="Times New Roman" w:eastAsia="Times New Roman" w:hAnsi="Times New Roman" w:cs="Times New Roman"/>
          <w:sz w:val="24"/>
          <w:szCs w:val="24"/>
          <w:lang w:eastAsia="ru-RU"/>
        </w:rPr>
        <w:t>Государственно</w:t>
      </w:r>
      <w:r w:rsidR="003B4A3A" w:rsidRPr="00B57351">
        <w:rPr>
          <w:rFonts w:ascii="Times New Roman" w:eastAsia="Times New Roman" w:hAnsi="Times New Roman" w:cs="Times New Roman"/>
          <w:sz w:val="24"/>
          <w:szCs w:val="24"/>
          <w:lang w:eastAsia="ru-RU"/>
        </w:rPr>
        <w:t>е</w:t>
      </w:r>
      <w:r w:rsidRPr="00B57351">
        <w:rPr>
          <w:rFonts w:ascii="Times New Roman" w:eastAsia="Times New Roman" w:hAnsi="Times New Roman" w:cs="Times New Roman"/>
          <w:sz w:val="24"/>
          <w:szCs w:val="24"/>
          <w:lang w:eastAsia="ru-RU"/>
        </w:rPr>
        <w:t xml:space="preserve"> бюджетное профессиональное образовательное учреждение</w:t>
      </w:r>
    </w:p>
    <w:p w:rsidR="00970D96" w:rsidRPr="00B57351" w:rsidRDefault="00B57351" w:rsidP="00970D9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города Москвы</w:t>
      </w:r>
    </w:p>
    <w:p w:rsidR="00970D96" w:rsidRPr="00970D96" w:rsidRDefault="00970D96" w:rsidP="00970D96">
      <w:pPr>
        <w:keepNext/>
        <w:widowControl w:val="0"/>
        <w:spacing w:after="0" w:line="240" w:lineRule="auto"/>
        <w:jc w:val="center"/>
        <w:outlineLvl w:val="2"/>
        <w:rPr>
          <w:rFonts w:ascii="Times New Roman" w:eastAsia="Times New Roman" w:hAnsi="Times New Roman" w:cs="Times New Roman"/>
          <w:b/>
          <w:sz w:val="32"/>
          <w:szCs w:val="32"/>
          <w:lang w:eastAsia="ru-RU"/>
        </w:rPr>
      </w:pPr>
      <w:r w:rsidRPr="00970D96">
        <w:rPr>
          <w:rFonts w:ascii="Times New Roman" w:eastAsia="Times New Roman" w:hAnsi="Times New Roman" w:cs="Times New Roman"/>
          <w:b/>
          <w:sz w:val="32"/>
          <w:szCs w:val="32"/>
          <w:lang w:eastAsia="ru-RU"/>
        </w:rPr>
        <w:t>«Московский государственный образовательный комплекс»</w:t>
      </w:r>
    </w:p>
    <w:p w:rsidR="00970D96" w:rsidRPr="00970D96" w:rsidRDefault="00970D96" w:rsidP="00970D96">
      <w:pPr>
        <w:widowControl w:val="0"/>
        <w:spacing w:after="0" w:line="240" w:lineRule="auto"/>
        <w:jc w:val="center"/>
        <w:rPr>
          <w:rFonts w:ascii="Times New Roman" w:eastAsia="Times New Roman" w:hAnsi="Times New Roman" w:cs="Times New Roman"/>
          <w:b/>
          <w:sz w:val="24"/>
          <w:szCs w:val="24"/>
          <w:lang w:eastAsia="ru-RU"/>
        </w:rPr>
      </w:pPr>
      <w:r w:rsidRPr="00970D96">
        <w:rPr>
          <w:rFonts w:ascii="Times New Roman" w:eastAsia="Times New Roman" w:hAnsi="Times New Roman" w:cs="Times New Roman"/>
          <w:b/>
          <w:sz w:val="24"/>
          <w:szCs w:val="24"/>
          <w:lang w:eastAsia="ru-RU"/>
        </w:rPr>
        <w:t>(ГБПОУ МГОК)</w:t>
      </w:r>
    </w:p>
    <w:p w:rsidR="00970D96" w:rsidRPr="00970D96" w:rsidRDefault="00970D96" w:rsidP="00970D96">
      <w:pPr>
        <w:widowControl w:val="0"/>
        <w:spacing w:after="0" w:line="240" w:lineRule="auto"/>
        <w:jc w:val="center"/>
        <w:rPr>
          <w:rFonts w:ascii="Times New Roman" w:eastAsia="Times New Roman" w:hAnsi="Times New Roman" w:cs="Times New Roman"/>
          <w:b/>
          <w:sz w:val="24"/>
          <w:szCs w:val="24"/>
          <w:lang w:eastAsia="ru-RU"/>
        </w:rPr>
      </w:pPr>
    </w:p>
    <w:p w:rsidR="00970D96" w:rsidRDefault="00970D96" w:rsidP="00970D96">
      <w:pPr>
        <w:widowControl w:val="0"/>
        <w:spacing w:after="0" w:line="240" w:lineRule="auto"/>
        <w:jc w:val="center"/>
        <w:rPr>
          <w:rFonts w:ascii="Times New Roman" w:eastAsia="Calibri" w:hAnsi="Times New Roman" w:cs="Times New Roman"/>
          <w:b/>
          <w:noProof/>
          <w:sz w:val="28"/>
          <w:szCs w:val="28"/>
          <w:lang w:eastAsia="ru-RU"/>
        </w:rPr>
      </w:pPr>
    </w:p>
    <w:p w:rsidR="002003D5" w:rsidRDefault="002003D5" w:rsidP="00970D96">
      <w:pPr>
        <w:widowControl w:val="0"/>
        <w:spacing w:after="0" w:line="240" w:lineRule="auto"/>
        <w:jc w:val="center"/>
        <w:rPr>
          <w:rFonts w:ascii="Times New Roman" w:eastAsia="Calibri" w:hAnsi="Times New Roman" w:cs="Times New Roman"/>
          <w:b/>
          <w:noProof/>
          <w:sz w:val="28"/>
          <w:szCs w:val="28"/>
          <w:lang w:eastAsia="ru-RU"/>
        </w:rPr>
      </w:pPr>
    </w:p>
    <w:p w:rsidR="002003D5" w:rsidRDefault="002003D5" w:rsidP="00970D96">
      <w:pPr>
        <w:widowControl w:val="0"/>
        <w:spacing w:after="0" w:line="240" w:lineRule="auto"/>
        <w:jc w:val="center"/>
        <w:rPr>
          <w:rFonts w:ascii="Times New Roman" w:eastAsia="Calibri" w:hAnsi="Times New Roman" w:cs="Times New Roman"/>
          <w:b/>
          <w:noProof/>
          <w:sz w:val="28"/>
          <w:szCs w:val="28"/>
          <w:lang w:eastAsia="ru-RU"/>
        </w:rPr>
      </w:pPr>
    </w:p>
    <w:p w:rsidR="002003D5" w:rsidRDefault="002003D5" w:rsidP="00970D96">
      <w:pPr>
        <w:widowControl w:val="0"/>
        <w:spacing w:after="0" w:line="240" w:lineRule="auto"/>
        <w:jc w:val="center"/>
        <w:rPr>
          <w:rFonts w:ascii="Times New Roman" w:eastAsia="Calibri" w:hAnsi="Times New Roman" w:cs="Times New Roman"/>
          <w:bCs/>
          <w:color w:val="000000"/>
          <w:kern w:val="22"/>
          <w:sz w:val="24"/>
          <w:szCs w:val="24"/>
        </w:rPr>
      </w:pPr>
      <w:r>
        <w:rPr>
          <w:rFonts w:ascii="Times New Roman" w:eastAsia="Calibri" w:hAnsi="Times New Roman" w:cs="Times New Roman"/>
          <w:b/>
          <w:bCs/>
          <w:color w:val="000000"/>
          <w:kern w:val="22"/>
          <w:sz w:val="24"/>
          <w:szCs w:val="24"/>
        </w:rPr>
        <w:t>КОНКУРС</w:t>
      </w:r>
      <w:r w:rsidRPr="002003D5">
        <w:rPr>
          <w:rFonts w:ascii="Times New Roman" w:eastAsia="Calibri" w:hAnsi="Times New Roman" w:cs="Times New Roman"/>
          <w:bCs/>
          <w:color w:val="000000"/>
          <w:kern w:val="22"/>
          <w:sz w:val="24"/>
          <w:szCs w:val="24"/>
        </w:rPr>
        <w:t> </w:t>
      </w:r>
    </w:p>
    <w:p w:rsidR="002003D5" w:rsidRPr="00970D96" w:rsidRDefault="002003D5" w:rsidP="00970D96">
      <w:pPr>
        <w:widowControl w:val="0"/>
        <w:spacing w:after="0" w:line="240" w:lineRule="auto"/>
        <w:jc w:val="center"/>
        <w:rPr>
          <w:rFonts w:ascii="Times New Roman" w:eastAsia="Times New Roman" w:hAnsi="Times New Roman" w:cs="Times New Roman"/>
          <w:b/>
          <w:sz w:val="24"/>
          <w:szCs w:val="24"/>
          <w:lang w:eastAsia="ru-RU"/>
        </w:rPr>
      </w:pPr>
      <w:r w:rsidRPr="002003D5">
        <w:rPr>
          <w:rFonts w:ascii="Times New Roman" w:eastAsia="Calibri" w:hAnsi="Times New Roman" w:cs="Times New Roman"/>
          <w:bCs/>
          <w:color w:val="000000"/>
          <w:kern w:val="22"/>
          <w:sz w:val="24"/>
          <w:szCs w:val="24"/>
        </w:rPr>
        <w:br/>
        <w:t>«ЛУЧШИЕ ПРАКТИКИ МЕТОДИЧЕСКИХ РАЗРАБОТОК 2017 ДЛЯ СИСТЕМЫ СРЕДНЕГО ПРОФЕССИОНАЛЬНОГО ОБРАЗОВАНИЯ»</w:t>
      </w:r>
    </w:p>
    <w:p w:rsidR="00970D96" w:rsidRPr="00970D96" w:rsidRDefault="00970D96" w:rsidP="00970D96">
      <w:pPr>
        <w:widowControl w:val="0"/>
        <w:spacing w:after="0" w:line="240" w:lineRule="auto"/>
        <w:jc w:val="center"/>
        <w:rPr>
          <w:rFonts w:ascii="Times New Roman" w:eastAsia="Times New Roman" w:hAnsi="Times New Roman" w:cs="Times New Roman"/>
          <w:b/>
          <w:sz w:val="28"/>
          <w:szCs w:val="28"/>
          <w:lang w:eastAsia="ru-RU"/>
        </w:rPr>
      </w:pPr>
    </w:p>
    <w:p w:rsidR="00970D96" w:rsidRPr="00970D96" w:rsidRDefault="00970D96" w:rsidP="00970D96">
      <w:pPr>
        <w:widowControl w:val="0"/>
        <w:spacing w:after="0" w:line="240" w:lineRule="auto"/>
        <w:jc w:val="center"/>
        <w:rPr>
          <w:rFonts w:ascii="Times New Roman" w:eastAsia="Times New Roman" w:hAnsi="Times New Roman" w:cs="Times New Roman"/>
          <w:b/>
          <w:sz w:val="24"/>
          <w:szCs w:val="24"/>
          <w:lang w:eastAsia="ru-RU"/>
        </w:rPr>
      </w:pPr>
    </w:p>
    <w:p w:rsidR="002003D5" w:rsidRDefault="002003D5" w:rsidP="00970D96">
      <w:pPr>
        <w:widowControl w:val="0"/>
        <w:spacing w:after="0" w:line="240" w:lineRule="auto"/>
        <w:jc w:val="center"/>
        <w:rPr>
          <w:rFonts w:ascii="Times New Roman" w:eastAsia="Calibri" w:hAnsi="Times New Roman" w:cs="Times New Roman"/>
          <w:b/>
          <w:bCs/>
          <w:color w:val="000000"/>
          <w:kern w:val="22"/>
          <w:sz w:val="24"/>
        </w:rPr>
      </w:pPr>
      <w:r>
        <w:rPr>
          <w:rFonts w:ascii="Times New Roman" w:eastAsia="Calibri" w:hAnsi="Times New Roman" w:cs="Times New Roman"/>
          <w:b/>
          <w:bCs/>
          <w:color w:val="000000"/>
          <w:kern w:val="22"/>
          <w:sz w:val="24"/>
        </w:rPr>
        <w:t>Н</w:t>
      </w:r>
      <w:r w:rsidRPr="002003D5">
        <w:rPr>
          <w:rFonts w:ascii="Times New Roman" w:eastAsia="Calibri" w:hAnsi="Times New Roman" w:cs="Times New Roman"/>
          <w:b/>
          <w:bCs/>
          <w:color w:val="000000"/>
          <w:kern w:val="22"/>
          <w:sz w:val="24"/>
        </w:rPr>
        <w:t>ОМИНАЦИЯ № 2</w:t>
      </w:r>
    </w:p>
    <w:p w:rsidR="002003D5" w:rsidRDefault="002003D5" w:rsidP="00970D96">
      <w:pPr>
        <w:widowControl w:val="0"/>
        <w:spacing w:after="0" w:line="240" w:lineRule="auto"/>
        <w:jc w:val="center"/>
        <w:rPr>
          <w:rFonts w:ascii="Times New Roman" w:eastAsia="Calibri" w:hAnsi="Times New Roman" w:cs="Times New Roman"/>
          <w:b/>
          <w:bCs/>
          <w:color w:val="000000"/>
          <w:kern w:val="22"/>
          <w:sz w:val="24"/>
        </w:rPr>
      </w:pPr>
    </w:p>
    <w:p w:rsidR="002003D5" w:rsidRDefault="002003D5" w:rsidP="00970D96">
      <w:pPr>
        <w:widowControl w:val="0"/>
        <w:spacing w:after="0" w:line="240" w:lineRule="auto"/>
        <w:jc w:val="center"/>
        <w:rPr>
          <w:rFonts w:ascii="Times New Roman" w:eastAsia="Calibri" w:hAnsi="Times New Roman" w:cs="Times New Roman"/>
          <w:b/>
          <w:sz w:val="36"/>
          <w:szCs w:val="36"/>
        </w:rPr>
      </w:pPr>
      <w:r w:rsidRPr="002003D5">
        <w:rPr>
          <w:rFonts w:ascii="Times New Roman" w:eastAsia="Calibri" w:hAnsi="Times New Roman" w:cs="Times New Roman"/>
          <w:bCs/>
          <w:color w:val="000000"/>
          <w:kern w:val="22"/>
          <w:sz w:val="24"/>
        </w:rPr>
        <w:t xml:space="preserve"> «Описание лучших практик методического сопровождения взаимодействия с представителями сферы труда по конкретным профессиям (специальностям) для оснащения образовательного процесса и повышения практико-ориентированности программ</w:t>
      </w:r>
      <w:r>
        <w:rPr>
          <w:rFonts w:ascii="Times New Roman" w:eastAsia="Calibri" w:hAnsi="Times New Roman" w:cs="Times New Roman"/>
          <w:bCs/>
          <w:color w:val="000000"/>
          <w:kern w:val="22"/>
          <w:sz w:val="24"/>
        </w:rPr>
        <w:t>»</w:t>
      </w:r>
    </w:p>
    <w:p w:rsidR="002003D5" w:rsidRDefault="002003D5" w:rsidP="00970D96">
      <w:pPr>
        <w:widowControl w:val="0"/>
        <w:spacing w:after="0" w:line="240" w:lineRule="auto"/>
        <w:jc w:val="center"/>
        <w:rPr>
          <w:rFonts w:ascii="Times New Roman" w:eastAsia="Calibri" w:hAnsi="Times New Roman" w:cs="Times New Roman"/>
          <w:b/>
          <w:sz w:val="36"/>
          <w:szCs w:val="36"/>
        </w:rPr>
      </w:pPr>
    </w:p>
    <w:p w:rsidR="002003D5" w:rsidRDefault="002003D5" w:rsidP="00970D96">
      <w:pPr>
        <w:widowControl w:val="0"/>
        <w:spacing w:after="0" w:line="240" w:lineRule="auto"/>
        <w:jc w:val="center"/>
        <w:rPr>
          <w:rFonts w:ascii="Times New Roman" w:eastAsia="Calibri" w:hAnsi="Times New Roman" w:cs="Times New Roman"/>
          <w:b/>
          <w:sz w:val="36"/>
          <w:szCs w:val="36"/>
        </w:rPr>
      </w:pPr>
    </w:p>
    <w:p w:rsidR="00970D96" w:rsidRPr="00970D96" w:rsidRDefault="002003D5" w:rsidP="00970D96">
      <w:pPr>
        <w:widowControl w:val="0"/>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Тема: </w:t>
      </w:r>
      <w:r w:rsidR="00970D96" w:rsidRPr="00970D96">
        <w:rPr>
          <w:rFonts w:ascii="Times New Roman" w:eastAsia="Calibri" w:hAnsi="Times New Roman" w:cs="Times New Roman"/>
          <w:b/>
          <w:sz w:val="36"/>
          <w:szCs w:val="36"/>
        </w:rPr>
        <w:t>«</w:t>
      </w:r>
      <w:r w:rsidR="00386D26">
        <w:rPr>
          <w:rFonts w:ascii="Times New Roman" w:eastAsia="Calibri" w:hAnsi="Times New Roman" w:cs="Times New Roman"/>
          <w:b/>
          <w:sz w:val="36"/>
          <w:szCs w:val="36"/>
        </w:rPr>
        <w:t>Базов</w:t>
      </w:r>
      <w:r w:rsidR="0055064F">
        <w:rPr>
          <w:rFonts w:ascii="Times New Roman" w:eastAsia="Calibri" w:hAnsi="Times New Roman" w:cs="Times New Roman"/>
          <w:b/>
          <w:sz w:val="36"/>
          <w:szCs w:val="36"/>
        </w:rPr>
        <w:t>ая</w:t>
      </w:r>
      <w:r w:rsidR="003D0323">
        <w:rPr>
          <w:rFonts w:ascii="Times New Roman" w:eastAsia="Calibri" w:hAnsi="Times New Roman" w:cs="Times New Roman"/>
          <w:b/>
          <w:sz w:val="36"/>
          <w:szCs w:val="36"/>
        </w:rPr>
        <w:t xml:space="preserve"> кафедра</w:t>
      </w:r>
      <w:r w:rsidR="00386D26">
        <w:rPr>
          <w:rFonts w:ascii="Times New Roman" w:eastAsia="Calibri" w:hAnsi="Times New Roman" w:cs="Times New Roman"/>
          <w:b/>
          <w:sz w:val="36"/>
          <w:szCs w:val="36"/>
        </w:rPr>
        <w:t xml:space="preserve"> </w:t>
      </w:r>
      <w:r w:rsidR="00A86A61">
        <w:rPr>
          <w:rFonts w:ascii="Times New Roman" w:eastAsia="Calibri" w:hAnsi="Times New Roman" w:cs="Times New Roman"/>
          <w:b/>
          <w:sz w:val="36"/>
          <w:szCs w:val="36"/>
        </w:rPr>
        <w:t xml:space="preserve">- кадровый потенциал </w:t>
      </w:r>
      <w:r w:rsidR="00617529" w:rsidRPr="00617529">
        <w:rPr>
          <w:rFonts w:ascii="Times New Roman" w:eastAsia="Calibri" w:hAnsi="Times New Roman" w:cs="Times New Roman"/>
          <w:b/>
          <w:sz w:val="36"/>
          <w:szCs w:val="36"/>
        </w:rPr>
        <w:t>предприятий оборонно-промышленного комплекса России</w:t>
      </w:r>
      <w:r w:rsidR="00970D96" w:rsidRPr="00970D96">
        <w:rPr>
          <w:rFonts w:ascii="Times New Roman" w:eastAsia="Calibri" w:hAnsi="Times New Roman" w:cs="Times New Roman"/>
          <w:b/>
          <w:sz w:val="36"/>
          <w:szCs w:val="36"/>
        </w:rPr>
        <w:t>»</w:t>
      </w:r>
      <w:r>
        <w:rPr>
          <w:rFonts w:ascii="Times New Roman" w:eastAsia="Calibri" w:hAnsi="Times New Roman" w:cs="Times New Roman"/>
          <w:b/>
          <w:sz w:val="36"/>
          <w:szCs w:val="36"/>
        </w:rPr>
        <w:t>.</w:t>
      </w:r>
    </w:p>
    <w:p w:rsidR="00970D96" w:rsidRPr="00970D96" w:rsidRDefault="00970D96" w:rsidP="00970D96">
      <w:pPr>
        <w:widowControl w:val="0"/>
        <w:spacing w:after="0" w:line="240" w:lineRule="auto"/>
        <w:rPr>
          <w:rFonts w:ascii="Times New Roman" w:eastAsia="Calibri" w:hAnsi="Times New Roman" w:cs="Times New Roman"/>
          <w:b/>
          <w:sz w:val="28"/>
          <w:szCs w:val="28"/>
        </w:rPr>
      </w:pPr>
    </w:p>
    <w:p w:rsidR="00970D96" w:rsidRPr="00970D96" w:rsidRDefault="00970D96" w:rsidP="00970D96">
      <w:pPr>
        <w:widowControl w:val="0"/>
        <w:spacing w:after="0" w:line="240" w:lineRule="auto"/>
        <w:rPr>
          <w:rFonts w:ascii="Times New Roman" w:eastAsia="Calibri" w:hAnsi="Times New Roman" w:cs="Times New Roman"/>
          <w:b/>
          <w:sz w:val="28"/>
          <w:szCs w:val="28"/>
        </w:rPr>
      </w:pPr>
    </w:p>
    <w:p w:rsidR="002003D5" w:rsidRDefault="002003D5" w:rsidP="003D0323">
      <w:pPr>
        <w:spacing w:after="0" w:line="360" w:lineRule="auto"/>
        <w:rPr>
          <w:rFonts w:ascii="Times New Roman" w:eastAsia="Calibri" w:hAnsi="Times New Roman" w:cs="Times New Roman"/>
          <w:b/>
          <w:sz w:val="28"/>
          <w:szCs w:val="28"/>
        </w:rPr>
      </w:pPr>
    </w:p>
    <w:p w:rsidR="002003D5" w:rsidRDefault="002003D5" w:rsidP="002003D5">
      <w:pPr>
        <w:spacing w:after="0" w:line="360" w:lineRule="auto"/>
        <w:ind w:firstLine="709"/>
        <w:jc w:val="right"/>
        <w:rPr>
          <w:rFonts w:ascii="Times New Roman" w:eastAsia="Calibri" w:hAnsi="Times New Roman" w:cs="Times New Roman"/>
          <w:b/>
          <w:sz w:val="28"/>
          <w:szCs w:val="28"/>
        </w:rPr>
      </w:pPr>
    </w:p>
    <w:p w:rsidR="002003D5" w:rsidRDefault="002003D5" w:rsidP="002003D5">
      <w:pPr>
        <w:spacing w:after="0" w:line="360" w:lineRule="auto"/>
        <w:ind w:firstLine="709"/>
        <w:jc w:val="right"/>
        <w:rPr>
          <w:rFonts w:ascii="Times New Roman" w:hAnsi="Times New Roman" w:cs="Times New Roman"/>
          <w:sz w:val="24"/>
        </w:rPr>
      </w:pPr>
      <w:r w:rsidRPr="002003D5">
        <w:rPr>
          <w:rFonts w:ascii="Times New Roman" w:eastAsia="Calibri" w:hAnsi="Times New Roman" w:cs="Times New Roman"/>
          <w:b/>
          <w:sz w:val="24"/>
          <w:szCs w:val="24"/>
        </w:rPr>
        <w:t>Автор</w:t>
      </w:r>
      <w:r w:rsidR="006E7A7F">
        <w:rPr>
          <w:rFonts w:ascii="Times New Roman" w:eastAsia="Calibri" w:hAnsi="Times New Roman" w:cs="Times New Roman"/>
          <w:b/>
          <w:sz w:val="24"/>
          <w:szCs w:val="24"/>
        </w:rPr>
        <w:t>ы</w:t>
      </w:r>
      <w:r w:rsidRPr="002003D5">
        <w:rPr>
          <w:rFonts w:ascii="Times New Roman" w:eastAsia="Calibri" w:hAnsi="Times New Roman" w:cs="Times New Roman"/>
          <w:b/>
          <w:sz w:val="24"/>
          <w:szCs w:val="24"/>
        </w:rPr>
        <w:t>:</w:t>
      </w:r>
      <w:r>
        <w:rPr>
          <w:rFonts w:ascii="Times New Roman" w:eastAsia="Calibri" w:hAnsi="Times New Roman" w:cs="Times New Roman"/>
          <w:b/>
          <w:sz w:val="28"/>
          <w:szCs w:val="28"/>
        </w:rPr>
        <w:t xml:space="preserve"> </w:t>
      </w:r>
      <w:r>
        <w:rPr>
          <w:rFonts w:ascii="Times New Roman" w:hAnsi="Times New Roman" w:cs="Times New Roman"/>
          <w:bCs/>
          <w:sz w:val="24"/>
        </w:rPr>
        <w:t>Петренко Светлана Владимировна,</w:t>
      </w:r>
      <w:r w:rsidRPr="00176678">
        <w:rPr>
          <w:rFonts w:ascii="Times New Roman" w:hAnsi="Times New Roman" w:cs="Times New Roman"/>
          <w:sz w:val="24"/>
        </w:rPr>
        <w:t xml:space="preserve"> </w:t>
      </w:r>
    </w:p>
    <w:p w:rsidR="002003D5" w:rsidRDefault="002003D5" w:rsidP="002003D5">
      <w:pPr>
        <w:spacing w:after="0" w:line="360" w:lineRule="auto"/>
        <w:ind w:firstLine="709"/>
        <w:jc w:val="right"/>
        <w:rPr>
          <w:rFonts w:ascii="Times New Roman" w:hAnsi="Times New Roman" w:cs="Times New Roman"/>
          <w:sz w:val="24"/>
        </w:rPr>
      </w:pPr>
      <w:r>
        <w:rPr>
          <w:rFonts w:ascii="Times New Roman" w:hAnsi="Times New Roman" w:cs="Times New Roman"/>
          <w:sz w:val="24"/>
        </w:rPr>
        <w:t>старший методист</w:t>
      </w:r>
    </w:p>
    <w:p w:rsidR="00602F44" w:rsidRDefault="00602F44" w:rsidP="002003D5">
      <w:pPr>
        <w:spacing w:after="0" w:line="360" w:lineRule="auto"/>
        <w:ind w:firstLine="709"/>
        <w:jc w:val="right"/>
        <w:rPr>
          <w:rFonts w:ascii="Times New Roman" w:hAnsi="Times New Roman" w:cs="Times New Roman"/>
          <w:sz w:val="24"/>
        </w:rPr>
      </w:pPr>
      <w:r>
        <w:rPr>
          <w:rFonts w:ascii="Times New Roman" w:hAnsi="Times New Roman" w:cs="Times New Roman"/>
          <w:sz w:val="24"/>
        </w:rPr>
        <w:t>Морозкина Екатерина Александровна,</w:t>
      </w:r>
    </w:p>
    <w:p w:rsidR="00602F44" w:rsidRDefault="00602F44" w:rsidP="002003D5">
      <w:pPr>
        <w:spacing w:after="0" w:line="360" w:lineRule="auto"/>
        <w:ind w:firstLine="709"/>
        <w:jc w:val="right"/>
        <w:rPr>
          <w:rFonts w:ascii="Times New Roman" w:hAnsi="Times New Roman" w:cs="Times New Roman"/>
          <w:sz w:val="24"/>
        </w:rPr>
      </w:pPr>
      <w:r>
        <w:rPr>
          <w:rFonts w:ascii="Times New Roman" w:hAnsi="Times New Roman" w:cs="Times New Roman"/>
          <w:sz w:val="24"/>
        </w:rPr>
        <w:t>специалист отдела НИР</w:t>
      </w:r>
    </w:p>
    <w:p w:rsidR="002003D5" w:rsidRDefault="002003D5" w:rsidP="002003D5">
      <w:pPr>
        <w:spacing w:after="0" w:line="360" w:lineRule="auto"/>
        <w:ind w:firstLine="709"/>
        <w:jc w:val="right"/>
        <w:rPr>
          <w:rFonts w:ascii="Times New Roman" w:hAnsi="Times New Roman" w:cs="Times New Roman"/>
          <w:sz w:val="24"/>
        </w:rPr>
      </w:pPr>
      <w:r w:rsidRPr="002003D5">
        <w:rPr>
          <w:rFonts w:ascii="Times New Roman" w:hAnsi="Times New Roman" w:cs="Times New Roman"/>
          <w:b/>
          <w:sz w:val="24"/>
        </w:rPr>
        <w:t>Укрупненная группа:</w:t>
      </w:r>
      <w:r>
        <w:rPr>
          <w:rFonts w:ascii="Times New Roman" w:hAnsi="Times New Roman" w:cs="Times New Roman"/>
          <w:sz w:val="24"/>
        </w:rPr>
        <w:t xml:space="preserve"> 15.00.00 </w:t>
      </w:r>
      <w:r w:rsidRPr="002003D5">
        <w:rPr>
          <w:rFonts w:ascii="Times New Roman" w:hAnsi="Times New Roman" w:cs="Times New Roman"/>
          <w:sz w:val="24"/>
        </w:rPr>
        <w:t>Машиностроение</w:t>
      </w:r>
    </w:p>
    <w:p w:rsidR="00970D96" w:rsidRPr="00970D96" w:rsidRDefault="00970D96" w:rsidP="00970D96">
      <w:pPr>
        <w:widowControl w:val="0"/>
        <w:spacing w:after="0" w:line="240" w:lineRule="auto"/>
        <w:jc w:val="center"/>
        <w:rPr>
          <w:rFonts w:ascii="Times New Roman" w:eastAsia="Calibri" w:hAnsi="Times New Roman" w:cs="Times New Roman"/>
          <w:b/>
          <w:sz w:val="28"/>
          <w:szCs w:val="28"/>
        </w:rPr>
      </w:pPr>
    </w:p>
    <w:p w:rsidR="00970D96" w:rsidRPr="00970D96" w:rsidRDefault="00970D96" w:rsidP="00970D96">
      <w:pPr>
        <w:widowControl w:val="0"/>
        <w:spacing w:after="0" w:line="240" w:lineRule="auto"/>
        <w:jc w:val="center"/>
        <w:rPr>
          <w:rFonts w:ascii="Times New Roman" w:eastAsia="Calibri" w:hAnsi="Times New Roman" w:cs="Times New Roman"/>
          <w:b/>
          <w:sz w:val="28"/>
          <w:szCs w:val="28"/>
        </w:rPr>
      </w:pPr>
    </w:p>
    <w:p w:rsidR="00970D96" w:rsidRDefault="00970D96" w:rsidP="00970D96">
      <w:pPr>
        <w:widowControl w:val="0"/>
        <w:spacing w:after="0" w:line="240" w:lineRule="auto"/>
        <w:jc w:val="center"/>
        <w:rPr>
          <w:rFonts w:ascii="Times New Roman" w:eastAsia="Calibri" w:hAnsi="Times New Roman" w:cs="Times New Roman"/>
          <w:b/>
          <w:sz w:val="28"/>
          <w:szCs w:val="28"/>
        </w:rPr>
      </w:pPr>
    </w:p>
    <w:p w:rsidR="002003D5" w:rsidRDefault="002003D5" w:rsidP="00027E2F">
      <w:pPr>
        <w:widowControl w:val="0"/>
        <w:spacing w:after="0" w:line="240" w:lineRule="auto"/>
        <w:rPr>
          <w:rFonts w:ascii="Times New Roman" w:eastAsia="Calibri" w:hAnsi="Times New Roman" w:cs="Times New Roman"/>
          <w:b/>
          <w:sz w:val="28"/>
          <w:szCs w:val="28"/>
        </w:rPr>
      </w:pPr>
    </w:p>
    <w:p w:rsidR="00FA77EF" w:rsidRDefault="00FA77EF" w:rsidP="00027E2F">
      <w:pPr>
        <w:widowControl w:val="0"/>
        <w:spacing w:after="0" w:line="240" w:lineRule="auto"/>
        <w:rPr>
          <w:rFonts w:ascii="Times New Roman" w:eastAsia="Calibri" w:hAnsi="Times New Roman" w:cs="Times New Roman"/>
          <w:b/>
          <w:sz w:val="28"/>
          <w:szCs w:val="28"/>
        </w:rPr>
      </w:pPr>
    </w:p>
    <w:p w:rsidR="002003D5" w:rsidRPr="00970D96" w:rsidRDefault="002003D5" w:rsidP="00970D96">
      <w:pPr>
        <w:widowControl w:val="0"/>
        <w:spacing w:after="0" w:line="240" w:lineRule="auto"/>
        <w:jc w:val="center"/>
        <w:rPr>
          <w:rFonts w:ascii="Times New Roman" w:eastAsia="Calibri" w:hAnsi="Times New Roman" w:cs="Times New Roman"/>
          <w:b/>
          <w:sz w:val="24"/>
          <w:szCs w:val="24"/>
        </w:rPr>
      </w:pPr>
    </w:p>
    <w:p w:rsidR="00970D96" w:rsidRPr="00970D96" w:rsidRDefault="00970D96" w:rsidP="00970D96">
      <w:pPr>
        <w:widowControl w:val="0"/>
        <w:spacing w:after="0" w:line="240" w:lineRule="auto"/>
        <w:jc w:val="center"/>
        <w:rPr>
          <w:rFonts w:ascii="Times New Roman" w:eastAsia="Calibri" w:hAnsi="Times New Roman" w:cs="Times New Roman"/>
          <w:b/>
          <w:sz w:val="24"/>
          <w:szCs w:val="24"/>
        </w:rPr>
      </w:pPr>
      <w:r w:rsidRPr="00970D96">
        <w:rPr>
          <w:rFonts w:ascii="Times New Roman" w:eastAsia="Calibri" w:hAnsi="Times New Roman" w:cs="Times New Roman"/>
          <w:b/>
          <w:sz w:val="24"/>
          <w:szCs w:val="24"/>
        </w:rPr>
        <w:t>Москва</w:t>
      </w:r>
    </w:p>
    <w:p w:rsidR="008873DC" w:rsidRPr="00B57351" w:rsidRDefault="00970D96" w:rsidP="00B57351">
      <w:pPr>
        <w:widowControl w:val="0"/>
        <w:spacing w:after="0" w:line="240" w:lineRule="auto"/>
        <w:jc w:val="center"/>
        <w:rPr>
          <w:rFonts w:ascii="Times New Roman" w:eastAsia="Calibri" w:hAnsi="Times New Roman" w:cs="Times New Roman"/>
          <w:b/>
          <w:sz w:val="24"/>
          <w:szCs w:val="24"/>
        </w:rPr>
      </w:pPr>
      <w:r w:rsidRPr="00970D96">
        <w:rPr>
          <w:rFonts w:ascii="Times New Roman" w:eastAsia="Calibri" w:hAnsi="Times New Roman" w:cs="Times New Roman"/>
          <w:b/>
          <w:sz w:val="24"/>
          <w:szCs w:val="24"/>
        </w:rPr>
        <w:t>2017</w:t>
      </w:r>
    </w:p>
    <w:p w:rsidR="00FA77EF" w:rsidRDefault="00FA77EF" w:rsidP="00B57351">
      <w:pPr>
        <w:pStyle w:val="a7"/>
        <w:spacing w:after="0" w:line="360" w:lineRule="auto"/>
        <w:ind w:left="0" w:firstLine="851"/>
        <w:jc w:val="center"/>
        <w:rPr>
          <w:rFonts w:ascii="Times New Roman" w:hAnsi="Times New Roman"/>
          <w:b/>
          <w:sz w:val="24"/>
          <w:szCs w:val="24"/>
        </w:rPr>
      </w:pPr>
    </w:p>
    <w:p w:rsidR="003A300F" w:rsidRPr="00B57351" w:rsidRDefault="000214AB" w:rsidP="00B57351">
      <w:pPr>
        <w:pStyle w:val="a7"/>
        <w:spacing w:after="0" w:line="360" w:lineRule="auto"/>
        <w:ind w:left="0" w:firstLine="851"/>
        <w:jc w:val="center"/>
        <w:rPr>
          <w:rFonts w:ascii="Times New Roman" w:hAnsi="Times New Roman"/>
          <w:b/>
          <w:sz w:val="24"/>
          <w:szCs w:val="24"/>
        </w:rPr>
      </w:pPr>
      <w:r w:rsidRPr="00B57351">
        <w:rPr>
          <w:rFonts w:ascii="Times New Roman" w:hAnsi="Times New Roman"/>
          <w:b/>
          <w:sz w:val="24"/>
          <w:szCs w:val="24"/>
        </w:rPr>
        <w:lastRenderedPageBreak/>
        <w:t>Аннотация</w:t>
      </w:r>
    </w:p>
    <w:p w:rsidR="00A10E9A" w:rsidRDefault="00A10E9A" w:rsidP="00A10E9A">
      <w:pPr>
        <w:pStyle w:val="a7"/>
        <w:spacing w:after="0" w:line="360" w:lineRule="auto"/>
        <w:ind w:left="0" w:firstLine="851"/>
        <w:jc w:val="both"/>
        <w:rPr>
          <w:rFonts w:ascii="Times New Roman" w:hAnsi="Times New Roman"/>
          <w:sz w:val="24"/>
          <w:szCs w:val="24"/>
        </w:rPr>
      </w:pPr>
      <w:r w:rsidRPr="00A10E9A">
        <w:rPr>
          <w:rFonts w:ascii="Times New Roman" w:hAnsi="Times New Roman"/>
          <w:sz w:val="24"/>
          <w:szCs w:val="24"/>
        </w:rPr>
        <w:t>Подготовка профессиональных кадров является одной из ключевых задач Государственной политики в сфере развития образования и производства, реализация которой возможна только в условиях глубокой интеграции профессиональных образовательных организаций и предприятий высокотехнологичных отраслей промышленности.</w:t>
      </w:r>
    </w:p>
    <w:p w:rsidR="00A10E9A" w:rsidRDefault="00A10E9A" w:rsidP="00A10E9A">
      <w:pPr>
        <w:pStyle w:val="a7"/>
        <w:spacing w:after="0" w:line="360" w:lineRule="auto"/>
        <w:ind w:left="0" w:firstLine="851"/>
        <w:jc w:val="both"/>
        <w:rPr>
          <w:rFonts w:ascii="Times New Roman" w:hAnsi="Times New Roman"/>
          <w:sz w:val="24"/>
          <w:szCs w:val="24"/>
        </w:rPr>
      </w:pPr>
      <w:r w:rsidRPr="00A10E9A">
        <w:rPr>
          <w:rFonts w:ascii="Times New Roman" w:hAnsi="Times New Roman"/>
          <w:sz w:val="24"/>
          <w:szCs w:val="24"/>
        </w:rPr>
        <w:t>В прогнозе долгосрочного социально-экономического развития Российской Федерации до 2030 года, разработанном Министерством экономического развития Российской Федерации, предусмотрена необходимость формирования системы профессионального образования, отвечающей требованиям рынка труда и потребностям инновационной экономики. Проблема кадров и их квалификации для высокотехнологичных предприятий о</w:t>
      </w:r>
      <w:r>
        <w:rPr>
          <w:rFonts w:ascii="Times New Roman" w:hAnsi="Times New Roman"/>
          <w:sz w:val="24"/>
          <w:szCs w:val="24"/>
        </w:rPr>
        <w:t>стается чрезвычайно актуальной.</w:t>
      </w:r>
    </w:p>
    <w:p w:rsidR="005D2134" w:rsidRPr="005D2134" w:rsidRDefault="005D2134" w:rsidP="005D2134">
      <w:pPr>
        <w:pStyle w:val="a7"/>
        <w:spacing w:after="0" w:line="360" w:lineRule="auto"/>
        <w:ind w:left="0" w:firstLine="851"/>
        <w:jc w:val="both"/>
        <w:rPr>
          <w:rFonts w:ascii="Times New Roman" w:hAnsi="Times New Roman"/>
          <w:sz w:val="24"/>
          <w:szCs w:val="24"/>
        </w:rPr>
      </w:pPr>
      <w:r w:rsidRPr="005D2134">
        <w:rPr>
          <w:rFonts w:ascii="Times New Roman" w:hAnsi="Times New Roman"/>
          <w:sz w:val="24"/>
          <w:szCs w:val="24"/>
        </w:rPr>
        <w:t>Системные проблемы подготовки кадров:</w:t>
      </w:r>
    </w:p>
    <w:p w:rsidR="005D2134" w:rsidRPr="005D2134" w:rsidRDefault="005D2134" w:rsidP="005D2134">
      <w:pPr>
        <w:pStyle w:val="a7"/>
        <w:spacing w:after="0" w:line="360" w:lineRule="auto"/>
        <w:ind w:left="0" w:firstLine="851"/>
        <w:jc w:val="both"/>
        <w:rPr>
          <w:rFonts w:ascii="Times New Roman" w:hAnsi="Times New Roman"/>
          <w:sz w:val="24"/>
          <w:szCs w:val="24"/>
        </w:rPr>
      </w:pPr>
      <w:r w:rsidRPr="005D2134">
        <w:rPr>
          <w:rFonts w:ascii="Times New Roman" w:hAnsi="Times New Roman"/>
          <w:sz w:val="24"/>
          <w:szCs w:val="24"/>
        </w:rPr>
        <w:t xml:space="preserve">1. Образование оторвано от работодателя. В большинстве случаев производственная практика студентов на предприятиях является формальной, необходимые навыки в полном объеме не осваиваются                 </w:t>
      </w:r>
    </w:p>
    <w:p w:rsidR="005D2134" w:rsidRPr="005D2134" w:rsidRDefault="005D2134" w:rsidP="005D2134">
      <w:pPr>
        <w:pStyle w:val="a7"/>
        <w:spacing w:after="0" w:line="360" w:lineRule="auto"/>
        <w:ind w:left="0" w:firstLine="851"/>
        <w:jc w:val="both"/>
        <w:rPr>
          <w:rFonts w:ascii="Times New Roman" w:hAnsi="Times New Roman"/>
          <w:sz w:val="24"/>
          <w:szCs w:val="24"/>
        </w:rPr>
      </w:pPr>
      <w:r w:rsidRPr="005D2134">
        <w:rPr>
          <w:rFonts w:ascii="Times New Roman" w:hAnsi="Times New Roman"/>
          <w:sz w:val="24"/>
          <w:szCs w:val="24"/>
        </w:rPr>
        <w:t xml:space="preserve"> 2. Устаревание федеральных государственных образовательных стандартов в силу отсутствия эффективного инструмента быстрого обновления их содержания и соблюдения баланса «теория-практика».                                 </w:t>
      </w:r>
    </w:p>
    <w:p w:rsidR="005D2134" w:rsidRPr="005D2134" w:rsidRDefault="005D2134" w:rsidP="005D2134">
      <w:pPr>
        <w:pStyle w:val="a7"/>
        <w:spacing w:after="0" w:line="360" w:lineRule="auto"/>
        <w:ind w:left="0" w:firstLine="851"/>
        <w:jc w:val="both"/>
        <w:rPr>
          <w:rFonts w:ascii="Times New Roman" w:hAnsi="Times New Roman"/>
          <w:sz w:val="24"/>
          <w:szCs w:val="24"/>
        </w:rPr>
      </w:pPr>
      <w:r w:rsidRPr="005D2134">
        <w:rPr>
          <w:rFonts w:ascii="Times New Roman" w:hAnsi="Times New Roman"/>
          <w:sz w:val="24"/>
          <w:szCs w:val="24"/>
        </w:rPr>
        <w:t xml:space="preserve"> 3. Длительный цикл внедрения профессиональных стандартов. От момента начала разработки до момента утверждения и внедрения проходит до 7 лет.                                                                                                             </w:t>
      </w:r>
    </w:p>
    <w:p w:rsidR="005D2134" w:rsidRPr="005D2134" w:rsidRDefault="005D2134" w:rsidP="005D2134">
      <w:pPr>
        <w:pStyle w:val="a7"/>
        <w:spacing w:after="0" w:line="360" w:lineRule="auto"/>
        <w:ind w:left="0" w:firstLine="851"/>
        <w:jc w:val="both"/>
        <w:rPr>
          <w:rFonts w:ascii="Times New Roman" w:hAnsi="Times New Roman"/>
          <w:sz w:val="24"/>
          <w:szCs w:val="24"/>
        </w:rPr>
      </w:pPr>
      <w:r w:rsidRPr="005D2134">
        <w:rPr>
          <w:rFonts w:ascii="Times New Roman" w:hAnsi="Times New Roman"/>
          <w:sz w:val="24"/>
          <w:szCs w:val="24"/>
        </w:rPr>
        <w:t xml:space="preserve"> 4. Не финансируются кооперационные связки. Взаимодействие предприятий и учебных заведений, в том числе со-финансирование подготовки, осуществляется не системно, локально, без нормативной и единой методической базы</w:t>
      </w:r>
    </w:p>
    <w:p w:rsidR="005D2134" w:rsidRPr="00A10E9A" w:rsidRDefault="005D2134" w:rsidP="005D2134">
      <w:pPr>
        <w:pStyle w:val="a7"/>
        <w:spacing w:after="0" w:line="360" w:lineRule="auto"/>
        <w:ind w:left="0" w:firstLine="851"/>
        <w:jc w:val="both"/>
        <w:rPr>
          <w:rFonts w:ascii="Times New Roman" w:hAnsi="Times New Roman"/>
          <w:sz w:val="24"/>
          <w:szCs w:val="24"/>
        </w:rPr>
      </w:pPr>
      <w:r w:rsidRPr="005D2134">
        <w:rPr>
          <w:rFonts w:ascii="Times New Roman" w:hAnsi="Times New Roman"/>
          <w:sz w:val="24"/>
          <w:szCs w:val="24"/>
        </w:rPr>
        <w:t>5. В большинстве колледжей страны оборудование не соответствует передовым технологиям, отсутствует возможность оперативного обновления материально-технической базы. Например, участники сборной России на мировых чемпионатах WorldSkills International, как и на современных российских предприятиях, сталкиваются с совершенно новым для них оборудованием и многофункциональными задачами.</w:t>
      </w:r>
    </w:p>
    <w:p w:rsidR="00A10E9A" w:rsidRDefault="00A10E9A" w:rsidP="00A10E9A">
      <w:pPr>
        <w:pStyle w:val="a7"/>
        <w:spacing w:after="0" w:line="360" w:lineRule="auto"/>
        <w:ind w:left="0" w:firstLine="851"/>
        <w:jc w:val="both"/>
        <w:rPr>
          <w:rFonts w:ascii="Times New Roman" w:hAnsi="Times New Roman"/>
          <w:sz w:val="24"/>
          <w:szCs w:val="24"/>
        </w:rPr>
      </w:pPr>
      <w:r w:rsidRPr="00A10E9A">
        <w:rPr>
          <w:rFonts w:ascii="Times New Roman" w:hAnsi="Times New Roman"/>
          <w:sz w:val="24"/>
          <w:szCs w:val="24"/>
        </w:rPr>
        <w:t>Приоритетом развития образовательных организаций в условиях современного высокотехнологичного производства становится возможность создания условий для наиболее раннего осознания обучающимися своего предназначения и призвания, в том числе определения своей профессионально-образовательной траектории и опережающее освоение элементов будущих профессиональных компетенций.</w:t>
      </w:r>
    </w:p>
    <w:p w:rsidR="00FF5272" w:rsidRPr="00FF5272" w:rsidRDefault="00FF5272" w:rsidP="00A51C85">
      <w:pPr>
        <w:pStyle w:val="a7"/>
        <w:spacing w:after="0" w:line="360" w:lineRule="auto"/>
        <w:ind w:left="0" w:firstLine="851"/>
        <w:jc w:val="both"/>
        <w:rPr>
          <w:rFonts w:ascii="Times New Roman" w:hAnsi="Times New Roman"/>
          <w:sz w:val="24"/>
          <w:szCs w:val="24"/>
        </w:rPr>
      </w:pPr>
      <w:r w:rsidRPr="00FF5272">
        <w:rPr>
          <w:rFonts w:ascii="Times New Roman" w:hAnsi="Times New Roman"/>
          <w:sz w:val="24"/>
          <w:szCs w:val="24"/>
        </w:rPr>
        <w:lastRenderedPageBreak/>
        <w:t xml:space="preserve">Сложность «вхождения» выпускников образовательных организаций на предприятия во многом обусловлена и </w:t>
      </w:r>
      <w:r w:rsidR="000074DC">
        <w:rPr>
          <w:rFonts w:ascii="Times New Roman" w:hAnsi="Times New Roman"/>
          <w:sz w:val="24"/>
          <w:szCs w:val="24"/>
        </w:rPr>
        <w:t>тем, что их представления о пер</w:t>
      </w:r>
      <w:r w:rsidRPr="00FF5272">
        <w:rPr>
          <w:rFonts w:ascii="Times New Roman" w:hAnsi="Times New Roman"/>
          <w:sz w:val="24"/>
          <w:szCs w:val="24"/>
        </w:rPr>
        <w:t>спективах трудоустройства и будущей т</w:t>
      </w:r>
      <w:r w:rsidR="000074DC">
        <w:rPr>
          <w:rFonts w:ascii="Times New Roman" w:hAnsi="Times New Roman"/>
          <w:sz w:val="24"/>
          <w:szCs w:val="24"/>
        </w:rPr>
        <w:t>рудовой деятельности не совпада</w:t>
      </w:r>
      <w:r w:rsidRPr="00FF5272">
        <w:rPr>
          <w:rFonts w:ascii="Times New Roman" w:hAnsi="Times New Roman"/>
          <w:sz w:val="24"/>
          <w:szCs w:val="24"/>
        </w:rPr>
        <w:t>ют с реальной обстановкой и соотношением спроса и предложения на них. Недостаточная социальная адаптация м</w:t>
      </w:r>
      <w:r w:rsidR="000074DC">
        <w:rPr>
          <w:rFonts w:ascii="Times New Roman" w:hAnsi="Times New Roman"/>
          <w:sz w:val="24"/>
          <w:szCs w:val="24"/>
        </w:rPr>
        <w:t>олодых специалистов, их психоло</w:t>
      </w:r>
      <w:r w:rsidRPr="00FF5272">
        <w:rPr>
          <w:rFonts w:ascii="Times New Roman" w:hAnsi="Times New Roman"/>
          <w:sz w:val="24"/>
          <w:szCs w:val="24"/>
        </w:rPr>
        <w:t>гическая неподготовленность к работе на предприятии нередко приводят к негативному восприятию выпускников работодателями. Для них надо обеспечить опережающ</w:t>
      </w:r>
      <w:r w:rsidR="000074DC">
        <w:rPr>
          <w:rFonts w:ascii="Times New Roman" w:hAnsi="Times New Roman"/>
          <w:sz w:val="24"/>
          <w:szCs w:val="24"/>
        </w:rPr>
        <w:t>ую подготовку и закрепление кон</w:t>
      </w:r>
      <w:r w:rsidRPr="00FF5272">
        <w:rPr>
          <w:rFonts w:ascii="Times New Roman" w:hAnsi="Times New Roman"/>
          <w:sz w:val="24"/>
          <w:szCs w:val="24"/>
        </w:rPr>
        <w:t>курентоспособных кадров. Динами</w:t>
      </w:r>
      <w:r w:rsidR="000074DC">
        <w:rPr>
          <w:rFonts w:ascii="Times New Roman" w:hAnsi="Times New Roman"/>
          <w:sz w:val="24"/>
          <w:szCs w:val="24"/>
        </w:rPr>
        <w:t>ку развития промышленности веду</w:t>
      </w:r>
      <w:r w:rsidRPr="00FF5272">
        <w:rPr>
          <w:rFonts w:ascii="Times New Roman" w:hAnsi="Times New Roman"/>
          <w:sz w:val="24"/>
          <w:szCs w:val="24"/>
        </w:rPr>
        <w:t>щих стран во многом определяют новые компании, действующие в области высоких технологий. При этом крупные инвестиции ими направляются на приобретение знаний и технологий.</w:t>
      </w:r>
    </w:p>
    <w:p w:rsidR="00FF5272" w:rsidRPr="00FF5272" w:rsidRDefault="00FF5272" w:rsidP="00FF5272">
      <w:pPr>
        <w:pStyle w:val="a7"/>
        <w:spacing w:after="0" w:line="360" w:lineRule="auto"/>
        <w:ind w:left="0" w:firstLine="851"/>
        <w:jc w:val="both"/>
        <w:rPr>
          <w:rFonts w:ascii="Times New Roman" w:hAnsi="Times New Roman"/>
          <w:sz w:val="24"/>
          <w:szCs w:val="24"/>
        </w:rPr>
      </w:pPr>
      <w:r w:rsidRPr="00FF5272">
        <w:rPr>
          <w:rFonts w:ascii="Times New Roman" w:hAnsi="Times New Roman"/>
          <w:sz w:val="24"/>
          <w:szCs w:val="24"/>
        </w:rPr>
        <w:t xml:space="preserve"> Без взаимодействия с промышленным</w:t>
      </w:r>
      <w:r w:rsidR="000074DC">
        <w:rPr>
          <w:rFonts w:ascii="Times New Roman" w:hAnsi="Times New Roman"/>
          <w:sz w:val="24"/>
          <w:szCs w:val="24"/>
        </w:rPr>
        <w:t xml:space="preserve"> сообществом образовательные ор</w:t>
      </w:r>
      <w:r w:rsidRPr="00FF5272">
        <w:rPr>
          <w:rFonts w:ascii="Times New Roman" w:hAnsi="Times New Roman"/>
          <w:sz w:val="24"/>
          <w:szCs w:val="24"/>
        </w:rPr>
        <w:t>ганизации не в состоянии адекватно оценить и спрогнозировать изменения конъюнктуры рынков труда и образова</w:t>
      </w:r>
      <w:r w:rsidR="000074DC">
        <w:rPr>
          <w:rFonts w:ascii="Times New Roman" w:hAnsi="Times New Roman"/>
          <w:sz w:val="24"/>
          <w:szCs w:val="24"/>
        </w:rPr>
        <w:t>тельных услуг. Поэтому образова</w:t>
      </w:r>
      <w:r w:rsidRPr="00FF5272">
        <w:rPr>
          <w:rFonts w:ascii="Times New Roman" w:hAnsi="Times New Roman"/>
          <w:sz w:val="24"/>
          <w:szCs w:val="24"/>
        </w:rPr>
        <w:t>тельные организации в последние год</w:t>
      </w:r>
      <w:r w:rsidR="000074DC">
        <w:rPr>
          <w:rFonts w:ascii="Times New Roman" w:hAnsi="Times New Roman"/>
          <w:sz w:val="24"/>
          <w:szCs w:val="24"/>
        </w:rPr>
        <w:t>ы разработали программы партнер</w:t>
      </w:r>
      <w:r w:rsidRPr="00FF5272">
        <w:rPr>
          <w:rFonts w:ascii="Times New Roman" w:hAnsi="Times New Roman"/>
          <w:sz w:val="24"/>
          <w:szCs w:val="24"/>
        </w:rPr>
        <w:t>ства с предприятиями, ориентированные</w:t>
      </w:r>
      <w:r w:rsidR="000074DC">
        <w:rPr>
          <w:rFonts w:ascii="Times New Roman" w:hAnsi="Times New Roman"/>
          <w:sz w:val="24"/>
          <w:szCs w:val="24"/>
        </w:rPr>
        <w:t xml:space="preserve"> на совместную подготовку специ</w:t>
      </w:r>
      <w:r w:rsidRPr="00FF5272">
        <w:rPr>
          <w:rFonts w:ascii="Times New Roman" w:hAnsi="Times New Roman"/>
          <w:sz w:val="24"/>
          <w:szCs w:val="24"/>
        </w:rPr>
        <w:t>алистов и кооперированное проведение исследований и разработок. Для этого создаются корпоративные образо</w:t>
      </w:r>
      <w:r w:rsidR="000074DC">
        <w:rPr>
          <w:rFonts w:ascii="Times New Roman" w:hAnsi="Times New Roman"/>
          <w:sz w:val="24"/>
          <w:szCs w:val="24"/>
        </w:rPr>
        <w:t>вательно-производственные струк</w:t>
      </w:r>
      <w:r w:rsidRPr="00FF5272">
        <w:rPr>
          <w:rFonts w:ascii="Times New Roman" w:hAnsi="Times New Roman"/>
          <w:sz w:val="24"/>
          <w:szCs w:val="24"/>
        </w:rPr>
        <w:t>туры, позволяющие вводить студентов</w:t>
      </w:r>
      <w:r w:rsidR="000074DC">
        <w:rPr>
          <w:rFonts w:ascii="Times New Roman" w:hAnsi="Times New Roman"/>
          <w:sz w:val="24"/>
          <w:szCs w:val="24"/>
        </w:rPr>
        <w:t xml:space="preserve"> в профессиональную среду их бу</w:t>
      </w:r>
      <w:r w:rsidRPr="00FF5272">
        <w:rPr>
          <w:rFonts w:ascii="Times New Roman" w:hAnsi="Times New Roman"/>
          <w:sz w:val="24"/>
          <w:szCs w:val="24"/>
        </w:rPr>
        <w:t>дущей производственной деятельности на ранних стадиях обучения.</w:t>
      </w:r>
    </w:p>
    <w:p w:rsidR="00FF5272" w:rsidRPr="00FF5272" w:rsidRDefault="00FF5272" w:rsidP="00FF5272">
      <w:pPr>
        <w:pStyle w:val="a7"/>
        <w:spacing w:after="0" w:line="360" w:lineRule="auto"/>
        <w:ind w:left="0" w:firstLine="851"/>
        <w:jc w:val="both"/>
        <w:rPr>
          <w:rFonts w:ascii="Times New Roman" w:hAnsi="Times New Roman"/>
          <w:sz w:val="24"/>
          <w:szCs w:val="24"/>
        </w:rPr>
      </w:pPr>
      <w:r w:rsidRPr="00FF5272">
        <w:rPr>
          <w:rFonts w:ascii="Times New Roman" w:hAnsi="Times New Roman"/>
          <w:sz w:val="24"/>
          <w:szCs w:val="24"/>
        </w:rPr>
        <w:t xml:space="preserve">  Отметим, что набор компетенций, которым должен обладать специалист с точки зрения работодателя, отличается от набора, который формируется у выпускников в настоящее время. Поэтому оптимальный, с точки зрения всех заинтересованных субъектов, портр</w:t>
      </w:r>
      <w:r w:rsidR="000074DC">
        <w:rPr>
          <w:rFonts w:ascii="Times New Roman" w:hAnsi="Times New Roman"/>
          <w:sz w:val="24"/>
          <w:szCs w:val="24"/>
        </w:rPr>
        <w:t>ет специалиста требует системно</w:t>
      </w:r>
      <w:r w:rsidRPr="00FF5272">
        <w:rPr>
          <w:rFonts w:ascii="Times New Roman" w:hAnsi="Times New Roman"/>
          <w:sz w:val="24"/>
          <w:szCs w:val="24"/>
        </w:rPr>
        <w:t>го взаимодействия всех сторон: пр</w:t>
      </w:r>
      <w:r w:rsidR="000074DC">
        <w:rPr>
          <w:rFonts w:ascii="Times New Roman" w:hAnsi="Times New Roman"/>
          <w:sz w:val="24"/>
          <w:szCs w:val="24"/>
        </w:rPr>
        <w:t>едприятий, образовательной орга</w:t>
      </w:r>
      <w:r w:rsidRPr="00FF5272">
        <w:rPr>
          <w:rFonts w:ascii="Times New Roman" w:hAnsi="Times New Roman"/>
          <w:sz w:val="24"/>
          <w:szCs w:val="24"/>
        </w:rPr>
        <w:t>низации, студента.</w:t>
      </w:r>
    </w:p>
    <w:p w:rsidR="00FF5272" w:rsidRDefault="00FF5272" w:rsidP="000074DC">
      <w:pPr>
        <w:pStyle w:val="a7"/>
        <w:spacing w:after="0" w:line="360" w:lineRule="auto"/>
        <w:ind w:left="0" w:firstLine="851"/>
        <w:jc w:val="both"/>
        <w:rPr>
          <w:rFonts w:ascii="Times New Roman" w:hAnsi="Times New Roman"/>
          <w:sz w:val="24"/>
          <w:szCs w:val="24"/>
        </w:rPr>
      </w:pPr>
      <w:r w:rsidRPr="00FF5272">
        <w:rPr>
          <w:rFonts w:ascii="Times New Roman" w:hAnsi="Times New Roman"/>
          <w:sz w:val="24"/>
          <w:szCs w:val="24"/>
        </w:rPr>
        <w:t xml:space="preserve"> Опыт показывает, что взаимодействие образовательной организации и предприятий является экономически выгодным для всех его субъектов. Вложения в развитие персонала обычн</w:t>
      </w:r>
      <w:r w:rsidR="000074DC">
        <w:rPr>
          <w:rFonts w:ascii="Times New Roman" w:hAnsi="Times New Roman"/>
          <w:sz w:val="24"/>
          <w:szCs w:val="24"/>
        </w:rPr>
        <w:t>о рассматривают как инвестиции. С</w:t>
      </w:r>
      <w:r w:rsidRPr="00FF5272">
        <w:rPr>
          <w:rFonts w:ascii="Times New Roman" w:hAnsi="Times New Roman"/>
          <w:sz w:val="24"/>
          <w:szCs w:val="24"/>
        </w:rPr>
        <w:t>овместные структуры могут создаваться с использованием различных способов организации сетевого взаимодействия и описываться набором различных показателей, отражающих глубину интеграционных процессов. В результате корпоративного взаимодействия осуществляется совместная образовательная, производственная и инновационная деятельность.</w:t>
      </w:r>
    </w:p>
    <w:p w:rsidR="00A10E9A" w:rsidRDefault="006D1242" w:rsidP="00A10E9A">
      <w:pPr>
        <w:pStyle w:val="a7"/>
        <w:spacing w:after="0" w:line="360" w:lineRule="auto"/>
        <w:ind w:left="0" w:firstLine="851"/>
        <w:jc w:val="both"/>
        <w:rPr>
          <w:rFonts w:ascii="Times New Roman" w:hAnsi="Times New Roman"/>
          <w:sz w:val="24"/>
          <w:szCs w:val="24"/>
        </w:rPr>
      </w:pPr>
      <w:r>
        <w:rPr>
          <w:rFonts w:ascii="Times New Roman" w:hAnsi="Times New Roman"/>
          <w:sz w:val="24"/>
          <w:szCs w:val="24"/>
        </w:rPr>
        <w:t>Открытость О</w:t>
      </w:r>
      <w:r w:rsidR="00A10E9A" w:rsidRPr="00A10E9A">
        <w:rPr>
          <w:rFonts w:ascii="Times New Roman" w:hAnsi="Times New Roman"/>
          <w:sz w:val="24"/>
          <w:szCs w:val="24"/>
        </w:rPr>
        <w:t>бразовательного комплекса выражается в построении системы развитого социального партнерства, кооперативных связей с другими сферами общества, направленных на взаимовыгодное сотрудничество в тактическом и стратегическом плане, совместную деятельность образовательного учреждения и социальных партнеров.</w:t>
      </w:r>
    </w:p>
    <w:p w:rsidR="008873DC" w:rsidRPr="00B57351" w:rsidRDefault="008873DC" w:rsidP="00B57351">
      <w:pPr>
        <w:spacing w:after="0" w:line="360" w:lineRule="auto"/>
        <w:ind w:firstLine="851"/>
        <w:jc w:val="both"/>
        <w:rPr>
          <w:rFonts w:ascii="Times New Roman" w:eastAsia="Calibri" w:hAnsi="Times New Roman" w:cs="Times New Roman"/>
          <w:sz w:val="24"/>
          <w:szCs w:val="24"/>
        </w:rPr>
      </w:pPr>
      <w:r w:rsidRPr="00B57351">
        <w:rPr>
          <w:rFonts w:ascii="Times New Roman" w:eastAsia="Calibri" w:hAnsi="Times New Roman" w:cs="Times New Roman"/>
          <w:sz w:val="24"/>
          <w:szCs w:val="24"/>
        </w:rPr>
        <w:lastRenderedPageBreak/>
        <w:t xml:space="preserve">Отличительной чертой эффективного образовательного процесса является усиление практико-ориентированной составляющей подготовки, ее нацеленность на получение конкретных умений и навыков. Одним из эффективных инструментов решения этой задачи становится погружение обучаемых в профессиональную среду на всех этапах траектории развития личности в единой многоуровневой системе непрерывного образования для развития научно-технического творчества. </w:t>
      </w:r>
    </w:p>
    <w:p w:rsidR="008873DC" w:rsidRPr="00B57351" w:rsidRDefault="008873DC" w:rsidP="00B57351">
      <w:pPr>
        <w:spacing w:after="0" w:line="360" w:lineRule="auto"/>
        <w:ind w:firstLine="851"/>
        <w:jc w:val="both"/>
        <w:rPr>
          <w:rFonts w:ascii="Times New Roman" w:eastAsia="Calibri" w:hAnsi="Times New Roman" w:cs="Times New Roman"/>
          <w:sz w:val="24"/>
          <w:szCs w:val="24"/>
        </w:rPr>
      </w:pPr>
      <w:r w:rsidRPr="00B57351">
        <w:rPr>
          <w:rFonts w:ascii="Times New Roman" w:eastAsia="Calibri" w:hAnsi="Times New Roman" w:cs="Times New Roman"/>
          <w:sz w:val="24"/>
          <w:szCs w:val="24"/>
        </w:rPr>
        <w:t xml:space="preserve">Успешный опыт Образовательного комплекса свидетельствует о том, что учебно-производственные участки и </w:t>
      </w:r>
      <w:r w:rsidRPr="00B57351">
        <w:rPr>
          <w:rFonts w:ascii="Times New Roman" w:eastAsia="Calibri" w:hAnsi="Times New Roman" w:cs="Times New Roman"/>
          <w:b/>
          <w:sz w:val="24"/>
          <w:szCs w:val="24"/>
        </w:rPr>
        <w:t>система базовых кафедр</w:t>
      </w:r>
      <w:r w:rsidRPr="00B57351">
        <w:rPr>
          <w:rFonts w:ascii="Times New Roman" w:eastAsia="Calibri" w:hAnsi="Times New Roman" w:cs="Times New Roman"/>
          <w:sz w:val="24"/>
          <w:szCs w:val="24"/>
        </w:rPr>
        <w:t xml:space="preserve"> становятся механизмом саморазвития, самоорганизации и социальной адаптации профессионального образования. </w:t>
      </w:r>
    </w:p>
    <w:p w:rsidR="00895220" w:rsidRPr="00692828" w:rsidRDefault="00F25229"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Созданная система</w:t>
      </w:r>
      <w:r w:rsidR="00EE619B" w:rsidRPr="00B57351">
        <w:rPr>
          <w:rFonts w:ascii="Times New Roman" w:hAnsi="Times New Roman" w:cs="Times New Roman"/>
          <w:sz w:val="24"/>
          <w:szCs w:val="24"/>
        </w:rPr>
        <w:t xml:space="preserve"> </w:t>
      </w:r>
      <w:r w:rsidR="00110C5F" w:rsidRPr="00B57351">
        <w:rPr>
          <w:rFonts w:ascii="Times New Roman" w:hAnsi="Times New Roman" w:cs="Times New Roman"/>
          <w:sz w:val="24"/>
          <w:szCs w:val="24"/>
        </w:rPr>
        <w:t>деятельности «Базовая кафедра – резерв кадров» представляет собой действующий инструмент совместной подготовки высококвалифицированных кадров для предприятий оборонно-промышленного комплекса</w:t>
      </w:r>
      <w:r w:rsidR="00EE619B" w:rsidRPr="00B57351">
        <w:rPr>
          <w:rFonts w:ascii="Times New Roman" w:hAnsi="Times New Roman" w:cs="Times New Roman"/>
          <w:sz w:val="24"/>
          <w:szCs w:val="24"/>
        </w:rPr>
        <w:t>,</w:t>
      </w:r>
      <w:r w:rsidR="00110C5F" w:rsidRPr="00B57351">
        <w:rPr>
          <w:rFonts w:ascii="Times New Roman" w:hAnsi="Times New Roman" w:cs="Times New Roman"/>
          <w:sz w:val="24"/>
          <w:szCs w:val="24"/>
        </w:rPr>
        <w:t xml:space="preserve"> </w:t>
      </w:r>
      <w:r w:rsidR="00EE619B" w:rsidRPr="00B57351">
        <w:rPr>
          <w:rFonts w:ascii="Times New Roman" w:hAnsi="Times New Roman" w:cs="Times New Roman"/>
          <w:sz w:val="24"/>
          <w:szCs w:val="24"/>
        </w:rPr>
        <w:t xml:space="preserve">отвечающих требованиям работодателей. </w:t>
      </w:r>
      <w:r w:rsidR="00110C5F" w:rsidRPr="00B57351">
        <w:rPr>
          <w:rFonts w:ascii="Times New Roman" w:hAnsi="Times New Roman" w:cs="Times New Roman"/>
          <w:sz w:val="24"/>
          <w:szCs w:val="24"/>
        </w:rPr>
        <w:t>Создание данной</w:t>
      </w:r>
      <w:r w:rsidR="00EE619B" w:rsidRPr="00B57351">
        <w:rPr>
          <w:rFonts w:ascii="Times New Roman" w:hAnsi="Times New Roman" w:cs="Times New Roman"/>
          <w:sz w:val="24"/>
          <w:szCs w:val="24"/>
        </w:rPr>
        <w:t xml:space="preserve"> площадки позволяет формировать специалистов и молодых профессионалов</w:t>
      </w:r>
      <w:r w:rsidR="00110C5F" w:rsidRPr="00B57351">
        <w:rPr>
          <w:rFonts w:ascii="Times New Roman" w:hAnsi="Times New Roman" w:cs="Times New Roman"/>
          <w:sz w:val="24"/>
          <w:szCs w:val="24"/>
        </w:rPr>
        <w:t>, максимально адаптированных к условиям будущей профессиональной деятельности на производстве предприятия заказчика</w:t>
      </w:r>
      <w:r w:rsidR="005B4679" w:rsidRPr="00692828">
        <w:rPr>
          <w:rFonts w:ascii="Times New Roman" w:hAnsi="Times New Roman" w:cs="Times New Roman"/>
          <w:color w:val="FF0000"/>
          <w:sz w:val="24"/>
          <w:szCs w:val="24"/>
        </w:rPr>
        <w:t xml:space="preserve">. </w:t>
      </w:r>
      <w:r w:rsidR="005B4679" w:rsidRPr="00692828">
        <w:rPr>
          <w:rFonts w:ascii="Times New Roman" w:hAnsi="Times New Roman" w:cs="Times New Roman"/>
          <w:sz w:val="24"/>
          <w:szCs w:val="24"/>
        </w:rPr>
        <w:t>Эффективность предлагаемой практики подтверждается</w:t>
      </w:r>
      <w:r w:rsidR="00110C5F" w:rsidRPr="00692828">
        <w:rPr>
          <w:rFonts w:ascii="Times New Roman" w:hAnsi="Times New Roman" w:cs="Times New Roman"/>
          <w:sz w:val="24"/>
          <w:szCs w:val="24"/>
        </w:rPr>
        <w:t xml:space="preserve"> не только</w:t>
      </w:r>
      <w:r w:rsidR="005B4679" w:rsidRPr="00692828">
        <w:rPr>
          <w:rFonts w:ascii="Times New Roman" w:hAnsi="Times New Roman" w:cs="Times New Roman"/>
          <w:sz w:val="24"/>
          <w:szCs w:val="24"/>
        </w:rPr>
        <w:t xml:space="preserve"> подготовкой базовой кафедрой</w:t>
      </w:r>
      <w:r w:rsidR="00110C5F" w:rsidRPr="00692828">
        <w:rPr>
          <w:rFonts w:ascii="Times New Roman" w:hAnsi="Times New Roman" w:cs="Times New Roman"/>
          <w:sz w:val="24"/>
          <w:szCs w:val="24"/>
        </w:rPr>
        <w:t xml:space="preserve"> востребованных предприятием специалистов, </w:t>
      </w:r>
      <w:r w:rsidR="00692828" w:rsidRPr="00692828">
        <w:rPr>
          <w:rFonts w:ascii="Times New Roman" w:hAnsi="Times New Roman" w:cs="Times New Roman"/>
          <w:sz w:val="24"/>
          <w:szCs w:val="24"/>
        </w:rPr>
        <w:t xml:space="preserve">наши профессиональные модули заточены под модули WorldSkills и заканчиваются демонстрационными экзаменами по стандартам WorldSkills, </w:t>
      </w:r>
      <w:r w:rsidR="00110C5F" w:rsidRPr="00692828">
        <w:rPr>
          <w:rFonts w:ascii="Times New Roman" w:hAnsi="Times New Roman" w:cs="Times New Roman"/>
          <w:sz w:val="24"/>
          <w:szCs w:val="24"/>
        </w:rPr>
        <w:t xml:space="preserve">но и подготовкой </w:t>
      </w:r>
      <w:r w:rsidR="00EE619B" w:rsidRPr="00692828">
        <w:rPr>
          <w:rFonts w:ascii="Times New Roman" w:hAnsi="Times New Roman" w:cs="Times New Roman"/>
          <w:sz w:val="24"/>
          <w:szCs w:val="24"/>
        </w:rPr>
        <w:t xml:space="preserve">участников и победителей </w:t>
      </w:r>
      <w:r w:rsidR="00692828" w:rsidRPr="00692828">
        <w:rPr>
          <w:rFonts w:ascii="Times New Roman" w:hAnsi="Times New Roman" w:cs="Times New Roman"/>
          <w:sz w:val="24"/>
          <w:szCs w:val="24"/>
        </w:rPr>
        <w:t>региональных и национальных чемпионатов</w:t>
      </w:r>
      <w:r w:rsidR="00EE619B" w:rsidRPr="00692828">
        <w:rPr>
          <w:rFonts w:ascii="Times New Roman" w:hAnsi="Times New Roman" w:cs="Times New Roman"/>
          <w:sz w:val="24"/>
          <w:szCs w:val="24"/>
        </w:rPr>
        <w:t xml:space="preserve"> </w:t>
      </w:r>
      <w:r w:rsidR="00EE619B" w:rsidRPr="00692828">
        <w:rPr>
          <w:rFonts w:ascii="Times New Roman" w:hAnsi="Times New Roman" w:cs="Times New Roman"/>
          <w:sz w:val="24"/>
          <w:szCs w:val="24"/>
          <w:lang w:val="en-US"/>
        </w:rPr>
        <w:t>WorldSkills</w:t>
      </w:r>
      <w:r w:rsidR="00EE619B" w:rsidRPr="00692828">
        <w:rPr>
          <w:rFonts w:ascii="Times New Roman" w:hAnsi="Times New Roman" w:cs="Times New Roman"/>
          <w:sz w:val="24"/>
          <w:szCs w:val="24"/>
        </w:rPr>
        <w:t xml:space="preserve"> </w:t>
      </w:r>
      <w:r w:rsidR="00EE619B" w:rsidRPr="00692828">
        <w:rPr>
          <w:rFonts w:ascii="Times New Roman" w:hAnsi="Times New Roman" w:cs="Times New Roman"/>
          <w:sz w:val="24"/>
          <w:szCs w:val="24"/>
          <w:lang w:val="en-US"/>
        </w:rPr>
        <w:t>Russia</w:t>
      </w:r>
      <w:r w:rsidR="00EE619B" w:rsidRPr="00692828">
        <w:rPr>
          <w:rFonts w:ascii="Times New Roman" w:hAnsi="Times New Roman" w:cs="Times New Roman"/>
          <w:sz w:val="24"/>
          <w:szCs w:val="24"/>
        </w:rPr>
        <w:t>.</w:t>
      </w:r>
    </w:p>
    <w:p w:rsidR="008873DC" w:rsidRDefault="00E64D08" w:rsidP="00B57351">
      <w:pPr>
        <w:spacing w:after="0" w:line="360" w:lineRule="auto"/>
        <w:ind w:firstLine="851"/>
        <w:jc w:val="both"/>
        <w:rPr>
          <w:rFonts w:ascii="Times New Roman" w:hAnsi="Times New Roman" w:cs="Times New Roman"/>
          <w:bCs/>
          <w:spacing w:val="-3"/>
          <w:sz w:val="24"/>
          <w:szCs w:val="24"/>
          <w:shd w:val="clear" w:color="auto" w:fill="FFFFFF"/>
        </w:rPr>
      </w:pPr>
      <w:r w:rsidRPr="00692828">
        <w:rPr>
          <w:rFonts w:ascii="Times New Roman" w:hAnsi="Times New Roman" w:cs="Times New Roman"/>
          <w:sz w:val="24"/>
          <w:szCs w:val="24"/>
        </w:rPr>
        <w:t>Данн</w:t>
      </w:r>
      <w:r w:rsidR="00895220" w:rsidRPr="00692828">
        <w:rPr>
          <w:rFonts w:ascii="Times New Roman" w:hAnsi="Times New Roman" w:cs="Times New Roman"/>
          <w:sz w:val="24"/>
          <w:szCs w:val="24"/>
        </w:rPr>
        <w:t>ая практика</w:t>
      </w:r>
      <w:r w:rsidRPr="00692828">
        <w:rPr>
          <w:rFonts w:ascii="Times New Roman" w:hAnsi="Times New Roman" w:cs="Times New Roman"/>
          <w:sz w:val="24"/>
          <w:szCs w:val="24"/>
        </w:rPr>
        <w:t xml:space="preserve"> обладает необходимой универсальностью и после </w:t>
      </w:r>
      <w:r w:rsidRPr="00B57351">
        <w:rPr>
          <w:rFonts w:ascii="Times New Roman" w:hAnsi="Times New Roman" w:cs="Times New Roman"/>
          <w:sz w:val="24"/>
          <w:szCs w:val="24"/>
        </w:rPr>
        <w:t>соответствующей адаптации может быть рекомендован</w:t>
      </w:r>
      <w:r w:rsidR="00895220" w:rsidRPr="00B57351">
        <w:rPr>
          <w:rFonts w:ascii="Times New Roman" w:hAnsi="Times New Roman" w:cs="Times New Roman"/>
          <w:sz w:val="24"/>
          <w:szCs w:val="24"/>
        </w:rPr>
        <w:t>а</w:t>
      </w:r>
      <w:r w:rsidRPr="00B57351">
        <w:rPr>
          <w:rFonts w:ascii="Times New Roman" w:hAnsi="Times New Roman" w:cs="Times New Roman"/>
          <w:sz w:val="24"/>
          <w:szCs w:val="24"/>
        </w:rPr>
        <w:t xml:space="preserve"> в качестве </w:t>
      </w:r>
      <w:r w:rsidR="00895220" w:rsidRPr="00B57351">
        <w:rPr>
          <w:rFonts w:ascii="Times New Roman" w:hAnsi="Times New Roman" w:cs="Times New Roman"/>
          <w:sz w:val="24"/>
          <w:szCs w:val="24"/>
        </w:rPr>
        <w:t xml:space="preserve">общей </w:t>
      </w:r>
      <w:r w:rsidRPr="00B57351">
        <w:rPr>
          <w:rFonts w:ascii="Times New Roman" w:hAnsi="Times New Roman" w:cs="Times New Roman"/>
          <w:sz w:val="24"/>
          <w:szCs w:val="24"/>
        </w:rPr>
        <w:t xml:space="preserve">модели </w:t>
      </w:r>
      <w:r w:rsidR="00895220" w:rsidRPr="00B57351">
        <w:rPr>
          <w:rFonts w:ascii="Times New Roman" w:hAnsi="Times New Roman" w:cs="Times New Roman"/>
          <w:sz w:val="24"/>
          <w:szCs w:val="24"/>
        </w:rPr>
        <w:t xml:space="preserve">организации </w:t>
      </w:r>
      <w:r w:rsidRPr="00B57351">
        <w:rPr>
          <w:rFonts w:ascii="Times New Roman" w:hAnsi="Times New Roman" w:cs="Times New Roman"/>
          <w:bCs/>
          <w:spacing w:val="-3"/>
          <w:sz w:val="24"/>
          <w:szCs w:val="24"/>
          <w:shd w:val="clear" w:color="auto" w:fill="FFFFFF"/>
        </w:rPr>
        <w:t xml:space="preserve">подготовки кадров </w:t>
      </w:r>
      <w:r w:rsidR="00895220" w:rsidRPr="00B57351">
        <w:rPr>
          <w:rFonts w:ascii="Times New Roman" w:hAnsi="Times New Roman" w:cs="Times New Roman"/>
          <w:bCs/>
          <w:spacing w:val="-3"/>
          <w:sz w:val="24"/>
          <w:szCs w:val="24"/>
          <w:shd w:val="clear" w:color="auto" w:fill="FFFFFF"/>
        </w:rPr>
        <w:t xml:space="preserve">не только на других предприятиях </w:t>
      </w:r>
      <w:r w:rsidR="0044454C" w:rsidRPr="0044454C">
        <w:rPr>
          <w:rFonts w:ascii="Times New Roman" w:hAnsi="Times New Roman" w:cs="Times New Roman"/>
          <w:bCs/>
          <w:spacing w:val="-3"/>
          <w:sz w:val="24"/>
          <w:szCs w:val="24"/>
          <w:shd w:val="clear" w:color="auto" w:fill="FFFFFF"/>
        </w:rPr>
        <w:t>Оборонно-промышленного комплекса России</w:t>
      </w:r>
      <w:r w:rsidR="00895220" w:rsidRPr="00B57351">
        <w:rPr>
          <w:rFonts w:ascii="Times New Roman" w:hAnsi="Times New Roman" w:cs="Times New Roman"/>
          <w:bCs/>
          <w:spacing w:val="-3"/>
          <w:sz w:val="24"/>
          <w:szCs w:val="24"/>
          <w:shd w:val="clear" w:color="auto" w:fill="FFFFFF"/>
        </w:rPr>
        <w:t>, но и других видах технологически сложного производства с повышенными требованиями к качеству подготовки специалистов.</w:t>
      </w:r>
    </w:p>
    <w:p w:rsidR="003D0323" w:rsidRDefault="003D0323" w:rsidP="0044454C">
      <w:pPr>
        <w:spacing w:after="0" w:line="360" w:lineRule="auto"/>
        <w:ind w:firstLine="851"/>
        <w:jc w:val="both"/>
        <w:rPr>
          <w:rFonts w:ascii="Times New Roman" w:hAnsi="Times New Roman" w:cs="Times New Roman"/>
          <w:b/>
          <w:bCs/>
          <w:spacing w:val="-3"/>
          <w:sz w:val="24"/>
          <w:szCs w:val="24"/>
          <w:shd w:val="clear" w:color="auto" w:fill="FFFFFF"/>
        </w:rPr>
      </w:pPr>
    </w:p>
    <w:p w:rsidR="0044454C" w:rsidRPr="0044454C" w:rsidRDefault="0044454C" w:rsidP="0044454C">
      <w:pPr>
        <w:spacing w:after="0" w:line="360" w:lineRule="auto"/>
        <w:ind w:firstLine="851"/>
        <w:jc w:val="both"/>
        <w:rPr>
          <w:rFonts w:ascii="Times New Roman" w:hAnsi="Times New Roman" w:cs="Times New Roman"/>
          <w:b/>
          <w:bCs/>
          <w:spacing w:val="-3"/>
          <w:sz w:val="24"/>
          <w:szCs w:val="24"/>
          <w:shd w:val="clear" w:color="auto" w:fill="FFFFFF"/>
        </w:rPr>
      </w:pPr>
      <w:r w:rsidRPr="0044454C">
        <w:rPr>
          <w:rFonts w:ascii="Times New Roman" w:hAnsi="Times New Roman" w:cs="Times New Roman"/>
          <w:b/>
          <w:bCs/>
          <w:spacing w:val="-3"/>
          <w:sz w:val="24"/>
          <w:szCs w:val="24"/>
          <w:shd w:val="clear" w:color="auto" w:fill="FFFFFF"/>
        </w:rPr>
        <w:t>Цель и задачи</w:t>
      </w:r>
      <w:r w:rsidR="00D0749C">
        <w:rPr>
          <w:rFonts w:ascii="Times New Roman" w:hAnsi="Times New Roman" w:cs="Times New Roman"/>
          <w:b/>
          <w:bCs/>
          <w:spacing w:val="-3"/>
          <w:sz w:val="24"/>
          <w:szCs w:val="24"/>
          <w:shd w:val="clear" w:color="auto" w:fill="FFFFFF"/>
        </w:rPr>
        <w:t>.</w:t>
      </w:r>
    </w:p>
    <w:p w:rsidR="0044454C" w:rsidRPr="0044454C" w:rsidRDefault="0044454C" w:rsidP="0044454C">
      <w:pPr>
        <w:spacing w:after="0" w:line="360" w:lineRule="auto"/>
        <w:ind w:firstLine="851"/>
        <w:jc w:val="both"/>
        <w:rPr>
          <w:rFonts w:ascii="Times New Roman" w:hAnsi="Times New Roman" w:cs="Times New Roman"/>
          <w:bCs/>
          <w:spacing w:val="-3"/>
          <w:sz w:val="24"/>
          <w:szCs w:val="24"/>
          <w:shd w:val="clear" w:color="auto" w:fill="FFFFFF"/>
        </w:rPr>
      </w:pPr>
      <w:r w:rsidRPr="0044454C">
        <w:rPr>
          <w:rFonts w:ascii="Times New Roman" w:hAnsi="Times New Roman" w:cs="Times New Roman"/>
          <w:bCs/>
          <w:spacing w:val="-3"/>
          <w:sz w:val="24"/>
          <w:szCs w:val="24"/>
          <w:shd w:val="clear" w:color="auto" w:fill="FFFFFF"/>
        </w:rPr>
        <w:t>Цель - подг</w:t>
      </w:r>
      <w:r>
        <w:rPr>
          <w:rFonts w:ascii="Times New Roman" w:hAnsi="Times New Roman" w:cs="Times New Roman"/>
          <w:bCs/>
          <w:spacing w:val="-3"/>
          <w:sz w:val="24"/>
          <w:szCs w:val="24"/>
          <w:shd w:val="clear" w:color="auto" w:fill="FFFFFF"/>
        </w:rPr>
        <w:t xml:space="preserve">отовить высококвалифицированных </w:t>
      </w:r>
      <w:r w:rsidRPr="0044454C">
        <w:rPr>
          <w:rFonts w:ascii="Times New Roman" w:hAnsi="Times New Roman" w:cs="Times New Roman"/>
          <w:bCs/>
          <w:spacing w:val="-3"/>
          <w:sz w:val="24"/>
          <w:szCs w:val="24"/>
          <w:shd w:val="clear" w:color="auto" w:fill="FFFFFF"/>
        </w:rPr>
        <w:t xml:space="preserve">специалистов </w:t>
      </w:r>
      <w:r>
        <w:rPr>
          <w:rFonts w:ascii="Times New Roman" w:hAnsi="Times New Roman" w:cs="Times New Roman"/>
          <w:bCs/>
          <w:spacing w:val="-3"/>
          <w:sz w:val="24"/>
          <w:szCs w:val="24"/>
          <w:shd w:val="clear" w:color="auto" w:fill="FFFFFF"/>
        </w:rPr>
        <w:t xml:space="preserve">среднего звена, </w:t>
      </w:r>
      <w:r w:rsidRPr="0044454C">
        <w:rPr>
          <w:rFonts w:ascii="Times New Roman" w:hAnsi="Times New Roman" w:cs="Times New Roman"/>
          <w:bCs/>
          <w:spacing w:val="-3"/>
          <w:sz w:val="24"/>
          <w:szCs w:val="24"/>
          <w:shd w:val="clear" w:color="auto" w:fill="FFFFFF"/>
        </w:rPr>
        <w:t>востребованн</w:t>
      </w:r>
      <w:r>
        <w:rPr>
          <w:rFonts w:ascii="Times New Roman" w:hAnsi="Times New Roman" w:cs="Times New Roman"/>
          <w:bCs/>
          <w:spacing w:val="-3"/>
          <w:sz w:val="24"/>
          <w:szCs w:val="24"/>
          <w:shd w:val="clear" w:color="auto" w:fill="FFFFFF"/>
        </w:rPr>
        <w:t>ых</w:t>
      </w:r>
      <w:r w:rsidRPr="0044454C">
        <w:rPr>
          <w:rFonts w:ascii="Times New Roman" w:hAnsi="Times New Roman" w:cs="Times New Roman"/>
          <w:bCs/>
          <w:spacing w:val="-3"/>
          <w:sz w:val="24"/>
          <w:szCs w:val="24"/>
          <w:shd w:val="clear" w:color="auto" w:fill="FFFFFF"/>
        </w:rPr>
        <w:t xml:space="preserve"> на предприятиях Оборонно-промышленного комплекса России</w:t>
      </w:r>
      <w:r>
        <w:rPr>
          <w:rFonts w:ascii="Times New Roman" w:hAnsi="Times New Roman" w:cs="Times New Roman"/>
          <w:bCs/>
          <w:spacing w:val="-3"/>
          <w:sz w:val="24"/>
          <w:szCs w:val="24"/>
          <w:shd w:val="clear" w:color="auto" w:fill="FFFFFF"/>
        </w:rPr>
        <w:t>.</w:t>
      </w:r>
    </w:p>
    <w:p w:rsidR="0044454C" w:rsidRDefault="0044454C" w:rsidP="0044454C">
      <w:pPr>
        <w:spacing w:after="0" w:line="360" w:lineRule="auto"/>
        <w:ind w:firstLine="851"/>
        <w:jc w:val="both"/>
        <w:rPr>
          <w:rFonts w:ascii="Times New Roman" w:hAnsi="Times New Roman" w:cs="Times New Roman"/>
          <w:bCs/>
          <w:spacing w:val="-3"/>
          <w:sz w:val="24"/>
          <w:szCs w:val="24"/>
          <w:shd w:val="clear" w:color="auto" w:fill="FFFFFF"/>
        </w:rPr>
      </w:pPr>
      <w:r w:rsidRPr="0044454C">
        <w:rPr>
          <w:rFonts w:ascii="Times New Roman" w:hAnsi="Times New Roman" w:cs="Times New Roman"/>
          <w:bCs/>
          <w:spacing w:val="-3"/>
          <w:sz w:val="24"/>
          <w:szCs w:val="24"/>
          <w:shd w:val="clear" w:color="auto" w:fill="FFFFFF"/>
        </w:rPr>
        <w:t>Задачи:</w:t>
      </w:r>
    </w:p>
    <w:p w:rsidR="00EC27F0" w:rsidRPr="00D0749C" w:rsidRDefault="00D0749C" w:rsidP="00835009">
      <w:pPr>
        <w:pStyle w:val="a7"/>
        <w:numPr>
          <w:ilvl w:val="0"/>
          <w:numId w:val="7"/>
        </w:numPr>
        <w:spacing w:after="0" w:line="360" w:lineRule="auto"/>
        <w:ind w:left="0" w:firstLine="851"/>
        <w:jc w:val="both"/>
        <w:rPr>
          <w:rFonts w:ascii="Times New Roman" w:hAnsi="Times New Roman"/>
          <w:bCs/>
          <w:spacing w:val="-3"/>
          <w:sz w:val="24"/>
          <w:szCs w:val="24"/>
          <w:shd w:val="clear" w:color="auto" w:fill="FFFFFF"/>
        </w:rPr>
      </w:pPr>
      <w:r w:rsidRPr="00D0749C">
        <w:rPr>
          <w:rFonts w:ascii="Times New Roman" w:hAnsi="Times New Roman"/>
          <w:bCs/>
          <w:spacing w:val="-3"/>
          <w:sz w:val="24"/>
          <w:szCs w:val="24"/>
          <w:shd w:val="clear" w:color="auto" w:fill="FFFFFF"/>
        </w:rPr>
        <w:t>Ф</w:t>
      </w:r>
      <w:r w:rsidR="00EC27F0" w:rsidRPr="00D0749C">
        <w:rPr>
          <w:rFonts w:ascii="Times New Roman" w:hAnsi="Times New Roman"/>
          <w:bCs/>
          <w:spacing w:val="-3"/>
          <w:sz w:val="24"/>
          <w:szCs w:val="24"/>
          <w:shd w:val="clear" w:color="auto" w:fill="FFFFFF"/>
        </w:rPr>
        <w:t>ормирование системы подготовки к</w:t>
      </w:r>
      <w:r w:rsidRPr="00D0749C">
        <w:rPr>
          <w:rFonts w:ascii="Times New Roman" w:hAnsi="Times New Roman"/>
          <w:bCs/>
          <w:spacing w:val="-3"/>
          <w:sz w:val="24"/>
          <w:szCs w:val="24"/>
          <w:shd w:val="clear" w:color="auto" w:fill="FFFFFF"/>
        </w:rPr>
        <w:t>валифицированных кадров, удовле</w:t>
      </w:r>
      <w:r w:rsidR="00EC27F0" w:rsidRPr="00D0749C">
        <w:rPr>
          <w:rFonts w:ascii="Times New Roman" w:hAnsi="Times New Roman"/>
          <w:bCs/>
          <w:spacing w:val="-3"/>
          <w:sz w:val="24"/>
          <w:szCs w:val="24"/>
          <w:shd w:val="clear" w:color="auto" w:fill="FFFFFF"/>
        </w:rPr>
        <w:t>творяющей потребност</w:t>
      </w:r>
      <w:r>
        <w:rPr>
          <w:rFonts w:ascii="Times New Roman" w:hAnsi="Times New Roman"/>
          <w:bCs/>
          <w:spacing w:val="-3"/>
          <w:sz w:val="24"/>
          <w:szCs w:val="24"/>
          <w:shd w:val="clear" w:color="auto" w:fill="FFFFFF"/>
        </w:rPr>
        <w:t>ям</w:t>
      </w:r>
      <w:r w:rsidR="00EC27F0" w:rsidRPr="00D0749C">
        <w:rPr>
          <w:rFonts w:ascii="Times New Roman" w:hAnsi="Times New Roman"/>
          <w:bCs/>
          <w:spacing w:val="-3"/>
          <w:sz w:val="24"/>
          <w:szCs w:val="24"/>
          <w:shd w:val="clear" w:color="auto" w:fill="FFFFFF"/>
        </w:rPr>
        <w:t xml:space="preserve"> работодателей </w:t>
      </w:r>
      <w:r w:rsidRPr="00D0749C">
        <w:rPr>
          <w:rFonts w:ascii="Times New Roman" w:hAnsi="Times New Roman"/>
          <w:bCs/>
          <w:spacing w:val="-3"/>
          <w:sz w:val="24"/>
          <w:szCs w:val="24"/>
          <w:shd w:val="clear" w:color="auto" w:fill="FFFFFF"/>
        </w:rPr>
        <w:t>по качеству квалификаций, компе</w:t>
      </w:r>
      <w:r w:rsidR="00EC27F0" w:rsidRPr="00D0749C">
        <w:rPr>
          <w:rFonts w:ascii="Times New Roman" w:hAnsi="Times New Roman"/>
          <w:bCs/>
          <w:spacing w:val="-3"/>
          <w:sz w:val="24"/>
          <w:szCs w:val="24"/>
          <w:shd w:val="clear" w:color="auto" w:fill="FFFFFF"/>
        </w:rPr>
        <w:t>тенций</w:t>
      </w:r>
      <w:r w:rsidRPr="00D0749C">
        <w:rPr>
          <w:rFonts w:ascii="Times New Roman" w:hAnsi="Times New Roman"/>
          <w:bCs/>
          <w:spacing w:val="-3"/>
          <w:sz w:val="24"/>
          <w:szCs w:val="24"/>
          <w:shd w:val="clear" w:color="auto" w:fill="FFFFFF"/>
        </w:rPr>
        <w:t>;</w:t>
      </w:r>
    </w:p>
    <w:p w:rsidR="00EC27F0" w:rsidRDefault="00D0749C" w:rsidP="00835009">
      <w:pPr>
        <w:pStyle w:val="a7"/>
        <w:numPr>
          <w:ilvl w:val="0"/>
          <w:numId w:val="7"/>
        </w:numPr>
        <w:spacing w:after="0" w:line="360" w:lineRule="auto"/>
        <w:ind w:left="0" w:firstLine="851"/>
        <w:jc w:val="both"/>
        <w:rPr>
          <w:rFonts w:ascii="Times New Roman" w:hAnsi="Times New Roman"/>
          <w:bCs/>
          <w:spacing w:val="-3"/>
          <w:sz w:val="24"/>
          <w:szCs w:val="24"/>
          <w:shd w:val="clear" w:color="auto" w:fill="FFFFFF"/>
        </w:rPr>
      </w:pPr>
      <w:r>
        <w:rPr>
          <w:rFonts w:ascii="Times New Roman" w:hAnsi="Times New Roman"/>
          <w:bCs/>
          <w:spacing w:val="-3"/>
          <w:sz w:val="24"/>
          <w:szCs w:val="24"/>
          <w:shd w:val="clear" w:color="auto" w:fill="FFFFFF"/>
        </w:rPr>
        <w:t>О</w:t>
      </w:r>
      <w:r w:rsidR="00EC27F0" w:rsidRPr="00D0749C">
        <w:rPr>
          <w:rFonts w:ascii="Times New Roman" w:hAnsi="Times New Roman"/>
          <w:bCs/>
          <w:spacing w:val="-3"/>
          <w:sz w:val="24"/>
          <w:szCs w:val="24"/>
          <w:shd w:val="clear" w:color="auto" w:fill="FFFFFF"/>
        </w:rPr>
        <w:t>беспечение предприятий, высокотехнологичных производств необходимым колич</w:t>
      </w:r>
      <w:r>
        <w:rPr>
          <w:rFonts w:ascii="Times New Roman" w:hAnsi="Times New Roman"/>
          <w:bCs/>
          <w:spacing w:val="-3"/>
          <w:sz w:val="24"/>
          <w:szCs w:val="24"/>
          <w:shd w:val="clear" w:color="auto" w:fill="FFFFFF"/>
        </w:rPr>
        <w:t>еством квалифицированных кадров, ф</w:t>
      </w:r>
      <w:r w:rsidRPr="00D0749C">
        <w:rPr>
          <w:rFonts w:ascii="Times New Roman" w:hAnsi="Times New Roman"/>
          <w:bCs/>
          <w:spacing w:val="-3"/>
          <w:sz w:val="24"/>
          <w:szCs w:val="24"/>
          <w:shd w:val="clear" w:color="auto" w:fill="FFFFFF"/>
        </w:rPr>
        <w:t>ормирование кадро</w:t>
      </w:r>
      <w:r>
        <w:rPr>
          <w:rFonts w:ascii="Times New Roman" w:hAnsi="Times New Roman"/>
          <w:bCs/>
          <w:spacing w:val="-3"/>
          <w:sz w:val="24"/>
          <w:szCs w:val="24"/>
          <w:shd w:val="clear" w:color="auto" w:fill="FFFFFF"/>
        </w:rPr>
        <w:t>вого резерва;</w:t>
      </w:r>
    </w:p>
    <w:p w:rsidR="00D0749C" w:rsidRPr="00D0749C" w:rsidRDefault="00D0749C" w:rsidP="00835009">
      <w:pPr>
        <w:pStyle w:val="a7"/>
        <w:numPr>
          <w:ilvl w:val="0"/>
          <w:numId w:val="7"/>
        </w:numPr>
        <w:spacing w:line="360" w:lineRule="auto"/>
        <w:ind w:left="0" w:firstLine="851"/>
        <w:jc w:val="both"/>
        <w:rPr>
          <w:rFonts w:ascii="Times New Roman" w:hAnsi="Times New Roman"/>
          <w:bCs/>
          <w:spacing w:val="-3"/>
          <w:sz w:val="24"/>
          <w:szCs w:val="24"/>
          <w:shd w:val="clear" w:color="auto" w:fill="FFFFFF"/>
        </w:rPr>
      </w:pPr>
      <w:r w:rsidRPr="00D0749C">
        <w:rPr>
          <w:rFonts w:ascii="Times New Roman" w:hAnsi="Times New Roman"/>
          <w:bCs/>
          <w:spacing w:val="-3"/>
          <w:sz w:val="24"/>
          <w:szCs w:val="24"/>
          <w:shd w:val="clear" w:color="auto" w:fill="FFFFFF"/>
        </w:rPr>
        <w:lastRenderedPageBreak/>
        <w:t>Создание образовательной структуры, интегрированной в производство – базовой кафедры, позволяющей вводить студентов в профессиональную с</w:t>
      </w:r>
      <w:r>
        <w:rPr>
          <w:rFonts w:ascii="Times New Roman" w:hAnsi="Times New Roman"/>
          <w:bCs/>
          <w:spacing w:val="-3"/>
          <w:sz w:val="24"/>
          <w:szCs w:val="24"/>
          <w:shd w:val="clear" w:color="auto" w:fill="FFFFFF"/>
        </w:rPr>
        <w:t>реду на ранних стадиях обучения;</w:t>
      </w:r>
    </w:p>
    <w:p w:rsidR="00835009" w:rsidRPr="00835009" w:rsidRDefault="00835009" w:rsidP="00835009">
      <w:pPr>
        <w:pStyle w:val="a7"/>
        <w:numPr>
          <w:ilvl w:val="0"/>
          <w:numId w:val="7"/>
        </w:numPr>
        <w:spacing w:line="360" w:lineRule="auto"/>
        <w:ind w:left="0" w:firstLine="851"/>
        <w:jc w:val="both"/>
        <w:rPr>
          <w:rFonts w:ascii="Times New Roman" w:hAnsi="Times New Roman"/>
          <w:bCs/>
          <w:spacing w:val="-3"/>
          <w:sz w:val="24"/>
          <w:szCs w:val="24"/>
          <w:shd w:val="clear" w:color="auto" w:fill="FFFFFF"/>
        </w:rPr>
      </w:pPr>
      <w:r>
        <w:rPr>
          <w:rFonts w:ascii="Times New Roman" w:hAnsi="Times New Roman"/>
          <w:bCs/>
          <w:spacing w:val="-3"/>
          <w:sz w:val="24"/>
          <w:szCs w:val="24"/>
          <w:shd w:val="clear" w:color="auto" w:fill="FFFFFF"/>
        </w:rPr>
        <w:t>Разработка</w:t>
      </w:r>
      <w:r w:rsidRPr="00835009">
        <w:rPr>
          <w:rFonts w:ascii="Times New Roman" w:hAnsi="Times New Roman"/>
          <w:bCs/>
          <w:spacing w:val="-3"/>
          <w:sz w:val="24"/>
          <w:szCs w:val="24"/>
          <w:shd w:val="clear" w:color="auto" w:fill="FFFFFF"/>
        </w:rPr>
        <w:t xml:space="preserve"> индивидуальны</w:t>
      </w:r>
      <w:r>
        <w:rPr>
          <w:rFonts w:ascii="Times New Roman" w:hAnsi="Times New Roman"/>
          <w:bCs/>
          <w:spacing w:val="-3"/>
          <w:sz w:val="24"/>
          <w:szCs w:val="24"/>
          <w:shd w:val="clear" w:color="auto" w:fill="FFFFFF"/>
        </w:rPr>
        <w:t xml:space="preserve">х </w:t>
      </w:r>
      <w:r w:rsidRPr="00835009">
        <w:rPr>
          <w:rFonts w:ascii="Times New Roman" w:hAnsi="Times New Roman"/>
          <w:bCs/>
          <w:spacing w:val="-3"/>
          <w:sz w:val="24"/>
          <w:szCs w:val="24"/>
          <w:shd w:val="clear" w:color="auto" w:fill="FFFFFF"/>
        </w:rPr>
        <w:t>практико-ориентированны</w:t>
      </w:r>
      <w:r>
        <w:rPr>
          <w:rFonts w:ascii="Times New Roman" w:hAnsi="Times New Roman"/>
          <w:bCs/>
          <w:spacing w:val="-3"/>
          <w:sz w:val="24"/>
          <w:szCs w:val="24"/>
          <w:shd w:val="clear" w:color="auto" w:fill="FFFFFF"/>
        </w:rPr>
        <w:t>х</w:t>
      </w:r>
      <w:r w:rsidRPr="00835009">
        <w:rPr>
          <w:rFonts w:ascii="Times New Roman" w:hAnsi="Times New Roman"/>
          <w:bCs/>
          <w:spacing w:val="-3"/>
          <w:sz w:val="24"/>
          <w:szCs w:val="24"/>
          <w:shd w:val="clear" w:color="auto" w:fill="FFFFFF"/>
        </w:rPr>
        <w:t xml:space="preserve"> образовательны</w:t>
      </w:r>
      <w:r>
        <w:rPr>
          <w:rFonts w:ascii="Times New Roman" w:hAnsi="Times New Roman"/>
          <w:bCs/>
          <w:spacing w:val="-3"/>
          <w:sz w:val="24"/>
          <w:szCs w:val="24"/>
          <w:shd w:val="clear" w:color="auto" w:fill="FFFFFF"/>
        </w:rPr>
        <w:t xml:space="preserve">х </w:t>
      </w:r>
      <w:r w:rsidRPr="00835009">
        <w:rPr>
          <w:rFonts w:ascii="Times New Roman" w:hAnsi="Times New Roman"/>
          <w:bCs/>
          <w:spacing w:val="-3"/>
          <w:sz w:val="24"/>
          <w:szCs w:val="24"/>
          <w:shd w:val="clear" w:color="auto" w:fill="FFFFFF"/>
        </w:rPr>
        <w:t>маршрут</w:t>
      </w:r>
      <w:r>
        <w:rPr>
          <w:rFonts w:ascii="Times New Roman" w:hAnsi="Times New Roman"/>
          <w:bCs/>
          <w:spacing w:val="-3"/>
          <w:sz w:val="24"/>
          <w:szCs w:val="24"/>
          <w:shd w:val="clear" w:color="auto" w:fill="FFFFFF"/>
        </w:rPr>
        <w:t>ов</w:t>
      </w:r>
      <w:r w:rsidRPr="00835009">
        <w:rPr>
          <w:rFonts w:ascii="Times New Roman" w:hAnsi="Times New Roman"/>
          <w:bCs/>
          <w:spacing w:val="-3"/>
          <w:sz w:val="24"/>
          <w:szCs w:val="24"/>
          <w:shd w:val="clear" w:color="auto" w:fill="FFFFFF"/>
        </w:rPr>
        <w:t xml:space="preserve"> по подготовке команд для участия в региональных и национальных чемпионатах WorldSkills Russia, а также сдаче государственной итоговой аттестации в формате демонстрационного экзамена по стандарт</w:t>
      </w:r>
      <w:r>
        <w:rPr>
          <w:rFonts w:ascii="Times New Roman" w:hAnsi="Times New Roman"/>
          <w:bCs/>
          <w:spacing w:val="-3"/>
          <w:sz w:val="24"/>
          <w:szCs w:val="24"/>
          <w:shd w:val="clear" w:color="auto" w:fill="FFFFFF"/>
        </w:rPr>
        <w:t>ам</w:t>
      </w:r>
      <w:r w:rsidRPr="00835009">
        <w:rPr>
          <w:rFonts w:ascii="Times New Roman" w:hAnsi="Times New Roman"/>
          <w:bCs/>
          <w:spacing w:val="-3"/>
          <w:sz w:val="24"/>
          <w:szCs w:val="24"/>
          <w:shd w:val="clear" w:color="auto" w:fill="FFFFFF"/>
        </w:rPr>
        <w:t xml:space="preserve"> Worldskills.</w:t>
      </w:r>
    </w:p>
    <w:p w:rsidR="00EC27F0" w:rsidRDefault="00D0749C" w:rsidP="00835009">
      <w:pPr>
        <w:pStyle w:val="a7"/>
        <w:numPr>
          <w:ilvl w:val="0"/>
          <w:numId w:val="7"/>
        </w:numPr>
        <w:spacing w:after="0" w:line="360" w:lineRule="auto"/>
        <w:ind w:left="0" w:firstLine="851"/>
        <w:jc w:val="both"/>
        <w:rPr>
          <w:rFonts w:ascii="Times New Roman" w:hAnsi="Times New Roman"/>
          <w:bCs/>
          <w:spacing w:val="-3"/>
          <w:sz w:val="24"/>
          <w:szCs w:val="24"/>
          <w:shd w:val="clear" w:color="auto" w:fill="FFFFFF"/>
        </w:rPr>
      </w:pPr>
      <w:r w:rsidRPr="00D0749C">
        <w:rPr>
          <w:rFonts w:ascii="Times New Roman" w:hAnsi="Times New Roman"/>
          <w:bCs/>
          <w:spacing w:val="-3"/>
          <w:sz w:val="24"/>
          <w:szCs w:val="24"/>
          <w:shd w:val="clear" w:color="auto" w:fill="FFFFFF"/>
        </w:rPr>
        <w:t>Р</w:t>
      </w:r>
      <w:r w:rsidR="00EC27F0" w:rsidRPr="00D0749C">
        <w:rPr>
          <w:rFonts w:ascii="Times New Roman" w:hAnsi="Times New Roman"/>
          <w:bCs/>
          <w:spacing w:val="-3"/>
          <w:sz w:val="24"/>
          <w:szCs w:val="24"/>
          <w:shd w:val="clear" w:color="auto" w:fill="FFFFFF"/>
        </w:rPr>
        <w:t xml:space="preserve">азработка и внедрение современной, отвечающей требованиям рынка труда </w:t>
      </w:r>
      <w:r w:rsidRPr="00D0749C">
        <w:rPr>
          <w:rFonts w:ascii="Times New Roman" w:hAnsi="Times New Roman"/>
          <w:bCs/>
          <w:spacing w:val="-3"/>
          <w:sz w:val="24"/>
          <w:szCs w:val="24"/>
          <w:shd w:val="clear" w:color="auto" w:fill="FFFFFF"/>
        </w:rPr>
        <w:t>учебно-программной доку</w:t>
      </w:r>
      <w:r w:rsidR="00EC27F0" w:rsidRPr="00D0749C">
        <w:rPr>
          <w:rFonts w:ascii="Times New Roman" w:hAnsi="Times New Roman"/>
          <w:bCs/>
          <w:spacing w:val="-3"/>
          <w:sz w:val="24"/>
          <w:szCs w:val="24"/>
          <w:shd w:val="clear" w:color="auto" w:fill="FFFFFF"/>
        </w:rPr>
        <w:t>мент</w:t>
      </w:r>
      <w:r w:rsidR="00835009">
        <w:rPr>
          <w:rFonts w:ascii="Times New Roman" w:hAnsi="Times New Roman"/>
          <w:bCs/>
          <w:spacing w:val="-3"/>
          <w:sz w:val="24"/>
          <w:szCs w:val="24"/>
          <w:shd w:val="clear" w:color="auto" w:fill="FFFFFF"/>
        </w:rPr>
        <w:t>ации.</w:t>
      </w:r>
    </w:p>
    <w:p w:rsidR="005C2B33" w:rsidRDefault="005C2B33" w:rsidP="005C2B33">
      <w:pPr>
        <w:spacing w:after="0" w:line="360" w:lineRule="auto"/>
        <w:jc w:val="both"/>
        <w:rPr>
          <w:rFonts w:ascii="Times New Roman" w:hAnsi="Times New Roman" w:cs="Times New Roman"/>
          <w:bCs/>
          <w:spacing w:val="-3"/>
          <w:sz w:val="24"/>
          <w:szCs w:val="24"/>
          <w:shd w:val="clear" w:color="auto" w:fill="FFFFFF"/>
        </w:rPr>
      </w:pPr>
    </w:p>
    <w:p w:rsidR="005D2134" w:rsidRDefault="005D2134" w:rsidP="005D2134">
      <w:pPr>
        <w:spacing w:after="0" w:line="360" w:lineRule="auto"/>
        <w:ind w:firstLine="709"/>
        <w:jc w:val="both"/>
        <w:rPr>
          <w:rFonts w:ascii="Times New Roman" w:hAnsi="Times New Roman" w:cs="Times New Roman"/>
          <w:bCs/>
          <w:spacing w:val="-3"/>
          <w:sz w:val="24"/>
          <w:szCs w:val="24"/>
          <w:shd w:val="clear" w:color="auto" w:fill="FFFFFF"/>
        </w:rPr>
      </w:pPr>
      <w:r w:rsidRPr="005D2134">
        <w:rPr>
          <w:rFonts w:ascii="Times New Roman" w:hAnsi="Times New Roman" w:cs="Times New Roman"/>
          <w:bCs/>
          <w:spacing w:val="-3"/>
          <w:sz w:val="24"/>
          <w:szCs w:val="24"/>
          <w:shd w:val="clear" w:color="auto" w:fill="FFFFFF"/>
        </w:rPr>
        <w:t>В целях повышения уровня профессионального образования и профессиональных навыков выпускников, Московский государственный образовательный комплекс реализует дуальное обучение через программы партнерства с предприятиями, ориентированные на совместную подготовку специалистов. Для этого создаются образовательные структуры, интегрированные в производство – базовые кафедры, позволяющие вводить студентов в профессиональную среду их будущей производственной деятельности на ранних стадиях обучения. Дуальное обучение представляет собой форму реализации образовательных программ, основанную на взаимодействии Образовательного комплекса и предприятий, обладающих ресурсами, необходимыми для осуществления обучения, проведения учебной и производственной практики.</w:t>
      </w:r>
    </w:p>
    <w:p w:rsidR="000074DC" w:rsidRPr="005D2134" w:rsidRDefault="00C8724B" w:rsidP="00FA77EF">
      <w:pPr>
        <w:spacing w:after="0" w:line="360" w:lineRule="auto"/>
        <w:ind w:firstLine="709"/>
        <w:jc w:val="both"/>
        <w:rPr>
          <w:rFonts w:ascii="Times New Roman" w:hAnsi="Times New Roman" w:cs="Times New Roman"/>
          <w:bCs/>
          <w:spacing w:val="-3"/>
          <w:sz w:val="24"/>
          <w:szCs w:val="24"/>
          <w:shd w:val="clear" w:color="auto" w:fill="FFFFFF"/>
        </w:rPr>
      </w:pPr>
      <w:r w:rsidRPr="00C8724B">
        <w:rPr>
          <w:rFonts w:ascii="Times New Roman" w:hAnsi="Times New Roman" w:cs="Times New Roman"/>
          <w:bCs/>
          <w:spacing w:val="-3"/>
          <w:sz w:val="24"/>
          <w:szCs w:val="24"/>
          <w:shd w:val="clear" w:color="auto" w:fill="FFFFFF"/>
        </w:rPr>
        <w:t>В связи с этим в Московском государственном образовательном комплексе успешно функционируют базовые кафедры на предприятиях Оборонно-промышленного комплекса России: «Московское машиностроительное предприятие имени В.В.Чернышева», «Научно-производственный центр газотурбостроения «Салют» и предприятии мирового инновационного лидера в области металлообработки с применением передовых технологий «DMG MORI».</w:t>
      </w:r>
    </w:p>
    <w:p w:rsidR="00127C26" w:rsidRPr="00127C26" w:rsidRDefault="00127C26" w:rsidP="005C2B33">
      <w:pPr>
        <w:spacing w:after="0" w:line="360" w:lineRule="auto"/>
        <w:ind w:firstLine="709"/>
        <w:jc w:val="both"/>
        <w:rPr>
          <w:rFonts w:ascii="Times New Roman" w:eastAsia="Times New Roman" w:hAnsi="Times New Roman" w:cs="Times New Roman"/>
          <w:sz w:val="24"/>
          <w:szCs w:val="24"/>
          <w:lang w:eastAsia="ru-RU"/>
        </w:rPr>
      </w:pPr>
      <w:r w:rsidRPr="00127C26">
        <w:rPr>
          <w:rFonts w:ascii="Times New Roman" w:eastAsia="Times New Roman" w:hAnsi="Times New Roman" w:cs="Times New Roman"/>
          <w:sz w:val="24"/>
          <w:szCs w:val="24"/>
          <w:lang w:eastAsia="ru-RU"/>
        </w:rPr>
        <w:t xml:space="preserve">Технология машиностроения – это интересная, востребованная и перспективная специальность. Ни одно промышленное предприятие не может обойтись без подразделений механической обработки материалов. </w:t>
      </w:r>
    </w:p>
    <w:p w:rsidR="00127C26" w:rsidRPr="00127C26" w:rsidRDefault="00127C26" w:rsidP="00127C26">
      <w:pPr>
        <w:spacing w:after="0" w:line="360" w:lineRule="auto"/>
        <w:ind w:firstLine="709"/>
        <w:jc w:val="both"/>
        <w:rPr>
          <w:rFonts w:ascii="Times New Roman" w:eastAsia="Times New Roman" w:hAnsi="Times New Roman" w:cs="Times New Roman"/>
          <w:sz w:val="24"/>
          <w:szCs w:val="24"/>
          <w:lang w:eastAsia="ru-RU"/>
        </w:rPr>
      </w:pPr>
      <w:r w:rsidRPr="00127C26">
        <w:rPr>
          <w:rFonts w:ascii="Times New Roman" w:eastAsia="Times New Roman" w:hAnsi="Times New Roman" w:cs="Times New Roman"/>
          <w:sz w:val="24"/>
          <w:szCs w:val="24"/>
          <w:lang w:eastAsia="ru-RU"/>
        </w:rPr>
        <w:t>Поэтому студенты</w:t>
      </w:r>
      <w:r w:rsidR="005C2B33">
        <w:rPr>
          <w:rFonts w:ascii="Times New Roman" w:eastAsia="Times New Roman" w:hAnsi="Times New Roman" w:cs="Times New Roman"/>
          <w:sz w:val="24"/>
          <w:szCs w:val="24"/>
          <w:lang w:eastAsia="ru-RU"/>
        </w:rPr>
        <w:t xml:space="preserve"> Образовательного комплекса</w:t>
      </w:r>
      <w:r w:rsidRPr="00127C26">
        <w:rPr>
          <w:rFonts w:ascii="Times New Roman" w:eastAsia="Times New Roman" w:hAnsi="Times New Roman" w:cs="Times New Roman"/>
          <w:sz w:val="24"/>
          <w:szCs w:val="24"/>
          <w:lang w:eastAsia="ru-RU"/>
        </w:rPr>
        <w:t xml:space="preserve">, получая квалификацию </w:t>
      </w:r>
      <w:r w:rsidR="005C2B33">
        <w:rPr>
          <w:rFonts w:ascii="Times New Roman" w:eastAsia="Times New Roman" w:hAnsi="Times New Roman" w:cs="Times New Roman"/>
          <w:sz w:val="24"/>
          <w:szCs w:val="24"/>
          <w:lang w:eastAsia="ru-RU"/>
        </w:rPr>
        <w:t>«Техник»</w:t>
      </w:r>
      <w:r w:rsidRPr="00127C26">
        <w:rPr>
          <w:rFonts w:ascii="Times New Roman" w:eastAsia="Times New Roman" w:hAnsi="Times New Roman" w:cs="Times New Roman"/>
          <w:sz w:val="24"/>
          <w:szCs w:val="24"/>
          <w:lang w:eastAsia="ru-RU"/>
        </w:rPr>
        <w:t xml:space="preserve">, могут себя применить на </w:t>
      </w:r>
      <w:r w:rsidR="005C2B33">
        <w:rPr>
          <w:rFonts w:ascii="Times New Roman" w:eastAsia="Times New Roman" w:hAnsi="Times New Roman" w:cs="Times New Roman"/>
          <w:sz w:val="24"/>
          <w:szCs w:val="24"/>
          <w:lang w:eastAsia="ru-RU"/>
        </w:rPr>
        <w:t>высокотехнологичных</w:t>
      </w:r>
      <w:r w:rsidRPr="00127C26">
        <w:rPr>
          <w:rFonts w:ascii="Times New Roman" w:eastAsia="Times New Roman" w:hAnsi="Times New Roman" w:cs="Times New Roman"/>
          <w:sz w:val="24"/>
          <w:szCs w:val="24"/>
          <w:lang w:eastAsia="ru-RU"/>
        </w:rPr>
        <w:t xml:space="preserve"> предприятиях, разрабатывая и участвуя во внедрении технологических процессов производства продукции машиностроения</w:t>
      </w:r>
      <w:r w:rsidR="005C2B33">
        <w:rPr>
          <w:rFonts w:ascii="Times New Roman" w:eastAsia="Times New Roman" w:hAnsi="Times New Roman" w:cs="Times New Roman"/>
          <w:sz w:val="24"/>
          <w:szCs w:val="24"/>
          <w:lang w:eastAsia="ru-RU"/>
        </w:rPr>
        <w:t xml:space="preserve"> и</w:t>
      </w:r>
      <w:r w:rsidRPr="00127C26">
        <w:rPr>
          <w:rFonts w:ascii="Times New Roman" w:eastAsia="+mn-ea" w:hAnsi="Times New Roman" w:cs="+mn-cs"/>
          <w:color w:val="000000"/>
          <w:kern w:val="24"/>
          <w:sz w:val="24"/>
          <w:szCs w:val="24"/>
          <w:lang w:eastAsia="ru-RU"/>
        </w:rPr>
        <w:t xml:space="preserve"> </w:t>
      </w:r>
      <w:r w:rsidRPr="00127C26">
        <w:rPr>
          <w:rFonts w:ascii="Times New Roman" w:eastAsia="Times New Roman" w:hAnsi="Times New Roman" w:cs="Times New Roman"/>
          <w:sz w:val="24"/>
          <w:szCs w:val="24"/>
          <w:lang w:eastAsia="ru-RU"/>
        </w:rPr>
        <w:t>организации работы структурного подразделения.</w:t>
      </w:r>
    </w:p>
    <w:p w:rsidR="00127C26" w:rsidRPr="00127C26" w:rsidRDefault="005C2B33" w:rsidP="00127C26">
      <w:pPr>
        <w:spacing w:after="0" w:line="36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 производстве студенты</w:t>
      </w:r>
      <w:r w:rsidR="00127C26" w:rsidRPr="00127C26">
        <w:rPr>
          <w:rFonts w:ascii="Times New Roman" w:eastAsia="Times New Roman" w:hAnsi="Times New Roman" w:cs="Times New Roman"/>
          <w:sz w:val="24"/>
          <w:szCs w:val="24"/>
          <w:lang w:eastAsia="ru-RU"/>
        </w:rPr>
        <w:t xml:space="preserve"> осваивают разновидности материалов и технологических процессов, </w:t>
      </w:r>
      <w:r w:rsidR="00127C26" w:rsidRPr="00127C26">
        <w:rPr>
          <w:rFonts w:ascii="Times New Roman" w:eastAsia="Times New Roman" w:hAnsi="Times New Roman" w:cs="Times New Roman"/>
          <w:bCs/>
          <w:sz w:val="24"/>
          <w:szCs w:val="24"/>
          <w:lang w:eastAsia="ru-RU"/>
        </w:rPr>
        <w:t xml:space="preserve">средства технологического оснащения (технологическое оборудование, </w:t>
      </w:r>
      <w:r w:rsidR="00127C26" w:rsidRPr="00127C26">
        <w:rPr>
          <w:rFonts w:ascii="Times New Roman" w:eastAsia="Times New Roman" w:hAnsi="Times New Roman" w:cs="Times New Roman"/>
          <w:bCs/>
          <w:sz w:val="24"/>
          <w:szCs w:val="24"/>
          <w:lang w:eastAsia="ru-RU"/>
        </w:rPr>
        <w:lastRenderedPageBreak/>
        <w:t>инструменты, технологическая оснастка), знакомятся с конструкторской и технологической документацией, а также учатся организовывать первичные трудовые коллективы.</w:t>
      </w:r>
    </w:p>
    <w:p w:rsidR="00127C26" w:rsidRPr="00127C26" w:rsidRDefault="00127C26" w:rsidP="00127C26">
      <w:pPr>
        <w:spacing w:after="0" w:line="360" w:lineRule="auto"/>
        <w:ind w:firstLine="709"/>
        <w:jc w:val="both"/>
        <w:rPr>
          <w:rFonts w:ascii="Times New Roman" w:eastAsia="Times New Roman" w:hAnsi="Times New Roman" w:cs="Times New Roman"/>
          <w:bCs/>
          <w:sz w:val="24"/>
          <w:szCs w:val="24"/>
          <w:lang w:eastAsia="ru-RU"/>
        </w:rPr>
      </w:pPr>
      <w:r w:rsidRPr="00127C26">
        <w:rPr>
          <w:rFonts w:ascii="Times New Roman" w:eastAsia="Times New Roman" w:hAnsi="Times New Roman" w:cs="Times New Roman"/>
          <w:bCs/>
          <w:sz w:val="24"/>
          <w:szCs w:val="24"/>
          <w:lang w:eastAsia="ru-RU"/>
        </w:rPr>
        <w:t xml:space="preserve">За четыре года обучения перед </w:t>
      </w:r>
      <w:r w:rsidR="005C2B33">
        <w:rPr>
          <w:rFonts w:ascii="Times New Roman" w:eastAsia="Times New Roman" w:hAnsi="Times New Roman" w:cs="Times New Roman"/>
          <w:bCs/>
          <w:sz w:val="24"/>
          <w:szCs w:val="24"/>
          <w:lang w:eastAsia="ru-RU"/>
        </w:rPr>
        <w:t>Образовательным комплексом</w:t>
      </w:r>
      <w:r w:rsidRPr="00127C26">
        <w:rPr>
          <w:rFonts w:ascii="Times New Roman" w:eastAsia="Times New Roman" w:hAnsi="Times New Roman" w:cs="Times New Roman"/>
          <w:bCs/>
          <w:sz w:val="24"/>
          <w:szCs w:val="24"/>
          <w:lang w:eastAsia="ru-RU"/>
        </w:rPr>
        <w:t xml:space="preserve"> </w:t>
      </w:r>
      <w:r w:rsidR="005C2B33">
        <w:rPr>
          <w:rFonts w:ascii="Times New Roman" w:eastAsia="Times New Roman" w:hAnsi="Times New Roman" w:cs="Times New Roman"/>
          <w:bCs/>
          <w:sz w:val="24"/>
          <w:szCs w:val="24"/>
          <w:lang w:eastAsia="ru-RU"/>
        </w:rPr>
        <w:t>ставится</w:t>
      </w:r>
      <w:r w:rsidRPr="00127C26">
        <w:rPr>
          <w:rFonts w:ascii="Times New Roman" w:eastAsia="Times New Roman" w:hAnsi="Times New Roman" w:cs="Times New Roman"/>
          <w:bCs/>
          <w:sz w:val="24"/>
          <w:szCs w:val="24"/>
          <w:lang w:eastAsia="ru-RU"/>
        </w:rPr>
        <w:t xml:space="preserve"> задача подготовить </w:t>
      </w:r>
      <w:r w:rsidR="005C2B33">
        <w:rPr>
          <w:rFonts w:ascii="Times New Roman" w:eastAsia="Times New Roman" w:hAnsi="Times New Roman" w:cs="Times New Roman"/>
          <w:bCs/>
          <w:sz w:val="24"/>
          <w:szCs w:val="24"/>
          <w:lang w:eastAsia="ru-RU"/>
        </w:rPr>
        <w:t xml:space="preserve">обучающихся </w:t>
      </w:r>
      <w:r w:rsidR="000B5319">
        <w:rPr>
          <w:rFonts w:ascii="Times New Roman" w:eastAsia="Times New Roman" w:hAnsi="Times New Roman" w:cs="Times New Roman"/>
          <w:bCs/>
          <w:sz w:val="24"/>
          <w:szCs w:val="24"/>
          <w:lang w:eastAsia="ru-RU"/>
        </w:rPr>
        <w:t xml:space="preserve">по </w:t>
      </w:r>
      <w:r w:rsidRPr="00127C26">
        <w:rPr>
          <w:rFonts w:ascii="Times New Roman" w:eastAsia="Times New Roman" w:hAnsi="Times New Roman" w:cs="Times New Roman"/>
          <w:bCs/>
          <w:sz w:val="24"/>
          <w:szCs w:val="24"/>
          <w:lang w:eastAsia="ru-RU"/>
        </w:rPr>
        <w:t xml:space="preserve">следующим </w:t>
      </w:r>
      <w:r w:rsidR="000B5319">
        <w:rPr>
          <w:rFonts w:ascii="Times New Roman" w:eastAsia="Times New Roman" w:hAnsi="Times New Roman" w:cs="Times New Roman"/>
          <w:bCs/>
          <w:sz w:val="24"/>
          <w:szCs w:val="24"/>
          <w:lang w:eastAsia="ru-RU"/>
        </w:rPr>
        <w:t>направлениям</w:t>
      </w:r>
      <w:r w:rsidRPr="00127C26">
        <w:rPr>
          <w:rFonts w:ascii="Times New Roman" w:eastAsia="Times New Roman" w:hAnsi="Times New Roman" w:cs="Times New Roman"/>
          <w:bCs/>
          <w:sz w:val="24"/>
          <w:szCs w:val="24"/>
          <w:lang w:eastAsia="ru-RU"/>
        </w:rPr>
        <w:t xml:space="preserve">: </w:t>
      </w:r>
    </w:p>
    <w:p w:rsidR="00127C26" w:rsidRPr="00127C26" w:rsidRDefault="00127C26" w:rsidP="00127C26">
      <w:pPr>
        <w:spacing w:after="0" w:line="360" w:lineRule="auto"/>
        <w:ind w:firstLine="709"/>
        <w:jc w:val="both"/>
        <w:rPr>
          <w:rFonts w:ascii="Times New Roman" w:eastAsia="Times New Roman" w:hAnsi="Times New Roman" w:cs="Times New Roman"/>
          <w:bCs/>
          <w:sz w:val="24"/>
          <w:szCs w:val="24"/>
          <w:lang w:eastAsia="ru-RU"/>
        </w:rPr>
      </w:pPr>
      <w:r w:rsidRPr="00127C26">
        <w:rPr>
          <w:rFonts w:ascii="Times New Roman" w:eastAsia="Times New Roman" w:hAnsi="Times New Roman" w:cs="Times New Roman"/>
          <w:bCs/>
          <w:sz w:val="24"/>
          <w:szCs w:val="24"/>
          <w:lang w:eastAsia="ru-RU"/>
        </w:rPr>
        <w:t>- Разработка технологических процессов изготовления деталей машин</w:t>
      </w:r>
      <w:r w:rsidR="000B5319">
        <w:rPr>
          <w:rFonts w:ascii="Times New Roman" w:eastAsia="Times New Roman" w:hAnsi="Times New Roman" w:cs="Times New Roman"/>
          <w:bCs/>
          <w:sz w:val="24"/>
          <w:szCs w:val="24"/>
          <w:lang w:eastAsia="ru-RU"/>
        </w:rPr>
        <w:t>;</w:t>
      </w:r>
    </w:p>
    <w:p w:rsidR="00127C26" w:rsidRPr="00127C26" w:rsidRDefault="00127C26" w:rsidP="00127C26">
      <w:pPr>
        <w:spacing w:after="0" w:line="360" w:lineRule="auto"/>
        <w:ind w:firstLine="709"/>
        <w:jc w:val="both"/>
        <w:rPr>
          <w:rFonts w:ascii="Times New Roman" w:eastAsia="Times New Roman" w:hAnsi="Times New Roman" w:cs="Times New Roman"/>
          <w:bCs/>
          <w:sz w:val="24"/>
          <w:szCs w:val="24"/>
          <w:lang w:eastAsia="ru-RU"/>
        </w:rPr>
      </w:pPr>
      <w:r w:rsidRPr="00127C26">
        <w:rPr>
          <w:rFonts w:ascii="Times New Roman" w:eastAsia="Times New Roman" w:hAnsi="Times New Roman" w:cs="Times New Roman"/>
          <w:bCs/>
          <w:sz w:val="24"/>
          <w:szCs w:val="24"/>
          <w:lang w:eastAsia="ru-RU"/>
        </w:rPr>
        <w:t>- Участие в организации производственной деятельности структурного подразделения (дать экономические основы работы малого структурного подразделения - участок-цех и его организацию);</w:t>
      </w:r>
    </w:p>
    <w:p w:rsidR="00127C26" w:rsidRDefault="00127C26" w:rsidP="00127C26">
      <w:pPr>
        <w:spacing w:after="0" w:line="360" w:lineRule="auto"/>
        <w:ind w:firstLine="709"/>
        <w:jc w:val="both"/>
        <w:rPr>
          <w:rFonts w:ascii="Times New Roman" w:eastAsia="Times New Roman" w:hAnsi="Times New Roman" w:cs="Times New Roman"/>
          <w:bCs/>
          <w:sz w:val="24"/>
          <w:szCs w:val="24"/>
          <w:lang w:eastAsia="ru-RU"/>
        </w:rPr>
      </w:pPr>
      <w:r w:rsidRPr="00127C26">
        <w:rPr>
          <w:rFonts w:ascii="Times New Roman" w:eastAsia="Times New Roman" w:hAnsi="Times New Roman" w:cs="Times New Roman"/>
          <w:bCs/>
          <w:sz w:val="24"/>
          <w:szCs w:val="24"/>
          <w:lang w:eastAsia="ru-RU"/>
        </w:rPr>
        <w:t>- Участие во внедрении технологических процессов изготовления деталей машин и осуществление технического контроля</w:t>
      </w:r>
      <w:r w:rsidR="000B5319">
        <w:rPr>
          <w:rFonts w:ascii="Times New Roman" w:eastAsia="Times New Roman" w:hAnsi="Times New Roman" w:cs="Times New Roman"/>
          <w:bCs/>
          <w:sz w:val="24"/>
          <w:szCs w:val="24"/>
          <w:lang w:eastAsia="ru-RU"/>
        </w:rPr>
        <w:t>.</w:t>
      </w:r>
    </w:p>
    <w:p w:rsidR="00BB30BA" w:rsidRPr="00127C26" w:rsidRDefault="00BB30BA" w:rsidP="00127C26">
      <w:pPr>
        <w:spacing w:after="0" w:line="360" w:lineRule="auto"/>
        <w:ind w:firstLine="709"/>
        <w:jc w:val="both"/>
        <w:rPr>
          <w:rFonts w:ascii="Times New Roman" w:eastAsia="Times New Roman" w:hAnsi="Times New Roman" w:cs="Times New Roman"/>
          <w:bCs/>
          <w:sz w:val="24"/>
          <w:szCs w:val="24"/>
          <w:lang w:eastAsia="ru-RU"/>
        </w:rPr>
      </w:pPr>
      <w:r w:rsidRPr="00BB30BA">
        <w:rPr>
          <w:rFonts w:ascii="Times New Roman" w:eastAsia="Times New Roman" w:hAnsi="Times New Roman" w:cs="Times New Roman"/>
          <w:bCs/>
          <w:sz w:val="24"/>
          <w:szCs w:val="24"/>
          <w:lang w:eastAsia="ru-RU"/>
        </w:rPr>
        <w:t xml:space="preserve">Выпускники технических специальностей при </w:t>
      </w:r>
      <w:r w:rsidR="00615AB0">
        <w:rPr>
          <w:rFonts w:ascii="Times New Roman" w:eastAsia="Times New Roman" w:hAnsi="Times New Roman" w:cs="Times New Roman"/>
          <w:bCs/>
          <w:sz w:val="24"/>
          <w:szCs w:val="24"/>
          <w:lang w:eastAsia="ru-RU"/>
        </w:rPr>
        <w:t>трудоустройстве</w:t>
      </w:r>
      <w:r w:rsidRPr="00BB30BA">
        <w:rPr>
          <w:rFonts w:ascii="Times New Roman" w:eastAsia="Times New Roman" w:hAnsi="Times New Roman" w:cs="Times New Roman"/>
          <w:bCs/>
          <w:sz w:val="24"/>
          <w:szCs w:val="24"/>
          <w:lang w:eastAsia="ru-RU"/>
        </w:rPr>
        <w:t xml:space="preserve"> сталкиваются с проблемой незнания специализированного технологического оборудования предприятий оборонно-промышленного комплекса (ОПК). Базовая кафедра помогает решить эти проблемы, привлекая к образовательному процессу лучших специалистов предприятия, тем самым сокращается срок адаптации на рабочем месте молодых рабочих.</w:t>
      </w:r>
    </w:p>
    <w:p w:rsidR="00127C26" w:rsidRDefault="00127C26" w:rsidP="00127C26">
      <w:pPr>
        <w:spacing w:after="0" w:line="360" w:lineRule="auto"/>
        <w:ind w:firstLine="709"/>
        <w:jc w:val="both"/>
        <w:rPr>
          <w:rFonts w:ascii="Times New Roman" w:eastAsia="Times New Roman" w:hAnsi="Times New Roman" w:cs="Times New Roman"/>
          <w:bCs/>
          <w:sz w:val="24"/>
          <w:szCs w:val="24"/>
          <w:lang w:eastAsia="ru-RU"/>
        </w:rPr>
      </w:pPr>
      <w:r w:rsidRPr="00127C26">
        <w:rPr>
          <w:rFonts w:ascii="Times New Roman" w:eastAsia="Times New Roman" w:hAnsi="Times New Roman" w:cs="Times New Roman"/>
          <w:bCs/>
          <w:sz w:val="24"/>
          <w:szCs w:val="24"/>
          <w:lang w:eastAsia="ru-RU"/>
        </w:rPr>
        <w:t xml:space="preserve">В рамках </w:t>
      </w:r>
      <w:r w:rsidR="005C2B33">
        <w:rPr>
          <w:rFonts w:ascii="Times New Roman" w:eastAsia="Times New Roman" w:hAnsi="Times New Roman" w:cs="Times New Roman"/>
          <w:bCs/>
          <w:sz w:val="24"/>
          <w:szCs w:val="24"/>
          <w:lang w:eastAsia="ru-RU"/>
        </w:rPr>
        <w:t xml:space="preserve">данной </w:t>
      </w:r>
      <w:r w:rsidRPr="00127C26">
        <w:rPr>
          <w:rFonts w:ascii="Times New Roman" w:eastAsia="Times New Roman" w:hAnsi="Times New Roman" w:cs="Times New Roman"/>
          <w:bCs/>
          <w:sz w:val="24"/>
          <w:szCs w:val="24"/>
          <w:lang w:eastAsia="ru-RU"/>
        </w:rPr>
        <w:t xml:space="preserve">специальности </w:t>
      </w:r>
      <w:r w:rsidR="005C2B33">
        <w:rPr>
          <w:rFonts w:ascii="Times New Roman" w:eastAsia="Times New Roman" w:hAnsi="Times New Roman" w:cs="Times New Roman"/>
          <w:bCs/>
          <w:sz w:val="24"/>
          <w:szCs w:val="24"/>
          <w:lang w:eastAsia="ru-RU"/>
        </w:rPr>
        <w:t>обучающиеся</w:t>
      </w:r>
      <w:r w:rsidRPr="00127C26">
        <w:rPr>
          <w:rFonts w:ascii="Times New Roman" w:eastAsia="Times New Roman" w:hAnsi="Times New Roman" w:cs="Times New Roman"/>
          <w:bCs/>
          <w:sz w:val="24"/>
          <w:szCs w:val="24"/>
          <w:lang w:eastAsia="ru-RU"/>
        </w:rPr>
        <w:t xml:space="preserve"> </w:t>
      </w:r>
      <w:r w:rsidR="005C2B33">
        <w:rPr>
          <w:rFonts w:ascii="Times New Roman" w:eastAsia="Times New Roman" w:hAnsi="Times New Roman" w:cs="Times New Roman"/>
          <w:bCs/>
          <w:sz w:val="24"/>
          <w:szCs w:val="24"/>
          <w:lang w:eastAsia="ru-RU"/>
        </w:rPr>
        <w:t xml:space="preserve">первоначально </w:t>
      </w:r>
      <w:r w:rsidR="005C2B33" w:rsidRPr="00127C26">
        <w:rPr>
          <w:rFonts w:ascii="Times New Roman" w:eastAsia="Times New Roman" w:hAnsi="Times New Roman" w:cs="Times New Roman"/>
          <w:bCs/>
          <w:sz w:val="24"/>
          <w:szCs w:val="24"/>
          <w:lang w:eastAsia="ru-RU"/>
        </w:rPr>
        <w:t>осваивают</w:t>
      </w:r>
      <w:r w:rsidRPr="00127C26">
        <w:rPr>
          <w:rFonts w:ascii="Times New Roman" w:eastAsia="Times New Roman" w:hAnsi="Times New Roman" w:cs="Times New Roman"/>
          <w:bCs/>
          <w:sz w:val="24"/>
          <w:szCs w:val="24"/>
          <w:lang w:eastAsia="ru-RU"/>
        </w:rPr>
        <w:t xml:space="preserve"> работу на универсальных токарных и фрезерных станках, а затем переходят на станки с</w:t>
      </w:r>
      <w:r w:rsidR="005C2B33">
        <w:rPr>
          <w:rFonts w:ascii="Times New Roman" w:eastAsia="Times New Roman" w:hAnsi="Times New Roman" w:cs="Times New Roman"/>
          <w:bCs/>
          <w:sz w:val="24"/>
          <w:szCs w:val="24"/>
          <w:lang w:eastAsia="ru-RU"/>
        </w:rPr>
        <w:t xml:space="preserve"> ЧПУ (от простого - к сложному),</w:t>
      </w:r>
      <w:r w:rsidR="005C2B33" w:rsidRPr="005C2B33">
        <w:rPr>
          <w:rFonts w:ascii="Times New Roman" w:eastAsia="Times New Roman" w:hAnsi="Times New Roman" w:cs="Times New Roman"/>
          <w:bCs/>
          <w:sz w:val="24"/>
          <w:szCs w:val="24"/>
          <w:lang w:eastAsia="ru-RU"/>
        </w:rPr>
        <w:t xml:space="preserve"> </w:t>
      </w:r>
      <w:r w:rsidR="005C2B33">
        <w:rPr>
          <w:rFonts w:ascii="Times New Roman" w:eastAsia="Times New Roman" w:hAnsi="Times New Roman" w:cs="Times New Roman"/>
          <w:bCs/>
          <w:sz w:val="24"/>
          <w:szCs w:val="24"/>
          <w:lang w:eastAsia="ru-RU"/>
        </w:rPr>
        <w:t>н</w:t>
      </w:r>
      <w:r w:rsidR="005C2B33" w:rsidRPr="00127C26">
        <w:rPr>
          <w:rFonts w:ascii="Times New Roman" w:eastAsia="Times New Roman" w:hAnsi="Times New Roman" w:cs="Times New Roman"/>
          <w:bCs/>
          <w:sz w:val="24"/>
          <w:szCs w:val="24"/>
          <w:lang w:eastAsia="ru-RU"/>
        </w:rPr>
        <w:t>о</w:t>
      </w:r>
      <w:r w:rsidR="005C2B33">
        <w:rPr>
          <w:rFonts w:ascii="Times New Roman" w:eastAsia="Times New Roman" w:hAnsi="Times New Roman" w:cs="Times New Roman"/>
          <w:bCs/>
          <w:sz w:val="24"/>
          <w:szCs w:val="24"/>
          <w:lang w:eastAsia="ru-RU"/>
        </w:rPr>
        <w:t>,</w:t>
      </w:r>
      <w:r w:rsidR="005C2B33" w:rsidRPr="00127C26">
        <w:rPr>
          <w:rFonts w:ascii="Times New Roman" w:eastAsia="Times New Roman" w:hAnsi="Times New Roman" w:cs="Times New Roman"/>
          <w:bCs/>
          <w:sz w:val="24"/>
          <w:szCs w:val="24"/>
          <w:lang w:eastAsia="ru-RU"/>
        </w:rPr>
        <w:t xml:space="preserve"> чтобы стать профессиональным </w:t>
      </w:r>
      <w:r w:rsidR="005C2B33">
        <w:rPr>
          <w:rFonts w:ascii="Times New Roman" w:eastAsia="Times New Roman" w:hAnsi="Times New Roman" w:cs="Times New Roman"/>
          <w:bCs/>
          <w:sz w:val="24"/>
          <w:szCs w:val="24"/>
          <w:lang w:eastAsia="ru-RU"/>
        </w:rPr>
        <w:t>«Техником»</w:t>
      </w:r>
      <w:r w:rsidR="005C2B33" w:rsidRPr="00127C26">
        <w:rPr>
          <w:rFonts w:ascii="Times New Roman" w:eastAsia="Times New Roman" w:hAnsi="Times New Roman" w:cs="Times New Roman"/>
          <w:bCs/>
          <w:sz w:val="24"/>
          <w:szCs w:val="24"/>
          <w:lang w:eastAsia="ru-RU"/>
        </w:rPr>
        <w:t xml:space="preserve"> в области Технологии машиностроения, </w:t>
      </w:r>
      <w:r w:rsidR="005C2B33">
        <w:rPr>
          <w:rFonts w:ascii="Times New Roman" w:eastAsia="Times New Roman" w:hAnsi="Times New Roman" w:cs="Times New Roman"/>
          <w:bCs/>
          <w:sz w:val="24"/>
          <w:szCs w:val="24"/>
          <w:lang w:eastAsia="ru-RU"/>
        </w:rPr>
        <w:t>необходимо</w:t>
      </w:r>
      <w:r w:rsidR="005C2B33" w:rsidRPr="00127C26">
        <w:rPr>
          <w:rFonts w:ascii="Times New Roman" w:eastAsia="Times New Roman" w:hAnsi="Times New Roman" w:cs="Times New Roman"/>
          <w:bCs/>
          <w:sz w:val="24"/>
          <w:szCs w:val="24"/>
          <w:lang w:eastAsia="ru-RU"/>
        </w:rPr>
        <w:t xml:space="preserve"> освоить несколько рабочих</w:t>
      </w:r>
      <w:r w:rsidR="005C2B33">
        <w:rPr>
          <w:rFonts w:ascii="Times New Roman" w:eastAsia="Times New Roman" w:hAnsi="Times New Roman" w:cs="Times New Roman"/>
          <w:bCs/>
          <w:sz w:val="24"/>
          <w:szCs w:val="24"/>
          <w:lang w:eastAsia="ru-RU"/>
        </w:rPr>
        <w:t xml:space="preserve"> </w:t>
      </w:r>
      <w:r w:rsidR="005C2B33" w:rsidRPr="00127C26">
        <w:rPr>
          <w:rFonts w:ascii="Times New Roman" w:eastAsia="Times New Roman" w:hAnsi="Times New Roman" w:cs="Times New Roman"/>
          <w:bCs/>
          <w:sz w:val="24"/>
          <w:szCs w:val="24"/>
          <w:lang w:eastAsia="ru-RU"/>
        </w:rPr>
        <w:t>профессий</w:t>
      </w:r>
      <w:r w:rsidR="005C2B33">
        <w:rPr>
          <w:rFonts w:ascii="Times New Roman" w:eastAsia="Times New Roman" w:hAnsi="Times New Roman" w:cs="Times New Roman"/>
          <w:bCs/>
          <w:sz w:val="24"/>
          <w:szCs w:val="24"/>
          <w:lang w:eastAsia="ru-RU"/>
        </w:rPr>
        <w:t>.</w:t>
      </w:r>
    </w:p>
    <w:p w:rsidR="00C9600E" w:rsidRDefault="009357E5" w:rsidP="00BB30BA">
      <w:pPr>
        <w:spacing w:after="0" w:line="360" w:lineRule="auto"/>
        <w:ind w:firstLine="851"/>
        <w:jc w:val="both"/>
        <w:rPr>
          <w:rFonts w:ascii="Times New Roman" w:hAnsi="Times New Roman" w:cs="Times New Roman"/>
          <w:sz w:val="24"/>
          <w:szCs w:val="24"/>
        </w:rPr>
      </w:pPr>
      <w:r w:rsidRPr="009357E5">
        <w:rPr>
          <w:rFonts w:ascii="Times New Roman" w:hAnsi="Times New Roman" w:cs="Times New Roman"/>
          <w:sz w:val="24"/>
          <w:szCs w:val="24"/>
        </w:rPr>
        <w:t>Базовая кафедра как элемент образовательной инфраструктуры позволяет индустриальному партнеру, заинтересованному в подготовке специалистов по своему профильному направлению, принимать активное участие в учебном процессе. Сотрудники предприятия участвуют в составлении образовательной программы, курируют производственные практики и выполнение курсовых и дипломных проектов, студенческих проект</w:t>
      </w:r>
      <w:r w:rsidR="00BB30BA">
        <w:rPr>
          <w:rFonts w:ascii="Times New Roman" w:hAnsi="Times New Roman" w:cs="Times New Roman"/>
          <w:sz w:val="24"/>
          <w:szCs w:val="24"/>
        </w:rPr>
        <w:t>ов, проводят лекции и семинары.</w:t>
      </w:r>
    </w:p>
    <w:p w:rsidR="00BB30BA" w:rsidRPr="00BB30BA" w:rsidRDefault="00BB30BA" w:rsidP="00BB30BA">
      <w:pPr>
        <w:spacing w:after="0" w:line="360" w:lineRule="auto"/>
        <w:ind w:firstLine="851"/>
        <w:jc w:val="both"/>
        <w:rPr>
          <w:rFonts w:ascii="Times New Roman" w:hAnsi="Times New Roman" w:cs="Times New Roman"/>
          <w:sz w:val="24"/>
          <w:szCs w:val="24"/>
        </w:rPr>
      </w:pPr>
    </w:p>
    <w:p w:rsidR="00F112D8" w:rsidRPr="00B57351" w:rsidRDefault="00F112D8" w:rsidP="00B57351">
      <w:pPr>
        <w:spacing w:after="0" w:line="360" w:lineRule="auto"/>
        <w:ind w:firstLine="851"/>
        <w:jc w:val="both"/>
        <w:rPr>
          <w:rFonts w:ascii="Times New Roman" w:hAnsi="Times New Roman" w:cs="Times New Roman"/>
          <w:b/>
          <w:sz w:val="24"/>
          <w:szCs w:val="24"/>
        </w:rPr>
      </w:pPr>
      <w:r w:rsidRPr="00B57351">
        <w:rPr>
          <w:rFonts w:ascii="Times New Roman" w:hAnsi="Times New Roman" w:cs="Times New Roman"/>
          <w:b/>
          <w:sz w:val="24"/>
          <w:szCs w:val="24"/>
        </w:rPr>
        <w:t>Средства и способы реализации практики</w:t>
      </w:r>
    </w:p>
    <w:p w:rsidR="00F61197" w:rsidRPr="00B57351" w:rsidRDefault="004D0700" w:rsidP="00C8724B">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Отработ</w:t>
      </w:r>
      <w:r w:rsidR="00C130E7" w:rsidRPr="00B57351">
        <w:rPr>
          <w:rFonts w:ascii="Times New Roman" w:hAnsi="Times New Roman" w:cs="Times New Roman"/>
          <w:sz w:val="24"/>
          <w:szCs w:val="24"/>
        </w:rPr>
        <w:t xml:space="preserve">ка данной Практики проходила на Базовой кафедре ГБПОУ "Московский государственный образовательный комплекс", </w:t>
      </w:r>
      <w:r w:rsidR="000F0F33" w:rsidRPr="00B57351">
        <w:rPr>
          <w:rFonts w:ascii="Times New Roman" w:hAnsi="Times New Roman" w:cs="Times New Roman"/>
          <w:sz w:val="24"/>
          <w:szCs w:val="24"/>
        </w:rPr>
        <w:t xml:space="preserve">находящейся </w:t>
      </w:r>
      <w:r w:rsidRPr="00B57351">
        <w:rPr>
          <w:rFonts w:ascii="Times New Roman" w:hAnsi="Times New Roman" w:cs="Times New Roman"/>
          <w:sz w:val="24"/>
          <w:szCs w:val="24"/>
        </w:rPr>
        <w:t>АО "НПЦ газотурбостроения "Салют".</w:t>
      </w:r>
      <w:r w:rsidR="00C8724B">
        <w:rPr>
          <w:rFonts w:ascii="Times New Roman" w:hAnsi="Times New Roman" w:cs="Times New Roman"/>
          <w:sz w:val="24"/>
          <w:szCs w:val="24"/>
        </w:rPr>
        <w:t xml:space="preserve"> </w:t>
      </w:r>
      <w:r w:rsidRPr="00B57351">
        <w:rPr>
          <w:rFonts w:ascii="Times New Roman" w:hAnsi="Times New Roman" w:cs="Times New Roman"/>
          <w:sz w:val="24"/>
          <w:szCs w:val="24"/>
        </w:rPr>
        <w:t>Она состояла из следующих этапов.</w:t>
      </w:r>
    </w:p>
    <w:p w:rsidR="0041102B" w:rsidRPr="00B57351" w:rsidRDefault="0041102B"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 xml:space="preserve">Первый этап - управленческий. </w:t>
      </w:r>
    </w:p>
    <w:p w:rsidR="0041102B" w:rsidRPr="00B57351" w:rsidRDefault="000F0F33"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 xml:space="preserve">В Учебном ресурсном комплексе </w:t>
      </w:r>
      <w:r w:rsidR="0041102B" w:rsidRPr="00B57351">
        <w:rPr>
          <w:rFonts w:ascii="Times New Roman" w:hAnsi="Times New Roman" w:cs="Times New Roman"/>
          <w:sz w:val="24"/>
          <w:szCs w:val="24"/>
        </w:rPr>
        <w:t>предприяти</w:t>
      </w:r>
      <w:r w:rsidRPr="00B57351">
        <w:rPr>
          <w:rFonts w:ascii="Times New Roman" w:hAnsi="Times New Roman" w:cs="Times New Roman"/>
          <w:sz w:val="24"/>
          <w:szCs w:val="24"/>
        </w:rPr>
        <w:t>я</w:t>
      </w:r>
      <w:r w:rsidR="0041102B" w:rsidRPr="00B57351">
        <w:rPr>
          <w:rFonts w:ascii="Times New Roman" w:hAnsi="Times New Roman" w:cs="Times New Roman"/>
          <w:sz w:val="24"/>
          <w:szCs w:val="24"/>
        </w:rPr>
        <w:t xml:space="preserve"> АО "НПЦ газотурбостроения "Салют" </w:t>
      </w:r>
      <w:r w:rsidR="00B466D6" w:rsidRPr="00B57351">
        <w:rPr>
          <w:rFonts w:ascii="Times New Roman" w:hAnsi="Times New Roman" w:cs="Times New Roman"/>
          <w:sz w:val="24"/>
          <w:szCs w:val="24"/>
        </w:rPr>
        <w:t>создается</w:t>
      </w:r>
      <w:r w:rsidR="0041102B" w:rsidRPr="00B57351">
        <w:rPr>
          <w:rFonts w:ascii="Times New Roman" w:hAnsi="Times New Roman" w:cs="Times New Roman"/>
          <w:sz w:val="24"/>
          <w:szCs w:val="24"/>
        </w:rPr>
        <w:t xml:space="preserve"> новое организационное подразделение - Базовая кафедра (подписание </w:t>
      </w:r>
      <w:r w:rsidR="0041102B" w:rsidRPr="00B57351">
        <w:rPr>
          <w:rFonts w:ascii="Times New Roman" w:hAnsi="Times New Roman" w:cs="Times New Roman"/>
          <w:sz w:val="24"/>
          <w:szCs w:val="24"/>
        </w:rPr>
        <w:lastRenderedPageBreak/>
        <w:t>договора)</w:t>
      </w:r>
      <w:r w:rsidR="003B2838" w:rsidRPr="00B57351">
        <w:rPr>
          <w:rFonts w:ascii="Times New Roman" w:hAnsi="Times New Roman" w:cs="Times New Roman"/>
          <w:sz w:val="24"/>
          <w:szCs w:val="24"/>
        </w:rPr>
        <w:t>, в котором прописываются обязанности сторон</w:t>
      </w:r>
      <w:r w:rsidR="004A7452" w:rsidRPr="00B57351">
        <w:rPr>
          <w:rFonts w:ascii="Times New Roman" w:hAnsi="Times New Roman" w:cs="Times New Roman"/>
          <w:sz w:val="24"/>
          <w:szCs w:val="24"/>
        </w:rPr>
        <w:t>, материальное обеспечение и ответственность сторон</w:t>
      </w:r>
      <w:r w:rsidR="00115D8E">
        <w:rPr>
          <w:rFonts w:ascii="Times New Roman" w:hAnsi="Times New Roman" w:cs="Times New Roman"/>
          <w:sz w:val="24"/>
          <w:szCs w:val="24"/>
        </w:rPr>
        <w:t>.</w:t>
      </w:r>
    </w:p>
    <w:p w:rsidR="0041102B" w:rsidRPr="00B57351" w:rsidRDefault="00F61197"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 xml:space="preserve">Согласно </w:t>
      </w:r>
      <w:r w:rsidR="009427D7" w:rsidRPr="00B57351">
        <w:rPr>
          <w:rFonts w:ascii="Times New Roman" w:hAnsi="Times New Roman" w:cs="Times New Roman"/>
          <w:sz w:val="24"/>
          <w:szCs w:val="24"/>
        </w:rPr>
        <w:t>договору</w:t>
      </w:r>
      <w:r w:rsidRPr="00B57351">
        <w:rPr>
          <w:rFonts w:ascii="Times New Roman" w:hAnsi="Times New Roman" w:cs="Times New Roman"/>
          <w:sz w:val="24"/>
          <w:szCs w:val="24"/>
        </w:rPr>
        <w:t>,</w:t>
      </w:r>
      <w:r w:rsidR="004A7452" w:rsidRPr="00B57351">
        <w:rPr>
          <w:rFonts w:ascii="Times New Roman" w:hAnsi="Times New Roman" w:cs="Times New Roman"/>
          <w:sz w:val="24"/>
          <w:szCs w:val="24"/>
        </w:rPr>
        <w:t xml:space="preserve"> весь образовательный процесс по специальности "Технология машиностроения" согласуется с Учебным </w:t>
      </w:r>
      <w:r w:rsidR="000F0F33" w:rsidRPr="00B57351">
        <w:rPr>
          <w:rFonts w:ascii="Times New Roman" w:hAnsi="Times New Roman" w:cs="Times New Roman"/>
          <w:sz w:val="24"/>
          <w:szCs w:val="24"/>
        </w:rPr>
        <w:t>ресурсным комплексом</w:t>
      </w:r>
      <w:r w:rsidR="004A7452" w:rsidRPr="00B57351">
        <w:rPr>
          <w:rFonts w:ascii="Times New Roman" w:hAnsi="Times New Roman" w:cs="Times New Roman"/>
          <w:sz w:val="24"/>
          <w:szCs w:val="24"/>
        </w:rPr>
        <w:t xml:space="preserve"> предприятия. Совместно разрабатываются учебные планы, графики прохождения практик, рабочие программы про</w:t>
      </w:r>
      <w:r w:rsidR="00ED179A" w:rsidRPr="00B57351">
        <w:rPr>
          <w:rFonts w:ascii="Times New Roman" w:hAnsi="Times New Roman" w:cs="Times New Roman"/>
          <w:sz w:val="24"/>
          <w:szCs w:val="24"/>
        </w:rPr>
        <w:t>фессиональных модулей и практик; о</w:t>
      </w:r>
      <w:r w:rsidR="004A7452" w:rsidRPr="00B57351">
        <w:rPr>
          <w:rFonts w:ascii="Times New Roman" w:hAnsi="Times New Roman" w:cs="Times New Roman"/>
          <w:sz w:val="24"/>
          <w:szCs w:val="24"/>
        </w:rPr>
        <w:t>рганиз</w:t>
      </w:r>
      <w:r w:rsidR="00ED179A" w:rsidRPr="00B57351">
        <w:rPr>
          <w:rFonts w:ascii="Times New Roman" w:hAnsi="Times New Roman" w:cs="Times New Roman"/>
          <w:sz w:val="24"/>
          <w:szCs w:val="24"/>
        </w:rPr>
        <w:t>овываются</w:t>
      </w:r>
      <w:r w:rsidR="004A7452" w:rsidRPr="00B57351">
        <w:rPr>
          <w:rFonts w:ascii="Times New Roman" w:hAnsi="Times New Roman" w:cs="Times New Roman"/>
          <w:sz w:val="24"/>
          <w:szCs w:val="24"/>
        </w:rPr>
        <w:t xml:space="preserve"> проведени</w:t>
      </w:r>
      <w:r w:rsidR="00ED179A" w:rsidRPr="00B57351">
        <w:rPr>
          <w:rFonts w:ascii="Times New Roman" w:hAnsi="Times New Roman" w:cs="Times New Roman"/>
          <w:sz w:val="24"/>
          <w:szCs w:val="24"/>
        </w:rPr>
        <w:t>е занятий, учебных и производственных</w:t>
      </w:r>
      <w:r w:rsidR="004A7452" w:rsidRPr="00B57351">
        <w:rPr>
          <w:rFonts w:ascii="Times New Roman" w:hAnsi="Times New Roman" w:cs="Times New Roman"/>
          <w:sz w:val="24"/>
          <w:szCs w:val="24"/>
        </w:rPr>
        <w:t xml:space="preserve"> практ</w:t>
      </w:r>
      <w:r w:rsidR="00ED179A" w:rsidRPr="00B57351">
        <w:rPr>
          <w:rFonts w:ascii="Times New Roman" w:hAnsi="Times New Roman" w:cs="Times New Roman"/>
          <w:sz w:val="24"/>
          <w:szCs w:val="24"/>
        </w:rPr>
        <w:t>ик в рамках учебного процесса; о</w:t>
      </w:r>
      <w:r w:rsidR="004A7452" w:rsidRPr="00B57351">
        <w:rPr>
          <w:rFonts w:ascii="Times New Roman" w:hAnsi="Times New Roman" w:cs="Times New Roman"/>
          <w:sz w:val="24"/>
          <w:szCs w:val="24"/>
        </w:rPr>
        <w:t>рганиз</w:t>
      </w:r>
      <w:r w:rsidR="00ED179A" w:rsidRPr="00B57351">
        <w:rPr>
          <w:rFonts w:ascii="Times New Roman" w:hAnsi="Times New Roman" w:cs="Times New Roman"/>
          <w:sz w:val="24"/>
          <w:szCs w:val="24"/>
        </w:rPr>
        <w:t>овываются и проводятся</w:t>
      </w:r>
      <w:r w:rsidR="004A7452" w:rsidRPr="00B57351">
        <w:rPr>
          <w:rFonts w:ascii="Times New Roman" w:hAnsi="Times New Roman" w:cs="Times New Roman"/>
          <w:sz w:val="24"/>
          <w:szCs w:val="24"/>
        </w:rPr>
        <w:t xml:space="preserve"> семинар</w:t>
      </w:r>
      <w:r w:rsidR="00ED179A" w:rsidRPr="00B57351">
        <w:rPr>
          <w:rFonts w:ascii="Times New Roman" w:hAnsi="Times New Roman" w:cs="Times New Roman"/>
          <w:sz w:val="24"/>
          <w:szCs w:val="24"/>
        </w:rPr>
        <w:t>ы</w:t>
      </w:r>
      <w:r w:rsidR="004A7452" w:rsidRPr="00B57351">
        <w:rPr>
          <w:rFonts w:ascii="Times New Roman" w:hAnsi="Times New Roman" w:cs="Times New Roman"/>
          <w:sz w:val="24"/>
          <w:szCs w:val="24"/>
        </w:rPr>
        <w:t>, выстав</w:t>
      </w:r>
      <w:r w:rsidR="00ED179A" w:rsidRPr="00B57351">
        <w:rPr>
          <w:rFonts w:ascii="Times New Roman" w:hAnsi="Times New Roman" w:cs="Times New Roman"/>
          <w:sz w:val="24"/>
          <w:szCs w:val="24"/>
        </w:rPr>
        <w:t>ки</w:t>
      </w:r>
      <w:r w:rsidR="004A7452" w:rsidRPr="00B57351">
        <w:rPr>
          <w:rFonts w:ascii="Times New Roman" w:hAnsi="Times New Roman" w:cs="Times New Roman"/>
          <w:sz w:val="24"/>
          <w:szCs w:val="24"/>
        </w:rPr>
        <w:t>, круглы</w:t>
      </w:r>
      <w:r w:rsidR="00ED179A" w:rsidRPr="00B57351">
        <w:rPr>
          <w:rFonts w:ascii="Times New Roman" w:hAnsi="Times New Roman" w:cs="Times New Roman"/>
          <w:sz w:val="24"/>
          <w:szCs w:val="24"/>
        </w:rPr>
        <w:t>е</w:t>
      </w:r>
      <w:r w:rsidR="004A7452" w:rsidRPr="00B57351">
        <w:rPr>
          <w:rFonts w:ascii="Times New Roman" w:hAnsi="Times New Roman" w:cs="Times New Roman"/>
          <w:sz w:val="24"/>
          <w:szCs w:val="24"/>
        </w:rPr>
        <w:t xml:space="preserve"> стол</w:t>
      </w:r>
      <w:r w:rsidR="00ED179A" w:rsidRPr="00B57351">
        <w:rPr>
          <w:rFonts w:ascii="Times New Roman" w:hAnsi="Times New Roman" w:cs="Times New Roman"/>
          <w:sz w:val="24"/>
          <w:szCs w:val="24"/>
        </w:rPr>
        <w:t>ы</w:t>
      </w:r>
      <w:r w:rsidR="004A7452" w:rsidRPr="00B57351">
        <w:rPr>
          <w:rFonts w:ascii="Times New Roman" w:hAnsi="Times New Roman" w:cs="Times New Roman"/>
          <w:sz w:val="24"/>
          <w:szCs w:val="24"/>
        </w:rPr>
        <w:t>.</w:t>
      </w:r>
      <w:r w:rsidR="00B766FD" w:rsidRPr="00B57351">
        <w:rPr>
          <w:rFonts w:ascii="Times New Roman" w:hAnsi="Times New Roman" w:cs="Times New Roman"/>
          <w:sz w:val="24"/>
          <w:szCs w:val="24"/>
        </w:rPr>
        <w:t xml:space="preserve"> </w:t>
      </w:r>
    </w:p>
    <w:p w:rsidR="00B766FD" w:rsidRPr="00B57351" w:rsidRDefault="00B766FD"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В целях реализации практической деятельности Базовой кафедры предприятием предоставляется возможность использования необходи</w:t>
      </w:r>
      <w:r w:rsidR="00ED179A" w:rsidRPr="00B57351">
        <w:rPr>
          <w:rFonts w:ascii="Times New Roman" w:hAnsi="Times New Roman" w:cs="Times New Roman"/>
          <w:sz w:val="24"/>
          <w:szCs w:val="24"/>
        </w:rPr>
        <w:t>мой материально-технической базы</w:t>
      </w:r>
      <w:r w:rsidRPr="00B57351">
        <w:rPr>
          <w:rFonts w:ascii="Times New Roman" w:hAnsi="Times New Roman" w:cs="Times New Roman"/>
          <w:sz w:val="24"/>
          <w:szCs w:val="24"/>
        </w:rPr>
        <w:t xml:space="preserve"> Учебного центра предприятия: оборудованные помещения, инструменты, технологическое оборудование и оснастк</w:t>
      </w:r>
      <w:r w:rsidR="00ED179A" w:rsidRPr="00B57351">
        <w:rPr>
          <w:rFonts w:ascii="Times New Roman" w:hAnsi="Times New Roman" w:cs="Times New Roman"/>
          <w:sz w:val="24"/>
          <w:szCs w:val="24"/>
        </w:rPr>
        <w:t>а</w:t>
      </w:r>
      <w:r w:rsidRPr="00B57351">
        <w:rPr>
          <w:rFonts w:ascii="Times New Roman" w:hAnsi="Times New Roman" w:cs="Times New Roman"/>
          <w:sz w:val="24"/>
          <w:szCs w:val="24"/>
        </w:rPr>
        <w:t>, измерительные приборы, справочн</w:t>
      </w:r>
      <w:r w:rsidR="00ED179A" w:rsidRPr="00B57351">
        <w:rPr>
          <w:rFonts w:ascii="Times New Roman" w:hAnsi="Times New Roman" w:cs="Times New Roman"/>
          <w:sz w:val="24"/>
          <w:szCs w:val="24"/>
        </w:rPr>
        <w:t>ая</w:t>
      </w:r>
      <w:r w:rsidRPr="00B57351">
        <w:rPr>
          <w:rFonts w:ascii="Times New Roman" w:hAnsi="Times New Roman" w:cs="Times New Roman"/>
          <w:sz w:val="24"/>
          <w:szCs w:val="24"/>
        </w:rPr>
        <w:t xml:space="preserve"> и техническ</w:t>
      </w:r>
      <w:r w:rsidR="00ED179A" w:rsidRPr="00B57351">
        <w:rPr>
          <w:rFonts w:ascii="Times New Roman" w:hAnsi="Times New Roman" w:cs="Times New Roman"/>
          <w:sz w:val="24"/>
          <w:szCs w:val="24"/>
        </w:rPr>
        <w:t>ая</w:t>
      </w:r>
      <w:r w:rsidRPr="00B57351">
        <w:rPr>
          <w:rFonts w:ascii="Times New Roman" w:hAnsi="Times New Roman" w:cs="Times New Roman"/>
          <w:sz w:val="24"/>
          <w:szCs w:val="24"/>
        </w:rPr>
        <w:t xml:space="preserve"> литератур</w:t>
      </w:r>
      <w:r w:rsidR="00ED179A" w:rsidRPr="00B57351">
        <w:rPr>
          <w:rFonts w:ascii="Times New Roman" w:hAnsi="Times New Roman" w:cs="Times New Roman"/>
          <w:sz w:val="24"/>
          <w:szCs w:val="24"/>
        </w:rPr>
        <w:t>а</w:t>
      </w:r>
      <w:r w:rsidRPr="00B57351">
        <w:rPr>
          <w:rFonts w:ascii="Times New Roman" w:hAnsi="Times New Roman" w:cs="Times New Roman"/>
          <w:sz w:val="24"/>
          <w:szCs w:val="24"/>
        </w:rPr>
        <w:t>, техническ</w:t>
      </w:r>
      <w:r w:rsidR="00ED179A" w:rsidRPr="00B57351">
        <w:rPr>
          <w:rFonts w:ascii="Times New Roman" w:hAnsi="Times New Roman" w:cs="Times New Roman"/>
          <w:sz w:val="24"/>
          <w:szCs w:val="24"/>
        </w:rPr>
        <w:t>ая</w:t>
      </w:r>
      <w:r w:rsidRPr="00B57351">
        <w:rPr>
          <w:rFonts w:ascii="Times New Roman" w:hAnsi="Times New Roman" w:cs="Times New Roman"/>
          <w:sz w:val="24"/>
          <w:szCs w:val="24"/>
        </w:rPr>
        <w:t xml:space="preserve"> документаци</w:t>
      </w:r>
      <w:r w:rsidR="00ED179A" w:rsidRPr="00B57351">
        <w:rPr>
          <w:rFonts w:ascii="Times New Roman" w:hAnsi="Times New Roman" w:cs="Times New Roman"/>
          <w:sz w:val="24"/>
          <w:szCs w:val="24"/>
        </w:rPr>
        <w:t>я</w:t>
      </w:r>
      <w:r w:rsidRPr="00B57351">
        <w:rPr>
          <w:rFonts w:ascii="Times New Roman" w:hAnsi="Times New Roman" w:cs="Times New Roman"/>
          <w:sz w:val="24"/>
          <w:szCs w:val="24"/>
        </w:rPr>
        <w:t>.</w:t>
      </w:r>
    </w:p>
    <w:p w:rsidR="00B766FD" w:rsidRPr="00B57351" w:rsidRDefault="00B766FD"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 xml:space="preserve">Образовательная организация предоставляет необходимое для образовательного процесса учебное </w:t>
      </w:r>
      <w:r w:rsidR="00274BC2" w:rsidRPr="00B57351">
        <w:rPr>
          <w:rFonts w:ascii="Times New Roman" w:hAnsi="Times New Roman" w:cs="Times New Roman"/>
          <w:sz w:val="24"/>
          <w:szCs w:val="24"/>
        </w:rPr>
        <w:t>оборудование: настольные станки-тренажеры, программное обеспечение, лабораторный модуль, автоматизированное рабочее место (тренажер), а также всю методическую документацию.</w:t>
      </w:r>
    </w:p>
    <w:p w:rsidR="00274BC2" w:rsidRPr="00B57351" w:rsidRDefault="00ED179A"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При этом</w:t>
      </w:r>
      <w:r w:rsidR="00274BC2" w:rsidRPr="00B57351">
        <w:rPr>
          <w:rFonts w:ascii="Times New Roman" w:hAnsi="Times New Roman" w:cs="Times New Roman"/>
          <w:sz w:val="24"/>
          <w:szCs w:val="24"/>
        </w:rPr>
        <w:t xml:space="preserve"> и</w:t>
      </w:r>
      <w:r w:rsidR="00B811E3" w:rsidRPr="00B57351">
        <w:rPr>
          <w:rFonts w:ascii="Times New Roman" w:hAnsi="Times New Roman" w:cs="Times New Roman"/>
          <w:sz w:val="24"/>
          <w:szCs w:val="24"/>
        </w:rPr>
        <w:t>зменяется функци</w:t>
      </w:r>
      <w:r w:rsidR="00274BC2" w:rsidRPr="00B57351">
        <w:rPr>
          <w:rFonts w:ascii="Times New Roman" w:hAnsi="Times New Roman" w:cs="Times New Roman"/>
          <w:sz w:val="24"/>
          <w:szCs w:val="24"/>
        </w:rPr>
        <w:t>онал штатных единиц предприятия.</w:t>
      </w:r>
    </w:p>
    <w:p w:rsidR="0041102B" w:rsidRPr="00B57351" w:rsidRDefault="00274BC2"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С</w:t>
      </w:r>
      <w:r w:rsidR="00B811E3" w:rsidRPr="00B57351">
        <w:rPr>
          <w:rFonts w:ascii="Times New Roman" w:hAnsi="Times New Roman" w:cs="Times New Roman"/>
          <w:sz w:val="24"/>
          <w:szCs w:val="24"/>
        </w:rPr>
        <w:t>отрудники</w:t>
      </w:r>
      <w:r w:rsidRPr="00B57351">
        <w:rPr>
          <w:rFonts w:ascii="Times New Roman" w:hAnsi="Times New Roman" w:cs="Times New Roman"/>
          <w:sz w:val="24"/>
          <w:szCs w:val="24"/>
        </w:rPr>
        <w:t xml:space="preserve"> завода присоединяются</w:t>
      </w:r>
      <w:r w:rsidR="00B811E3" w:rsidRPr="00B57351">
        <w:rPr>
          <w:rFonts w:ascii="Times New Roman" w:hAnsi="Times New Roman" w:cs="Times New Roman"/>
          <w:sz w:val="24"/>
          <w:szCs w:val="24"/>
        </w:rPr>
        <w:t xml:space="preserve"> к образовательному процессу как </w:t>
      </w:r>
      <w:r w:rsidR="00ED179A" w:rsidRPr="00B57351">
        <w:rPr>
          <w:rFonts w:ascii="Times New Roman" w:hAnsi="Times New Roman" w:cs="Times New Roman"/>
          <w:sz w:val="24"/>
          <w:szCs w:val="24"/>
        </w:rPr>
        <w:t>преподаватели</w:t>
      </w:r>
      <w:r w:rsidRPr="00B57351">
        <w:rPr>
          <w:rFonts w:ascii="Times New Roman" w:hAnsi="Times New Roman" w:cs="Times New Roman"/>
          <w:sz w:val="24"/>
          <w:szCs w:val="24"/>
        </w:rPr>
        <w:t xml:space="preserve"> общепрофессиональных учебных дисциплин, профессиональных модулей</w:t>
      </w:r>
      <w:r w:rsidR="00ED179A" w:rsidRPr="00B57351">
        <w:rPr>
          <w:rFonts w:ascii="Times New Roman" w:hAnsi="Times New Roman" w:cs="Times New Roman"/>
          <w:sz w:val="24"/>
          <w:szCs w:val="24"/>
        </w:rPr>
        <w:t>, а также</w:t>
      </w:r>
      <w:r w:rsidR="00B811E3" w:rsidRPr="00B57351">
        <w:rPr>
          <w:rFonts w:ascii="Times New Roman" w:hAnsi="Times New Roman" w:cs="Times New Roman"/>
          <w:sz w:val="24"/>
          <w:szCs w:val="24"/>
        </w:rPr>
        <w:t xml:space="preserve"> </w:t>
      </w:r>
      <w:r w:rsidRPr="00B57351">
        <w:rPr>
          <w:rFonts w:ascii="Times New Roman" w:hAnsi="Times New Roman" w:cs="Times New Roman"/>
          <w:sz w:val="24"/>
          <w:szCs w:val="24"/>
        </w:rPr>
        <w:t xml:space="preserve">для </w:t>
      </w:r>
      <w:r w:rsidR="00B811E3" w:rsidRPr="00B57351">
        <w:rPr>
          <w:rFonts w:ascii="Times New Roman" w:hAnsi="Times New Roman" w:cs="Times New Roman"/>
          <w:sz w:val="24"/>
          <w:szCs w:val="24"/>
        </w:rPr>
        <w:t>проведения практик</w:t>
      </w:r>
      <w:r w:rsidRPr="00B57351">
        <w:rPr>
          <w:rFonts w:ascii="Times New Roman" w:hAnsi="Times New Roman" w:cs="Times New Roman"/>
          <w:sz w:val="24"/>
          <w:szCs w:val="24"/>
        </w:rPr>
        <w:t xml:space="preserve">. Так же они привлекаются </w:t>
      </w:r>
      <w:r w:rsidR="00ED179A" w:rsidRPr="00B57351">
        <w:rPr>
          <w:rFonts w:ascii="Times New Roman" w:hAnsi="Times New Roman" w:cs="Times New Roman"/>
          <w:sz w:val="24"/>
          <w:szCs w:val="24"/>
        </w:rPr>
        <w:t xml:space="preserve">и </w:t>
      </w:r>
      <w:r w:rsidR="00B811E3" w:rsidRPr="00B57351">
        <w:rPr>
          <w:rFonts w:ascii="Times New Roman" w:hAnsi="Times New Roman" w:cs="Times New Roman"/>
          <w:sz w:val="24"/>
          <w:szCs w:val="24"/>
        </w:rPr>
        <w:t xml:space="preserve">для подготовки студентов к участию в соревнованиях </w:t>
      </w:r>
      <w:r w:rsidR="00B811E3" w:rsidRPr="00B57351">
        <w:rPr>
          <w:rFonts w:ascii="Times New Roman" w:hAnsi="Times New Roman" w:cs="Times New Roman"/>
          <w:sz w:val="24"/>
          <w:szCs w:val="24"/>
          <w:lang w:val="en-US"/>
        </w:rPr>
        <w:t>WorldSkills</w:t>
      </w:r>
      <w:r w:rsidR="00B811E3" w:rsidRPr="00B57351">
        <w:rPr>
          <w:rFonts w:ascii="Times New Roman" w:hAnsi="Times New Roman" w:cs="Times New Roman"/>
          <w:sz w:val="24"/>
          <w:szCs w:val="24"/>
        </w:rPr>
        <w:t xml:space="preserve"> </w:t>
      </w:r>
      <w:r w:rsidR="00B811E3" w:rsidRPr="00B57351">
        <w:rPr>
          <w:rFonts w:ascii="Times New Roman" w:hAnsi="Times New Roman" w:cs="Times New Roman"/>
          <w:sz w:val="24"/>
          <w:szCs w:val="24"/>
          <w:lang w:val="en-US"/>
        </w:rPr>
        <w:t>Russia</w:t>
      </w:r>
      <w:r w:rsidRPr="00B57351">
        <w:rPr>
          <w:rFonts w:ascii="Times New Roman" w:hAnsi="Times New Roman" w:cs="Times New Roman"/>
          <w:sz w:val="24"/>
          <w:szCs w:val="24"/>
        </w:rPr>
        <w:t xml:space="preserve"> и к Демонстрационному экзамену</w:t>
      </w:r>
      <w:r w:rsidR="00B811E3" w:rsidRPr="00B57351">
        <w:rPr>
          <w:rFonts w:ascii="Times New Roman" w:hAnsi="Times New Roman" w:cs="Times New Roman"/>
          <w:sz w:val="24"/>
          <w:szCs w:val="24"/>
        </w:rPr>
        <w:t>.</w:t>
      </w:r>
      <w:r w:rsidR="00DD34F3" w:rsidRPr="00B57351">
        <w:rPr>
          <w:rFonts w:ascii="Times New Roman" w:hAnsi="Times New Roman" w:cs="Times New Roman"/>
          <w:sz w:val="24"/>
          <w:szCs w:val="24"/>
        </w:rPr>
        <w:t xml:space="preserve"> Эти преподаватели входят в состав экзаменационной комиссии при сдаче студентами квалификационных экзаменов по профессиональным модулям, Демонстрационного экзамена и защите дипломов.</w:t>
      </w:r>
    </w:p>
    <w:p w:rsidR="0041102B" w:rsidRPr="00B57351" w:rsidRDefault="0041102B"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 xml:space="preserve">Второй этап - педагогический. </w:t>
      </w:r>
    </w:p>
    <w:p w:rsidR="00F71A35" w:rsidRPr="00B57351" w:rsidRDefault="00F71A35" w:rsidP="00B57351">
      <w:pPr>
        <w:autoSpaceDE w:val="0"/>
        <w:autoSpaceDN w:val="0"/>
        <w:adjustRightInd w:val="0"/>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Первая ступень - создание Системы компетенций работников предприятия (СКРП), в которой отражаются все необходимые компетенции для наших выпускников по данной специальности.</w:t>
      </w:r>
    </w:p>
    <w:p w:rsidR="0041102B" w:rsidRPr="00B57351" w:rsidRDefault="00B466D6" w:rsidP="00B57351">
      <w:pPr>
        <w:autoSpaceDE w:val="0"/>
        <w:autoSpaceDN w:val="0"/>
        <w:adjustRightInd w:val="0"/>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 xml:space="preserve">При создании </w:t>
      </w:r>
      <w:r w:rsidR="00F71A35" w:rsidRPr="00B57351">
        <w:rPr>
          <w:rFonts w:ascii="Times New Roman" w:hAnsi="Times New Roman" w:cs="Times New Roman"/>
          <w:sz w:val="24"/>
          <w:szCs w:val="24"/>
        </w:rPr>
        <w:t>СКРП</w:t>
      </w:r>
      <w:r w:rsidRPr="00B57351">
        <w:rPr>
          <w:rFonts w:ascii="Times New Roman" w:hAnsi="Times New Roman" w:cs="Times New Roman"/>
          <w:sz w:val="24"/>
          <w:szCs w:val="24"/>
        </w:rPr>
        <w:t xml:space="preserve"> оборонно-промышленного комплекса рассматриваются как основные</w:t>
      </w:r>
      <w:r w:rsidR="00C233E8" w:rsidRPr="00B57351">
        <w:rPr>
          <w:rFonts w:ascii="Times New Roman" w:hAnsi="Times New Roman" w:cs="Times New Roman"/>
          <w:sz w:val="24"/>
          <w:szCs w:val="24"/>
        </w:rPr>
        <w:t xml:space="preserve"> -</w:t>
      </w:r>
      <w:r w:rsidRPr="00B57351">
        <w:rPr>
          <w:rFonts w:ascii="Times New Roman" w:hAnsi="Times New Roman" w:cs="Times New Roman"/>
          <w:sz w:val="24"/>
          <w:szCs w:val="24"/>
        </w:rPr>
        <w:t xml:space="preserve"> профессиональные компетенции по специальности 15.02.08 Технология машиностроения, изложенные в Федеральном государственном образовательном стандарте, а также дополнительные </w:t>
      </w:r>
      <w:r w:rsidR="00C233E8" w:rsidRPr="00B57351">
        <w:rPr>
          <w:rFonts w:ascii="Times New Roman" w:hAnsi="Times New Roman" w:cs="Times New Roman"/>
          <w:sz w:val="24"/>
          <w:szCs w:val="24"/>
        </w:rPr>
        <w:t xml:space="preserve">- </w:t>
      </w:r>
      <w:r w:rsidRPr="00B57351">
        <w:rPr>
          <w:rFonts w:ascii="Times New Roman" w:hAnsi="Times New Roman" w:cs="Times New Roman"/>
          <w:sz w:val="24"/>
          <w:szCs w:val="24"/>
        </w:rPr>
        <w:t>профессиональные компетенции, выдвинутые работодателем (АО "НПЦ газотурбостроения "Салют").</w:t>
      </w:r>
      <w:r w:rsidR="00C233E8" w:rsidRPr="00B57351">
        <w:rPr>
          <w:rFonts w:ascii="Times New Roman" w:hAnsi="Times New Roman" w:cs="Times New Roman"/>
          <w:sz w:val="24"/>
          <w:szCs w:val="24"/>
        </w:rPr>
        <w:t xml:space="preserve"> За основу </w:t>
      </w:r>
      <w:r w:rsidR="00DD34F3" w:rsidRPr="00B57351">
        <w:rPr>
          <w:rFonts w:ascii="Times New Roman" w:hAnsi="Times New Roman" w:cs="Times New Roman"/>
          <w:sz w:val="24"/>
          <w:szCs w:val="24"/>
        </w:rPr>
        <w:t>берется</w:t>
      </w:r>
      <w:r w:rsidR="00C233E8" w:rsidRPr="00B57351">
        <w:rPr>
          <w:rFonts w:ascii="Times New Roman" w:hAnsi="Times New Roman" w:cs="Times New Roman"/>
          <w:sz w:val="24"/>
          <w:szCs w:val="24"/>
        </w:rPr>
        <w:t xml:space="preserve"> </w:t>
      </w:r>
      <w:r w:rsidR="00C233E8" w:rsidRPr="00B57351">
        <w:rPr>
          <w:rFonts w:ascii="Times New Roman" w:hAnsi="Times New Roman" w:cs="Times New Roman"/>
          <w:sz w:val="24"/>
          <w:szCs w:val="24"/>
        </w:rPr>
        <w:lastRenderedPageBreak/>
        <w:t>Профессиональный стандарт "Специалист по технологиям материалообрабатывающего производства"</w:t>
      </w:r>
      <w:r w:rsidR="00115D8E">
        <w:rPr>
          <w:rFonts w:ascii="Times New Roman" w:hAnsi="Times New Roman" w:cs="Times New Roman"/>
          <w:sz w:val="24"/>
          <w:szCs w:val="24"/>
        </w:rPr>
        <w:t>.</w:t>
      </w:r>
    </w:p>
    <w:p w:rsidR="004B52E3" w:rsidRPr="00B57351" w:rsidRDefault="004B52E3" w:rsidP="00B57351">
      <w:pPr>
        <w:autoSpaceDE w:val="0"/>
        <w:autoSpaceDN w:val="0"/>
        <w:adjustRightInd w:val="0"/>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Согласно федеральному образовательному стандарту</w:t>
      </w:r>
      <w:r w:rsidR="002F0C77" w:rsidRPr="00B57351">
        <w:rPr>
          <w:rFonts w:ascii="Times New Roman" w:hAnsi="Times New Roman" w:cs="Times New Roman"/>
          <w:sz w:val="24"/>
          <w:szCs w:val="24"/>
        </w:rPr>
        <w:t xml:space="preserve"> (ФГОС)</w:t>
      </w:r>
      <w:r w:rsidRPr="00B57351">
        <w:rPr>
          <w:rFonts w:ascii="Times New Roman" w:hAnsi="Times New Roman" w:cs="Times New Roman"/>
          <w:sz w:val="24"/>
          <w:szCs w:val="24"/>
        </w:rPr>
        <w:t xml:space="preserve"> по специальности 15.02.08 Технология машиностроения</w:t>
      </w:r>
      <w:r w:rsidR="009D1667" w:rsidRPr="00B57351">
        <w:rPr>
          <w:rFonts w:ascii="Times New Roman" w:hAnsi="Times New Roman" w:cs="Times New Roman"/>
          <w:sz w:val="24"/>
          <w:szCs w:val="24"/>
        </w:rPr>
        <w:t xml:space="preserve"> </w:t>
      </w:r>
      <w:r w:rsidR="006D1242">
        <w:rPr>
          <w:rFonts w:ascii="Times New Roman" w:hAnsi="Times New Roman" w:cs="Times New Roman"/>
          <w:sz w:val="24"/>
          <w:szCs w:val="24"/>
        </w:rPr>
        <w:t>«</w:t>
      </w:r>
      <w:r w:rsidRPr="00B57351">
        <w:rPr>
          <w:rFonts w:ascii="Times New Roman" w:eastAsia="Times New Roman" w:hAnsi="Times New Roman" w:cs="Times New Roman"/>
          <w:sz w:val="24"/>
          <w:szCs w:val="24"/>
          <w:lang w:eastAsia="ru-RU"/>
        </w:rPr>
        <w:t>Техник</w:t>
      </w:r>
      <w:r w:rsidR="006D1242">
        <w:rPr>
          <w:rFonts w:ascii="Times New Roman" w:eastAsia="Times New Roman" w:hAnsi="Times New Roman" w:cs="Times New Roman"/>
          <w:sz w:val="24"/>
          <w:szCs w:val="24"/>
          <w:lang w:eastAsia="ru-RU"/>
        </w:rPr>
        <w:t>»</w:t>
      </w:r>
      <w:r w:rsidRPr="00B57351">
        <w:rPr>
          <w:rFonts w:ascii="Times New Roman" w:eastAsia="Times New Roman" w:hAnsi="Times New Roman" w:cs="Times New Roman"/>
          <w:sz w:val="24"/>
          <w:szCs w:val="24"/>
          <w:lang w:eastAsia="ru-RU"/>
        </w:rPr>
        <w:t xml:space="preserve"> должен обладать </w:t>
      </w:r>
      <w:r w:rsidR="009D1667" w:rsidRPr="00B57351">
        <w:rPr>
          <w:rFonts w:ascii="Times New Roman" w:eastAsia="Times New Roman" w:hAnsi="Times New Roman" w:cs="Times New Roman"/>
          <w:sz w:val="24"/>
          <w:szCs w:val="24"/>
          <w:lang w:eastAsia="ru-RU"/>
        </w:rPr>
        <w:t xml:space="preserve">следующими </w:t>
      </w:r>
      <w:r w:rsidRPr="00B57351">
        <w:rPr>
          <w:rFonts w:ascii="Times New Roman" w:eastAsia="Times New Roman" w:hAnsi="Times New Roman" w:cs="Times New Roman"/>
          <w:sz w:val="24"/>
          <w:szCs w:val="24"/>
          <w:lang w:eastAsia="ru-RU"/>
        </w:rPr>
        <w:t>профессиональными компетенциями, соответствующими видам деятельности</w:t>
      </w:r>
      <w:r w:rsidR="000F0F33" w:rsidRPr="00B57351">
        <w:rPr>
          <w:rFonts w:ascii="Times New Roman" w:eastAsia="Times New Roman" w:hAnsi="Times New Roman" w:cs="Times New Roman"/>
          <w:sz w:val="24"/>
          <w:szCs w:val="24"/>
          <w:lang w:eastAsia="ru-RU"/>
        </w:rPr>
        <w:t>.</w:t>
      </w:r>
    </w:p>
    <w:p w:rsidR="004B52E3" w:rsidRPr="00B57351" w:rsidRDefault="004B52E3" w:rsidP="00B57351">
      <w:pPr>
        <w:spacing w:after="0" w:line="360" w:lineRule="auto"/>
        <w:ind w:firstLine="851"/>
        <w:jc w:val="both"/>
        <w:rPr>
          <w:rFonts w:ascii="Times New Roman" w:eastAsia="Times New Roman" w:hAnsi="Times New Roman" w:cs="Times New Roman"/>
          <w:sz w:val="24"/>
          <w:szCs w:val="24"/>
          <w:lang w:eastAsia="ru-RU"/>
        </w:rPr>
      </w:pPr>
      <w:r w:rsidRPr="00B57351">
        <w:rPr>
          <w:rFonts w:ascii="Times New Roman" w:eastAsia="Times New Roman" w:hAnsi="Times New Roman" w:cs="Times New Roman"/>
          <w:sz w:val="24"/>
          <w:szCs w:val="24"/>
          <w:lang w:eastAsia="ru-RU"/>
        </w:rPr>
        <w:t>1. Разработка технологических процессов изготовления деталей машин.</w:t>
      </w:r>
    </w:p>
    <w:p w:rsidR="004B52E3" w:rsidRPr="00B57351" w:rsidRDefault="004B52E3" w:rsidP="00B57351">
      <w:pPr>
        <w:spacing w:after="0" w:line="360" w:lineRule="auto"/>
        <w:ind w:firstLine="851"/>
        <w:jc w:val="both"/>
        <w:rPr>
          <w:rFonts w:ascii="Times New Roman" w:eastAsia="Times New Roman" w:hAnsi="Times New Roman" w:cs="Times New Roman"/>
          <w:sz w:val="24"/>
          <w:szCs w:val="24"/>
          <w:lang w:eastAsia="ru-RU"/>
        </w:rPr>
      </w:pPr>
      <w:r w:rsidRPr="00B57351">
        <w:rPr>
          <w:rFonts w:ascii="Times New Roman" w:eastAsia="Times New Roman" w:hAnsi="Times New Roman" w:cs="Times New Roman"/>
          <w:sz w:val="24"/>
          <w:szCs w:val="24"/>
          <w:lang w:eastAsia="ru-RU"/>
        </w:rPr>
        <w:t>ПК 1.1. Использовать конструкторскую документацию при разработке технологических процессов изготовления деталей.</w:t>
      </w:r>
    </w:p>
    <w:p w:rsidR="004B52E3" w:rsidRPr="00B57351" w:rsidRDefault="004B52E3" w:rsidP="00B57351">
      <w:pPr>
        <w:spacing w:after="0" w:line="360" w:lineRule="auto"/>
        <w:ind w:firstLine="851"/>
        <w:jc w:val="both"/>
        <w:rPr>
          <w:rFonts w:ascii="Times New Roman" w:eastAsia="Times New Roman" w:hAnsi="Times New Roman" w:cs="Times New Roman"/>
          <w:sz w:val="24"/>
          <w:szCs w:val="24"/>
          <w:lang w:eastAsia="ru-RU"/>
        </w:rPr>
      </w:pPr>
      <w:r w:rsidRPr="00B57351">
        <w:rPr>
          <w:rFonts w:ascii="Times New Roman" w:eastAsia="Times New Roman" w:hAnsi="Times New Roman" w:cs="Times New Roman"/>
          <w:sz w:val="24"/>
          <w:szCs w:val="24"/>
          <w:lang w:eastAsia="ru-RU"/>
        </w:rPr>
        <w:t>ПК 1.2. Выбирать метод получения заготовок и схемы их базирования.</w:t>
      </w:r>
    </w:p>
    <w:p w:rsidR="004B52E3" w:rsidRPr="00B57351" w:rsidRDefault="004B52E3" w:rsidP="00B57351">
      <w:pPr>
        <w:spacing w:after="0" w:line="360" w:lineRule="auto"/>
        <w:ind w:firstLine="851"/>
        <w:jc w:val="both"/>
        <w:rPr>
          <w:rFonts w:ascii="Times New Roman" w:eastAsia="Times New Roman" w:hAnsi="Times New Roman" w:cs="Times New Roman"/>
          <w:sz w:val="24"/>
          <w:szCs w:val="24"/>
          <w:lang w:eastAsia="ru-RU"/>
        </w:rPr>
      </w:pPr>
      <w:r w:rsidRPr="00B57351">
        <w:rPr>
          <w:rFonts w:ascii="Times New Roman" w:eastAsia="Times New Roman" w:hAnsi="Times New Roman" w:cs="Times New Roman"/>
          <w:sz w:val="24"/>
          <w:szCs w:val="24"/>
          <w:lang w:eastAsia="ru-RU"/>
        </w:rPr>
        <w:t>ПК 1.3. Составлять маршруты изготовления деталей и проектировать технологические операции.</w:t>
      </w:r>
    </w:p>
    <w:p w:rsidR="004B52E3" w:rsidRPr="00B57351" w:rsidRDefault="004B52E3" w:rsidP="00B57351">
      <w:pPr>
        <w:spacing w:after="0" w:line="360" w:lineRule="auto"/>
        <w:ind w:firstLine="851"/>
        <w:jc w:val="both"/>
        <w:rPr>
          <w:rFonts w:ascii="Times New Roman" w:eastAsia="Times New Roman" w:hAnsi="Times New Roman" w:cs="Times New Roman"/>
          <w:sz w:val="24"/>
          <w:szCs w:val="24"/>
          <w:lang w:eastAsia="ru-RU"/>
        </w:rPr>
      </w:pPr>
      <w:r w:rsidRPr="00B57351">
        <w:rPr>
          <w:rFonts w:ascii="Times New Roman" w:eastAsia="Times New Roman" w:hAnsi="Times New Roman" w:cs="Times New Roman"/>
          <w:sz w:val="24"/>
          <w:szCs w:val="24"/>
          <w:lang w:eastAsia="ru-RU"/>
        </w:rPr>
        <w:t>ПК 1.4. Разрабатывать и внедрять управляющие программы обработки деталей.</w:t>
      </w:r>
    </w:p>
    <w:p w:rsidR="004B52E3" w:rsidRPr="00B57351" w:rsidRDefault="004B52E3" w:rsidP="00B57351">
      <w:pPr>
        <w:spacing w:after="0" w:line="360" w:lineRule="auto"/>
        <w:ind w:firstLine="851"/>
        <w:jc w:val="both"/>
        <w:rPr>
          <w:rFonts w:ascii="Times New Roman" w:eastAsia="Times New Roman" w:hAnsi="Times New Roman" w:cs="Times New Roman"/>
          <w:sz w:val="24"/>
          <w:szCs w:val="24"/>
          <w:lang w:eastAsia="ru-RU"/>
        </w:rPr>
      </w:pPr>
      <w:r w:rsidRPr="00B57351">
        <w:rPr>
          <w:rFonts w:ascii="Times New Roman" w:eastAsia="Times New Roman" w:hAnsi="Times New Roman" w:cs="Times New Roman"/>
          <w:sz w:val="24"/>
          <w:szCs w:val="24"/>
          <w:lang w:eastAsia="ru-RU"/>
        </w:rPr>
        <w:t>ПК 1.5. Использовать системы автоматизированного проектирования технологических процессов обработки деталей.</w:t>
      </w:r>
    </w:p>
    <w:p w:rsidR="004B52E3" w:rsidRPr="00B57351" w:rsidRDefault="004B52E3" w:rsidP="00B57351">
      <w:pPr>
        <w:spacing w:after="0" w:line="360" w:lineRule="auto"/>
        <w:ind w:firstLine="851"/>
        <w:jc w:val="both"/>
        <w:rPr>
          <w:rFonts w:ascii="Times New Roman" w:eastAsia="Times New Roman" w:hAnsi="Times New Roman" w:cs="Times New Roman"/>
          <w:sz w:val="24"/>
          <w:szCs w:val="24"/>
          <w:lang w:eastAsia="ru-RU"/>
        </w:rPr>
      </w:pPr>
      <w:r w:rsidRPr="00B57351">
        <w:rPr>
          <w:rFonts w:ascii="Times New Roman" w:eastAsia="Times New Roman" w:hAnsi="Times New Roman" w:cs="Times New Roman"/>
          <w:sz w:val="24"/>
          <w:szCs w:val="24"/>
          <w:lang w:eastAsia="ru-RU"/>
        </w:rPr>
        <w:t>2. Участие в организации производственной деятельности структурного подразделения.</w:t>
      </w:r>
    </w:p>
    <w:p w:rsidR="004B52E3" w:rsidRPr="00B57351" w:rsidRDefault="004B52E3" w:rsidP="00B57351">
      <w:pPr>
        <w:spacing w:after="0" w:line="360" w:lineRule="auto"/>
        <w:ind w:firstLine="851"/>
        <w:jc w:val="both"/>
        <w:rPr>
          <w:rFonts w:ascii="Times New Roman" w:eastAsia="Times New Roman" w:hAnsi="Times New Roman" w:cs="Times New Roman"/>
          <w:sz w:val="24"/>
          <w:szCs w:val="24"/>
          <w:lang w:eastAsia="ru-RU"/>
        </w:rPr>
      </w:pPr>
      <w:r w:rsidRPr="00B57351">
        <w:rPr>
          <w:rFonts w:ascii="Times New Roman" w:eastAsia="Times New Roman" w:hAnsi="Times New Roman" w:cs="Times New Roman"/>
          <w:sz w:val="24"/>
          <w:szCs w:val="24"/>
          <w:lang w:eastAsia="ru-RU"/>
        </w:rPr>
        <w:t>ПК 2.1. Участвовать в планировании и организации работы структурного подразделения.</w:t>
      </w:r>
    </w:p>
    <w:p w:rsidR="004B52E3" w:rsidRPr="00B57351" w:rsidRDefault="004B52E3" w:rsidP="00B57351">
      <w:pPr>
        <w:spacing w:after="0" w:line="360" w:lineRule="auto"/>
        <w:ind w:firstLine="851"/>
        <w:jc w:val="both"/>
        <w:rPr>
          <w:rFonts w:ascii="Times New Roman" w:eastAsia="Times New Roman" w:hAnsi="Times New Roman" w:cs="Times New Roman"/>
          <w:sz w:val="24"/>
          <w:szCs w:val="24"/>
          <w:lang w:eastAsia="ru-RU"/>
        </w:rPr>
      </w:pPr>
      <w:r w:rsidRPr="00B57351">
        <w:rPr>
          <w:rFonts w:ascii="Times New Roman" w:eastAsia="Times New Roman" w:hAnsi="Times New Roman" w:cs="Times New Roman"/>
          <w:sz w:val="24"/>
          <w:szCs w:val="24"/>
          <w:lang w:eastAsia="ru-RU"/>
        </w:rPr>
        <w:t>ПК 2.2. Участвовать в руководстве работой структурного подразделения.</w:t>
      </w:r>
    </w:p>
    <w:p w:rsidR="004B52E3" w:rsidRPr="00B57351" w:rsidRDefault="004B52E3" w:rsidP="00B57351">
      <w:pPr>
        <w:spacing w:after="0" w:line="360" w:lineRule="auto"/>
        <w:ind w:firstLine="851"/>
        <w:jc w:val="both"/>
        <w:rPr>
          <w:rFonts w:ascii="Times New Roman" w:eastAsia="Times New Roman" w:hAnsi="Times New Roman" w:cs="Times New Roman"/>
          <w:sz w:val="24"/>
          <w:szCs w:val="24"/>
          <w:lang w:eastAsia="ru-RU"/>
        </w:rPr>
      </w:pPr>
      <w:r w:rsidRPr="00B57351">
        <w:rPr>
          <w:rFonts w:ascii="Times New Roman" w:eastAsia="Times New Roman" w:hAnsi="Times New Roman" w:cs="Times New Roman"/>
          <w:sz w:val="24"/>
          <w:szCs w:val="24"/>
          <w:lang w:eastAsia="ru-RU"/>
        </w:rPr>
        <w:t>ПК 2.3. Участвовать в анализе процесса и результатов деятельности подразделения.</w:t>
      </w:r>
    </w:p>
    <w:p w:rsidR="004B52E3" w:rsidRPr="00B57351" w:rsidRDefault="004B52E3" w:rsidP="00B57351">
      <w:pPr>
        <w:spacing w:after="0" w:line="360" w:lineRule="auto"/>
        <w:ind w:firstLine="851"/>
        <w:jc w:val="both"/>
        <w:rPr>
          <w:rFonts w:ascii="Times New Roman" w:eastAsia="Times New Roman" w:hAnsi="Times New Roman" w:cs="Times New Roman"/>
          <w:sz w:val="24"/>
          <w:szCs w:val="24"/>
          <w:lang w:eastAsia="ru-RU"/>
        </w:rPr>
      </w:pPr>
      <w:r w:rsidRPr="00B57351">
        <w:rPr>
          <w:rFonts w:ascii="Times New Roman" w:eastAsia="Times New Roman" w:hAnsi="Times New Roman" w:cs="Times New Roman"/>
          <w:sz w:val="24"/>
          <w:szCs w:val="24"/>
          <w:lang w:eastAsia="ru-RU"/>
        </w:rPr>
        <w:t>3. Участие во внедрении технологических процессов изготовления деталей машин и осуществление технического контроля.</w:t>
      </w:r>
    </w:p>
    <w:p w:rsidR="004B52E3" w:rsidRPr="00B57351" w:rsidRDefault="004B52E3" w:rsidP="00B57351">
      <w:pPr>
        <w:spacing w:after="0" w:line="360" w:lineRule="auto"/>
        <w:ind w:firstLine="851"/>
        <w:jc w:val="both"/>
        <w:rPr>
          <w:rFonts w:ascii="Times New Roman" w:eastAsia="Times New Roman" w:hAnsi="Times New Roman" w:cs="Times New Roman"/>
          <w:sz w:val="24"/>
          <w:szCs w:val="24"/>
          <w:lang w:eastAsia="ru-RU"/>
        </w:rPr>
      </w:pPr>
      <w:r w:rsidRPr="00B57351">
        <w:rPr>
          <w:rFonts w:ascii="Times New Roman" w:eastAsia="Times New Roman" w:hAnsi="Times New Roman" w:cs="Times New Roman"/>
          <w:sz w:val="24"/>
          <w:szCs w:val="24"/>
          <w:lang w:eastAsia="ru-RU"/>
        </w:rPr>
        <w:t>ПК 3.1. Участвовать в реализации технологического процесса по изготовлению деталей.</w:t>
      </w:r>
    </w:p>
    <w:p w:rsidR="004B52E3" w:rsidRPr="00B57351" w:rsidRDefault="004B52E3" w:rsidP="00B57351">
      <w:pPr>
        <w:spacing w:after="0" w:line="360" w:lineRule="auto"/>
        <w:ind w:firstLine="851"/>
        <w:jc w:val="both"/>
        <w:rPr>
          <w:rFonts w:ascii="Times New Roman" w:eastAsia="Times New Roman" w:hAnsi="Times New Roman" w:cs="Times New Roman"/>
          <w:sz w:val="24"/>
          <w:szCs w:val="24"/>
          <w:lang w:eastAsia="ru-RU"/>
        </w:rPr>
      </w:pPr>
      <w:r w:rsidRPr="00B57351">
        <w:rPr>
          <w:rFonts w:ascii="Times New Roman" w:eastAsia="Times New Roman" w:hAnsi="Times New Roman" w:cs="Times New Roman"/>
          <w:sz w:val="24"/>
          <w:szCs w:val="24"/>
          <w:lang w:eastAsia="ru-RU"/>
        </w:rPr>
        <w:t>ПК 3.2. Проводить контроль соответствия качества деталей требованиям технической документации.</w:t>
      </w:r>
    </w:p>
    <w:p w:rsidR="004B52E3" w:rsidRPr="00B57351" w:rsidRDefault="004B52E3" w:rsidP="00B57351">
      <w:pPr>
        <w:spacing w:after="0" w:line="360" w:lineRule="auto"/>
        <w:ind w:firstLine="851"/>
        <w:jc w:val="both"/>
        <w:rPr>
          <w:rFonts w:ascii="Times New Roman" w:eastAsia="Times New Roman" w:hAnsi="Times New Roman" w:cs="Times New Roman"/>
          <w:sz w:val="24"/>
          <w:szCs w:val="24"/>
          <w:lang w:eastAsia="ru-RU"/>
        </w:rPr>
      </w:pPr>
      <w:r w:rsidRPr="00B57351">
        <w:rPr>
          <w:rFonts w:ascii="Times New Roman" w:eastAsia="Times New Roman" w:hAnsi="Times New Roman" w:cs="Times New Roman"/>
          <w:sz w:val="24"/>
          <w:szCs w:val="24"/>
          <w:lang w:eastAsia="ru-RU"/>
        </w:rPr>
        <w:t>4. Выполнение работ по одной или нескольким профессиям рабочих, должностям служащих.</w:t>
      </w:r>
    </w:p>
    <w:p w:rsidR="00F71A35" w:rsidRPr="00B57351" w:rsidRDefault="00F71A35" w:rsidP="00B57351">
      <w:pPr>
        <w:spacing w:after="0" w:line="360" w:lineRule="auto"/>
        <w:ind w:firstLine="851"/>
        <w:jc w:val="both"/>
        <w:rPr>
          <w:rFonts w:ascii="Times New Roman" w:eastAsia="Times New Roman" w:hAnsi="Times New Roman" w:cs="Times New Roman"/>
          <w:sz w:val="24"/>
          <w:szCs w:val="24"/>
          <w:lang w:eastAsia="ru-RU"/>
        </w:rPr>
      </w:pPr>
      <w:r w:rsidRPr="00B57351">
        <w:rPr>
          <w:rFonts w:ascii="Times New Roman" w:eastAsia="Times New Roman" w:hAnsi="Times New Roman" w:cs="Times New Roman"/>
          <w:sz w:val="24"/>
          <w:szCs w:val="24"/>
          <w:lang w:eastAsia="ru-RU"/>
        </w:rPr>
        <w:t xml:space="preserve">Согласно Профессиональному стандарту </w:t>
      </w:r>
      <w:r w:rsidR="00A51C85">
        <w:rPr>
          <w:rFonts w:ascii="Times New Roman" w:eastAsia="Times New Roman" w:hAnsi="Times New Roman" w:cs="Times New Roman"/>
          <w:sz w:val="24"/>
          <w:szCs w:val="24"/>
          <w:lang w:eastAsia="ru-RU"/>
        </w:rPr>
        <w:t>«</w:t>
      </w:r>
      <w:r w:rsidRPr="00B57351">
        <w:rPr>
          <w:rFonts w:ascii="Times New Roman" w:eastAsia="Times New Roman" w:hAnsi="Times New Roman" w:cs="Times New Roman"/>
          <w:sz w:val="24"/>
          <w:szCs w:val="24"/>
          <w:lang w:eastAsia="ru-RU"/>
        </w:rPr>
        <w:t>Техник</w:t>
      </w:r>
      <w:r w:rsidR="00A51C85">
        <w:rPr>
          <w:rFonts w:ascii="Times New Roman" w:eastAsia="Times New Roman" w:hAnsi="Times New Roman" w:cs="Times New Roman"/>
          <w:sz w:val="24"/>
          <w:szCs w:val="24"/>
          <w:lang w:eastAsia="ru-RU"/>
        </w:rPr>
        <w:t>»</w:t>
      </w:r>
      <w:r w:rsidRPr="00B57351">
        <w:rPr>
          <w:rFonts w:ascii="Times New Roman" w:eastAsia="Times New Roman" w:hAnsi="Times New Roman" w:cs="Times New Roman"/>
          <w:sz w:val="24"/>
          <w:szCs w:val="24"/>
          <w:lang w:eastAsia="ru-RU"/>
        </w:rPr>
        <w:t xml:space="preserve"> должен обладать следующей обобщенной трудовой функцией: </w:t>
      </w:r>
      <w:r w:rsidRPr="00B57351">
        <w:rPr>
          <w:rFonts w:ascii="Times New Roman" w:hAnsi="Times New Roman" w:cs="Times New Roman"/>
          <w:sz w:val="24"/>
          <w:szCs w:val="24"/>
        </w:rPr>
        <w:t>Технологическая подготовка производства изделий машиностроения низкой сложности (</w:t>
      </w:r>
      <w:r w:rsidRPr="00B57351">
        <w:rPr>
          <w:rFonts w:ascii="Times New Roman" w:hAnsi="Times New Roman" w:cs="Times New Roman"/>
          <w:color w:val="000000"/>
          <w:sz w:val="24"/>
          <w:szCs w:val="24"/>
        </w:rPr>
        <w:t>уровень квалификации 5)</w:t>
      </w:r>
      <w:r w:rsidRPr="00B57351">
        <w:rPr>
          <w:rFonts w:ascii="Times New Roman" w:hAnsi="Times New Roman" w:cs="Times New Roman"/>
          <w:sz w:val="24"/>
          <w:szCs w:val="24"/>
        </w:rPr>
        <w:t>.</w:t>
      </w:r>
    </w:p>
    <w:p w:rsidR="00F71A35" w:rsidRPr="00B57351" w:rsidRDefault="00F71A35" w:rsidP="00B57351">
      <w:pPr>
        <w:autoSpaceDE w:val="0"/>
        <w:autoSpaceDN w:val="0"/>
        <w:adjustRightInd w:val="0"/>
        <w:spacing w:after="0" w:line="360" w:lineRule="auto"/>
        <w:ind w:firstLine="851"/>
        <w:jc w:val="both"/>
        <w:rPr>
          <w:rFonts w:ascii="Times New Roman" w:hAnsi="Times New Roman" w:cs="Times New Roman"/>
          <w:color w:val="000000"/>
          <w:sz w:val="24"/>
          <w:szCs w:val="24"/>
        </w:rPr>
      </w:pPr>
      <w:r w:rsidRPr="00B57351">
        <w:rPr>
          <w:rFonts w:ascii="Times New Roman" w:hAnsi="Times New Roman" w:cs="Times New Roman"/>
          <w:color w:val="000000"/>
          <w:sz w:val="24"/>
          <w:szCs w:val="24"/>
        </w:rPr>
        <w:t>В эту функцию входит:</w:t>
      </w:r>
    </w:p>
    <w:p w:rsidR="00F71A35" w:rsidRPr="00B57351" w:rsidRDefault="00F71A35" w:rsidP="00B57351">
      <w:pPr>
        <w:autoSpaceDE w:val="0"/>
        <w:autoSpaceDN w:val="0"/>
        <w:adjustRightInd w:val="0"/>
        <w:spacing w:after="0" w:line="360" w:lineRule="auto"/>
        <w:ind w:firstLine="851"/>
        <w:jc w:val="both"/>
        <w:rPr>
          <w:rFonts w:ascii="Times New Roman" w:hAnsi="Times New Roman" w:cs="Times New Roman"/>
          <w:color w:val="000000"/>
          <w:sz w:val="24"/>
          <w:szCs w:val="24"/>
        </w:rPr>
      </w:pPr>
      <w:r w:rsidRPr="00B57351">
        <w:rPr>
          <w:rFonts w:ascii="Times New Roman" w:hAnsi="Times New Roman" w:cs="Times New Roman"/>
          <w:color w:val="000000"/>
          <w:sz w:val="24"/>
          <w:szCs w:val="24"/>
        </w:rPr>
        <w:t>1. Обеспечение технологичности конструкции изделий машиностроения низкой сложности;</w:t>
      </w:r>
    </w:p>
    <w:p w:rsidR="00F71A35" w:rsidRPr="00B57351" w:rsidRDefault="00F71A35" w:rsidP="00B57351">
      <w:pPr>
        <w:autoSpaceDE w:val="0"/>
        <w:autoSpaceDN w:val="0"/>
        <w:adjustRightInd w:val="0"/>
        <w:spacing w:after="0" w:line="360" w:lineRule="auto"/>
        <w:ind w:firstLine="851"/>
        <w:jc w:val="both"/>
        <w:rPr>
          <w:rFonts w:ascii="Times New Roman" w:hAnsi="Times New Roman" w:cs="Times New Roman"/>
          <w:color w:val="000000"/>
          <w:sz w:val="24"/>
          <w:szCs w:val="24"/>
        </w:rPr>
      </w:pPr>
      <w:r w:rsidRPr="00B57351">
        <w:rPr>
          <w:rFonts w:ascii="Times New Roman" w:hAnsi="Times New Roman" w:cs="Times New Roman"/>
          <w:color w:val="000000"/>
          <w:sz w:val="24"/>
          <w:szCs w:val="24"/>
        </w:rPr>
        <w:t>2. Выбор заготовок для производства деталей машиностроения низкой сложности;</w:t>
      </w:r>
    </w:p>
    <w:p w:rsidR="00F71A35" w:rsidRPr="00B57351" w:rsidRDefault="00F71A35" w:rsidP="00B57351">
      <w:pPr>
        <w:autoSpaceDE w:val="0"/>
        <w:autoSpaceDN w:val="0"/>
        <w:adjustRightInd w:val="0"/>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color w:val="000000"/>
          <w:sz w:val="24"/>
          <w:szCs w:val="24"/>
        </w:rPr>
        <w:lastRenderedPageBreak/>
        <w:t xml:space="preserve">3. </w:t>
      </w:r>
      <w:r w:rsidRPr="00B57351">
        <w:rPr>
          <w:rFonts w:ascii="Times New Roman" w:hAnsi="Times New Roman" w:cs="Times New Roman"/>
          <w:sz w:val="24"/>
          <w:szCs w:val="24"/>
        </w:rPr>
        <w:t>Разработка технологических процессов изготовления изделий машиностроения низкой сложности;</w:t>
      </w:r>
    </w:p>
    <w:p w:rsidR="00F71A35" w:rsidRPr="00B57351" w:rsidRDefault="00F71A35" w:rsidP="00B57351">
      <w:pPr>
        <w:autoSpaceDE w:val="0"/>
        <w:autoSpaceDN w:val="0"/>
        <w:adjustRightInd w:val="0"/>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4. Контроль и управление технологическими процессами изготовления изделий машиностроения низкой сложности.</w:t>
      </w:r>
    </w:p>
    <w:p w:rsidR="00F71A35" w:rsidRPr="00B57351" w:rsidRDefault="00F71A35" w:rsidP="00B57351">
      <w:pPr>
        <w:spacing w:after="0" w:line="360" w:lineRule="auto"/>
        <w:ind w:firstLine="851"/>
        <w:jc w:val="both"/>
        <w:rPr>
          <w:rFonts w:ascii="Times New Roman" w:hAnsi="Times New Roman" w:cs="Times New Roman"/>
          <w:color w:val="000000"/>
          <w:sz w:val="24"/>
          <w:szCs w:val="24"/>
        </w:rPr>
      </w:pPr>
      <w:r w:rsidRPr="00B57351">
        <w:rPr>
          <w:rFonts w:ascii="Times New Roman" w:hAnsi="Times New Roman" w:cs="Times New Roman"/>
          <w:color w:val="000000"/>
          <w:sz w:val="24"/>
          <w:szCs w:val="24"/>
        </w:rPr>
        <w:t>Со стороны предприятия в СКРП внесены предложения</w:t>
      </w:r>
      <w:r w:rsidR="002F0C77" w:rsidRPr="00B57351">
        <w:rPr>
          <w:rFonts w:ascii="Times New Roman" w:hAnsi="Times New Roman" w:cs="Times New Roman"/>
          <w:color w:val="000000"/>
          <w:sz w:val="24"/>
          <w:szCs w:val="24"/>
        </w:rPr>
        <w:t xml:space="preserve">: при разработке рабочих программ по профессиональным модулям соответствующим </w:t>
      </w:r>
      <w:r w:rsidR="00CB6F27" w:rsidRPr="00B57351">
        <w:rPr>
          <w:rFonts w:ascii="Times New Roman" w:hAnsi="Times New Roman" w:cs="Times New Roman"/>
          <w:color w:val="000000"/>
          <w:sz w:val="24"/>
          <w:szCs w:val="24"/>
        </w:rPr>
        <w:t xml:space="preserve">видам деятельности и </w:t>
      </w:r>
      <w:r w:rsidR="002F0C77" w:rsidRPr="00B57351">
        <w:rPr>
          <w:rFonts w:ascii="Times New Roman" w:hAnsi="Times New Roman" w:cs="Times New Roman"/>
          <w:color w:val="000000"/>
          <w:sz w:val="24"/>
          <w:szCs w:val="24"/>
        </w:rPr>
        <w:t>профессиональным компетенциям ФГОС</w:t>
      </w:r>
      <w:r w:rsidR="00CB6F27" w:rsidRPr="00B57351">
        <w:rPr>
          <w:rFonts w:ascii="Times New Roman" w:hAnsi="Times New Roman" w:cs="Times New Roman"/>
          <w:color w:val="000000"/>
          <w:sz w:val="24"/>
          <w:szCs w:val="24"/>
        </w:rPr>
        <w:t xml:space="preserve"> внести разделы</w:t>
      </w:r>
      <w:r w:rsidRPr="00B57351">
        <w:rPr>
          <w:rFonts w:ascii="Times New Roman" w:hAnsi="Times New Roman" w:cs="Times New Roman"/>
          <w:color w:val="000000"/>
          <w:sz w:val="24"/>
          <w:szCs w:val="24"/>
        </w:rPr>
        <w:t>:</w:t>
      </w:r>
    </w:p>
    <w:p w:rsidR="002F0C77" w:rsidRPr="00B57351" w:rsidRDefault="002F0C77" w:rsidP="00B57351">
      <w:pPr>
        <w:spacing w:after="0" w:line="360" w:lineRule="auto"/>
        <w:ind w:firstLine="851"/>
        <w:jc w:val="both"/>
        <w:rPr>
          <w:rFonts w:ascii="Times New Roman" w:eastAsia="Times New Roman" w:hAnsi="Times New Roman" w:cs="Times New Roman"/>
          <w:sz w:val="24"/>
          <w:szCs w:val="24"/>
          <w:lang w:eastAsia="ru-RU"/>
        </w:rPr>
      </w:pPr>
      <w:r w:rsidRPr="00B57351">
        <w:rPr>
          <w:rFonts w:ascii="Times New Roman" w:eastAsia="Times New Roman" w:hAnsi="Times New Roman" w:cs="Times New Roman"/>
          <w:sz w:val="24"/>
          <w:szCs w:val="24"/>
          <w:lang w:eastAsia="ru-RU"/>
        </w:rPr>
        <w:t>- ПК 1.3. Составлять маршруты изготовления деталей и проектировать технологические операции - уделить внимание составлению маршрутов изготовления деталей с применением станков с ЧПУ.</w:t>
      </w:r>
    </w:p>
    <w:p w:rsidR="00F71A35" w:rsidRPr="00B57351" w:rsidRDefault="00F71A35" w:rsidP="00B57351">
      <w:pPr>
        <w:spacing w:after="0" w:line="360" w:lineRule="auto"/>
        <w:ind w:firstLine="851"/>
        <w:jc w:val="both"/>
        <w:rPr>
          <w:rFonts w:ascii="Times New Roman" w:eastAsia="Times New Roman" w:hAnsi="Times New Roman" w:cs="Times New Roman"/>
          <w:sz w:val="24"/>
          <w:szCs w:val="24"/>
          <w:lang w:eastAsia="ru-RU"/>
        </w:rPr>
      </w:pPr>
      <w:r w:rsidRPr="00B57351">
        <w:rPr>
          <w:rFonts w:ascii="Times New Roman" w:hAnsi="Times New Roman" w:cs="Times New Roman"/>
          <w:color w:val="000000"/>
          <w:sz w:val="24"/>
          <w:szCs w:val="24"/>
        </w:rPr>
        <w:t xml:space="preserve">- </w:t>
      </w:r>
      <w:r w:rsidRPr="00B57351">
        <w:rPr>
          <w:rFonts w:ascii="Times New Roman" w:eastAsia="Times New Roman" w:hAnsi="Times New Roman" w:cs="Times New Roman"/>
          <w:sz w:val="24"/>
          <w:szCs w:val="24"/>
          <w:lang w:eastAsia="ru-RU"/>
        </w:rPr>
        <w:t>ПК 1.4. Разрабатывать и внедрять управляющие программы обработки деталей</w:t>
      </w:r>
      <w:r w:rsidR="002F0C77" w:rsidRPr="00B57351">
        <w:rPr>
          <w:rFonts w:ascii="Times New Roman" w:eastAsia="Times New Roman" w:hAnsi="Times New Roman" w:cs="Times New Roman"/>
          <w:sz w:val="24"/>
          <w:szCs w:val="24"/>
          <w:lang w:eastAsia="ru-RU"/>
        </w:rPr>
        <w:t xml:space="preserve"> - уделить внимание изучению управляющей программы </w:t>
      </w:r>
      <w:r w:rsidR="002F0C77" w:rsidRPr="00B57351">
        <w:rPr>
          <w:rFonts w:ascii="Times New Roman" w:eastAsia="Times New Roman" w:hAnsi="Times New Roman" w:cs="Times New Roman"/>
          <w:sz w:val="24"/>
          <w:szCs w:val="24"/>
          <w:lang w:val="en-US" w:eastAsia="ru-RU"/>
        </w:rPr>
        <w:t>Siemens</w:t>
      </w:r>
      <w:r w:rsidR="002F0C77" w:rsidRPr="00B57351">
        <w:rPr>
          <w:rFonts w:ascii="Times New Roman" w:eastAsia="Times New Roman" w:hAnsi="Times New Roman" w:cs="Times New Roman"/>
          <w:sz w:val="24"/>
          <w:szCs w:val="24"/>
          <w:lang w:eastAsia="ru-RU"/>
        </w:rPr>
        <w:t xml:space="preserve"> (для токарной и фрезерной обработки) как </w:t>
      </w:r>
      <w:r w:rsidR="002F0C77" w:rsidRPr="00B57351">
        <w:rPr>
          <w:rFonts w:ascii="Times New Roman" w:hAnsi="Times New Roman" w:cs="Times New Roman"/>
          <w:sz w:val="24"/>
          <w:szCs w:val="24"/>
        </w:rPr>
        <w:t>изготовления изделий машиностроения низкой сложности, так и средней.</w:t>
      </w:r>
    </w:p>
    <w:p w:rsidR="00F71A35" w:rsidRPr="00B57351" w:rsidRDefault="002F0C77" w:rsidP="00B57351">
      <w:pPr>
        <w:spacing w:after="0" w:line="360" w:lineRule="auto"/>
        <w:ind w:firstLine="851"/>
        <w:jc w:val="both"/>
        <w:rPr>
          <w:rFonts w:ascii="Times New Roman" w:eastAsia="Times New Roman" w:hAnsi="Times New Roman" w:cs="Times New Roman"/>
          <w:sz w:val="24"/>
          <w:szCs w:val="24"/>
          <w:lang w:eastAsia="ru-RU"/>
        </w:rPr>
      </w:pPr>
      <w:r w:rsidRPr="00B57351">
        <w:rPr>
          <w:rFonts w:ascii="Times New Roman" w:eastAsia="Times New Roman" w:hAnsi="Times New Roman" w:cs="Times New Roman"/>
          <w:sz w:val="24"/>
          <w:szCs w:val="24"/>
          <w:lang w:eastAsia="ru-RU"/>
        </w:rPr>
        <w:t xml:space="preserve">- </w:t>
      </w:r>
      <w:r w:rsidR="00F71A35" w:rsidRPr="00B57351">
        <w:rPr>
          <w:rFonts w:ascii="Times New Roman" w:eastAsia="Times New Roman" w:hAnsi="Times New Roman" w:cs="Times New Roman"/>
          <w:sz w:val="24"/>
          <w:szCs w:val="24"/>
          <w:lang w:eastAsia="ru-RU"/>
        </w:rPr>
        <w:t>ПК 1.5. Использовать системы автоматизированного проектирования технологических процессов обработки деталей</w:t>
      </w:r>
      <w:r w:rsidRPr="00B57351">
        <w:rPr>
          <w:rFonts w:ascii="Times New Roman" w:eastAsia="Times New Roman" w:hAnsi="Times New Roman" w:cs="Times New Roman"/>
          <w:sz w:val="24"/>
          <w:szCs w:val="24"/>
          <w:lang w:eastAsia="ru-RU"/>
        </w:rPr>
        <w:t xml:space="preserve"> уделить внимание изучению программы КОМПАС-3</w:t>
      </w:r>
      <w:r w:rsidRPr="00B57351">
        <w:rPr>
          <w:rFonts w:ascii="Times New Roman" w:eastAsia="Times New Roman" w:hAnsi="Times New Roman" w:cs="Times New Roman"/>
          <w:sz w:val="24"/>
          <w:szCs w:val="24"/>
          <w:lang w:val="en-US" w:eastAsia="ru-RU"/>
        </w:rPr>
        <w:t>D</w:t>
      </w:r>
      <w:r w:rsidR="00CB6F27" w:rsidRPr="00B57351">
        <w:rPr>
          <w:rFonts w:ascii="Times New Roman" w:eastAsia="Times New Roman" w:hAnsi="Times New Roman" w:cs="Times New Roman"/>
          <w:sz w:val="24"/>
          <w:szCs w:val="24"/>
          <w:lang w:eastAsia="ru-RU"/>
        </w:rPr>
        <w:t>, ВЕРТИКАЛЬ</w:t>
      </w:r>
      <w:r w:rsidR="00F71A35" w:rsidRPr="00B57351">
        <w:rPr>
          <w:rFonts w:ascii="Times New Roman" w:eastAsia="Times New Roman" w:hAnsi="Times New Roman" w:cs="Times New Roman"/>
          <w:sz w:val="24"/>
          <w:szCs w:val="24"/>
          <w:lang w:eastAsia="ru-RU"/>
        </w:rPr>
        <w:t>.</w:t>
      </w:r>
    </w:p>
    <w:p w:rsidR="00CB6F27" w:rsidRPr="00B57351" w:rsidRDefault="002F0C77" w:rsidP="00B57351">
      <w:pPr>
        <w:spacing w:after="0" w:line="360" w:lineRule="auto"/>
        <w:ind w:firstLine="851"/>
        <w:jc w:val="both"/>
        <w:rPr>
          <w:rFonts w:ascii="Times New Roman" w:eastAsia="Times New Roman" w:hAnsi="Times New Roman" w:cs="Times New Roman"/>
          <w:sz w:val="24"/>
          <w:szCs w:val="24"/>
          <w:lang w:eastAsia="ru-RU"/>
        </w:rPr>
      </w:pPr>
      <w:r w:rsidRPr="00B57351">
        <w:rPr>
          <w:rFonts w:ascii="Times New Roman" w:hAnsi="Times New Roman" w:cs="Times New Roman"/>
          <w:color w:val="000000"/>
          <w:sz w:val="24"/>
          <w:szCs w:val="24"/>
        </w:rPr>
        <w:t xml:space="preserve">- </w:t>
      </w:r>
      <w:r w:rsidR="00CB6F27" w:rsidRPr="00B57351">
        <w:rPr>
          <w:rFonts w:ascii="Times New Roman" w:eastAsia="Times New Roman" w:hAnsi="Times New Roman" w:cs="Times New Roman"/>
          <w:sz w:val="24"/>
          <w:szCs w:val="24"/>
          <w:lang w:eastAsia="ru-RU"/>
        </w:rPr>
        <w:t>4. Выполнение работ по одной или нескольким профессиям рабочих, должностям служащих - освоение профессии рабочего "Оператор станков с программным управлением".</w:t>
      </w:r>
    </w:p>
    <w:p w:rsidR="00CB6F27" w:rsidRPr="00B57351" w:rsidRDefault="00B466D6"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 xml:space="preserve">На основании </w:t>
      </w:r>
      <w:r w:rsidR="00CB6F27" w:rsidRPr="00B57351">
        <w:rPr>
          <w:rFonts w:ascii="Times New Roman" w:hAnsi="Times New Roman" w:cs="Times New Roman"/>
          <w:sz w:val="24"/>
          <w:szCs w:val="24"/>
        </w:rPr>
        <w:t>СКРП</w:t>
      </w:r>
      <w:r w:rsidRPr="00B57351">
        <w:rPr>
          <w:rFonts w:ascii="Times New Roman" w:hAnsi="Times New Roman" w:cs="Times New Roman"/>
          <w:sz w:val="24"/>
          <w:szCs w:val="24"/>
        </w:rPr>
        <w:t xml:space="preserve"> пересматривается </w:t>
      </w:r>
      <w:r w:rsidR="00CB6F27" w:rsidRPr="00B57351">
        <w:rPr>
          <w:rFonts w:ascii="Times New Roman" w:hAnsi="Times New Roman" w:cs="Times New Roman"/>
          <w:sz w:val="24"/>
          <w:szCs w:val="24"/>
        </w:rPr>
        <w:t>учебный план</w:t>
      </w:r>
      <w:r w:rsidRPr="00B57351">
        <w:rPr>
          <w:rFonts w:ascii="Times New Roman" w:hAnsi="Times New Roman" w:cs="Times New Roman"/>
          <w:sz w:val="24"/>
          <w:szCs w:val="24"/>
        </w:rPr>
        <w:t xml:space="preserve"> </w:t>
      </w:r>
      <w:r w:rsidR="00CB6F27" w:rsidRPr="00B57351">
        <w:rPr>
          <w:rFonts w:ascii="Times New Roman" w:hAnsi="Times New Roman" w:cs="Times New Roman"/>
          <w:sz w:val="24"/>
          <w:szCs w:val="24"/>
        </w:rPr>
        <w:t>по данной специальности, в</w:t>
      </w:r>
      <w:r w:rsidRPr="00B57351">
        <w:rPr>
          <w:rFonts w:ascii="Times New Roman" w:hAnsi="Times New Roman" w:cs="Times New Roman"/>
          <w:sz w:val="24"/>
          <w:szCs w:val="24"/>
        </w:rPr>
        <w:t xml:space="preserve">водятся необходимые разделы в учебные дисциплины и междисциплинарные курсы. </w:t>
      </w:r>
    </w:p>
    <w:p w:rsidR="00CB6F27" w:rsidRPr="00B57351" w:rsidRDefault="00CB6F27" w:rsidP="00B57351">
      <w:pPr>
        <w:spacing w:after="0" w:line="360" w:lineRule="auto"/>
        <w:ind w:firstLine="851"/>
        <w:jc w:val="both"/>
        <w:rPr>
          <w:rFonts w:ascii="Times New Roman" w:eastAsia="Times New Roman" w:hAnsi="Times New Roman" w:cs="Times New Roman"/>
          <w:sz w:val="24"/>
          <w:szCs w:val="24"/>
          <w:lang w:eastAsia="ru-RU"/>
        </w:rPr>
      </w:pPr>
      <w:r w:rsidRPr="00B57351">
        <w:rPr>
          <w:rFonts w:ascii="Times New Roman" w:hAnsi="Times New Roman" w:cs="Times New Roman"/>
          <w:sz w:val="24"/>
          <w:szCs w:val="24"/>
        </w:rPr>
        <w:t xml:space="preserve">В рабочую программу по профессиональному модулю ПМ.01 Разработка технологических процессов изготовления деталей машин </w:t>
      </w:r>
      <w:r w:rsidR="00B67A8A" w:rsidRPr="00B57351">
        <w:rPr>
          <w:rFonts w:ascii="Times New Roman" w:hAnsi="Times New Roman" w:cs="Times New Roman"/>
          <w:sz w:val="24"/>
          <w:szCs w:val="24"/>
        </w:rPr>
        <w:t xml:space="preserve">в Разделе 1 добавлены лекции и практические занятия по составлению маршрутов обработки деталей с применением станков с ЧПУ и заполнению для них технологической документации; в Разделе 2 - лекции и практические занятия по изучению и освоению </w:t>
      </w:r>
      <w:r w:rsidR="00B67A8A" w:rsidRPr="00B57351">
        <w:rPr>
          <w:rFonts w:ascii="Times New Roman" w:eastAsia="Times New Roman" w:hAnsi="Times New Roman" w:cs="Times New Roman"/>
          <w:sz w:val="24"/>
          <w:szCs w:val="24"/>
          <w:lang w:eastAsia="ru-RU"/>
        </w:rPr>
        <w:t xml:space="preserve">управляющей программы </w:t>
      </w:r>
      <w:r w:rsidR="00B67A8A" w:rsidRPr="00B57351">
        <w:rPr>
          <w:rFonts w:ascii="Times New Roman" w:eastAsia="Times New Roman" w:hAnsi="Times New Roman" w:cs="Times New Roman"/>
          <w:sz w:val="24"/>
          <w:szCs w:val="24"/>
          <w:lang w:val="en-US" w:eastAsia="ru-RU"/>
        </w:rPr>
        <w:t>Siemens</w:t>
      </w:r>
      <w:r w:rsidR="00B67A8A" w:rsidRPr="00B57351">
        <w:rPr>
          <w:rFonts w:ascii="Times New Roman" w:eastAsia="Times New Roman" w:hAnsi="Times New Roman" w:cs="Times New Roman"/>
          <w:sz w:val="24"/>
          <w:szCs w:val="24"/>
          <w:lang w:eastAsia="ru-RU"/>
        </w:rPr>
        <w:t xml:space="preserve"> (для токарной и фрезерной обработки)</w:t>
      </w:r>
      <w:r w:rsidR="00EC2893" w:rsidRPr="00B57351">
        <w:rPr>
          <w:rFonts w:ascii="Times New Roman" w:eastAsia="Times New Roman" w:hAnsi="Times New Roman" w:cs="Times New Roman"/>
          <w:sz w:val="24"/>
          <w:szCs w:val="24"/>
          <w:lang w:eastAsia="ru-RU"/>
        </w:rPr>
        <w:t>, программного обеспечения Вертикаль и Компас</w:t>
      </w:r>
      <w:r w:rsidR="000F0F33" w:rsidRPr="00B57351">
        <w:rPr>
          <w:rFonts w:ascii="Times New Roman" w:eastAsia="Times New Roman" w:hAnsi="Times New Roman" w:cs="Times New Roman"/>
          <w:sz w:val="24"/>
          <w:szCs w:val="24"/>
          <w:lang w:eastAsia="ru-RU"/>
        </w:rPr>
        <w:t xml:space="preserve"> (</w:t>
      </w:r>
      <w:r w:rsidR="00115D8E">
        <w:rPr>
          <w:rFonts w:ascii="Times New Roman" w:eastAsia="Times New Roman" w:hAnsi="Times New Roman" w:cs="Times New Roman"/>
          <w:color w:val="0070C0"/>
          <w:sz w:val="24"/>
          <w:szCs w:val="24"/>
          <w:lang w:eastAsia="ru-RU"/>
        </w:rPr>
        <w:t>Приложение 1</w:t>
      </w:r>
      <w:r w:rsidR="000F0F33" w:rsidRPr="00B57351">
        <w:rPr>
          <w:rFonts w:ascii="Times New Roman" w:eastAsia="Times New Roman" w:hAnsi="Times New Roman" w:cs="Times New Roman"/>
          <w:color w:val="000000" w:themeColor="text1"/>
          <w:sz w:val="24"/>
          <w:szCs w:val="24"/>
          <w:lang w:eastAsia="ru-RU"/>
        </w:rPr>
        <w:t>)</w:t>
      </w:r>
      <w:r w:rsidR="00B67A8A" w:rsidRPr="00B57351">
        <w:rPr>
          <w:rFonts w:ascii="Times New Roman" w:eastAsia="Times New Roman" w:hAnsi="Times New Roman" w:cs="Times New Roman"/>
          <w:sz w:val="24"/>
          <w:szCs w:val="24"/>
          <w:lang w:eastAsia="ru-RU"/>
        </w:rPr>
        <w:t>.</w:t>
      </w:r>
    </w:p>
    <w:p w:rsidR="00B67A8A" w:rsidRPr="00B57351" w:rsidRDefault="00EC2893"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 xml:space="preserve">Рабочая программа по профессиональному модулю ПМ.04 Выполнение </w:t>
      </w:r>
      <w:r w:rsidRPr="00B57351">
        <w:rPr>
          <w:rFonts w:ascii="Times New Roman" w:eastAsia="Times New Roman" w:hAnsi="Times New Roman" w:cs="Times New Roman"/>
          <w:sz w:val="24"/>
          <w:szCs w:val="24"/>
          <w:lang w:eastAsia="ru-RU"/>
        </w:rPr>
        <w:t>работ по одной или нескольким профессиям рабочих, должностям служащих пересмотрена и отредактирована по получению профессии рабочего "Оператор станков с программным управлением" со специализацией по токарным и фрезерным станкам</w:t>
      </w:r>
      <w:r w:rsidR="000F0F33" w:rsidRPr="00B57351">
        <w:rPr>
          <w:rFonts w:ascii="Times New Roman" w:eastAsia="Times New Roman" w:hAnsi="Times New Roman" w:cs="Times New Roman"/>
          <w:sz w:val="24"/>
          <w:szCs w:val="24"/>
          <w:lang w:eastAsia="ru-RU"/>
        </w:rPr>
        <w:t xml:space="preserve"> (</w:t>
      </w:r>
      <w:r w:rsidR="00FA77EF">
        <w:rPr>
          <w:rFonts w:ascii="Times New Roman" w:eastAsia="Times New Roman" w:hAnsi="Times New Roman" w:cs="Times New Roman"/>
          <w:color w:val="365F91" w:themeColor="accent1" w:themeShade="BF"/>
          <w:sz w:val="24"/>
          <w:szCs w:val="24"/>
          <w:lang w:eastAsia="ru-RU"/>
        </w:rPr>
        <w:t>приложение 2</w:t>
      </w:r>
      <w:r w:rsidR="000F0F33" w:rsidRPr="00B57351">
        <w:rPr>
          <w:rFonts w:ascii="Times New Roman" w:eastAsia="Times New Roman" w:hAnsi="Times New Roman" w:cs="Times New Roman"/>
          <w:sz w:val="24"/>
          <w:szCs w:val="24"/>
          <w:lang w:eastAsia="ru-RU"/>
        </w:rPr>
        <w:t>)</w:t>
      </w:r>
      <w:r w:rsidRPr="00B57351">
        <w:rPr>
          <w:rFonts w:ascii="Times New Roman" w:eastAsia="Times New Roman" w:hAnsi="Times New Roman" w:cs="Times New Roman"/>
          <w:sz w:val="24"/>
          <w:szCs w:val="24"/>
          <w:lang w:eastAsia="ru-RU"/>
        </w:rPr>
        <w:t>.</w:t>
      </w:r>
    </w:p>
    <w:p w:rsidR="00B466D6" w:rsidRPr="00B57351" w:rsidRDefault="00EC2893"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При разработке рабочих программ</w:t>
      </w:r>
      <w:r w:rsidR="00B466D6" w:rsidRPr="00B57351">
        <w:rPr>
          <w:rFonts w:ascii="Times New Roman" w:hAnsi="Times New Roman" w:cs="Times New Roman"/>
          <w:sz w:val="24"/>
          <w:szCs w:val="24"/>
        </w:rPr>
        <w:t xml:space="preserve"> особое внимание уделяется программам учебных и производственных практик.</w:t>
      </w:r>
    </w:p>
    <w:p w:rsidR="00B466D6" w:rsidRPr="00B57351" w:rsidRDefault="00B466D6"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lastRenderedPageBreak/>
        <w:t xml:space="preserve">Задания для них разрабатываются с учетом требований работодателей (используемое на предприятии технологическое оборудование, оснастка и инструмент), а также </w:t>
      </w:r>
      <w:r w:rsidR="00C233E8" w:rsidRPr="00B57351">
        <w:rPr>
          <w:rFonts w:ascii="Times New Roman" w:hAnsi="Times New Roman" w:cs="Times New Roman"/>
          <w:sz w:val="24"/>
          <w:szCs w:val="24"/>
        </w:rPr>
        <w:t xml:space="preserve">с </w:t>
      </w:r>
      <w:r w:rsidR="00B811E3" w:rsidRPr="00B57351">
        <w:rPr>
          <w:rFonts w:ascii="Times New Roman" w:hAnsi="Times New Roman" w:cs="Times New Roman"/>
          <w:sz w:val="24"/>
          <w:szCs w:val="24"/>
        </w:rPr>
        <w:t xml:space="preserve">учетом </w:t>
      </w:r>
      <w:r w:rsidR="00C233E8" w:rsidRPr="00B57351">
        <w:rPr>
          <w:rFonts w:ascii="Times New Roman" w:hAnsi="Times New Roman" w:cs="Times New Roman"/>
          <w:sz w:val="24"/>
          <w:szCs w:val="24"/>
        </w:rPr>
        <w:t>необходимы</w:t>
      </w:r>
      <w:r w:rsidR="00B811E3" w:rsidRPr="00B57351">
        <w:rPr>
          <w:rFonts w:ascii="Times New Roman" w:hAnsi="Times New Roman" w:cs="Times New Roman"/>
          <w:sz w:val="24"/>
          <w:szCs w:val="24"/>
        </w:rPr>
        <w:t>х</w:t>
      </w:r>
      <w:r w:rsidR="00C233E8" w:rsidRPr="00B57351">
        <w:rPr>
          <w:rFonts w:ascii="Times New Roman" w:hAnsi="Times New Roman" w:cs="Times New Roman"/>
          <w:sz w:val="24"/>
          <w:szCs w:val="24"/>
        </w:rPr>
        <w:t xml:space="preserve"> умени</w:t>
      </w:r>
      <w:r w:rsidR="00B811E3" w:rsidRPr="00B57351">
        <w:rPr>
          <w:rFonts w:ascii="Times New Roman" w:hAnsi="Times New Roman" w:cs="Times New Roman"/>
          <w:sz w:val="24"/>
          <w:szCs w:val="24"/>
        </w:rPr>
        <w:t>й</w:t>
      </w:r>
      <w:r w:rsidR="00C233E8" w:rsidRPr="00B57351">
        <w:rPr>
          <w:rFonts w:ascii="Times New Roman" w:hAnsi="Times New Roman" w:cs="Times New Roman"/>
          <w:sz w:val="24"/>
          <w:szCs w:val="24"/>
        </w:rPr>
        <w:t xml:space="preserve"> и </w:t>
      </w:r>
      <w:r w:rsidR="00B811E3" w:rsidRPr="00B57351">
        <w:rPr>
          <w:rFonts w:ascii="Times New Roman" w:hAnsi="Times New Roman" w:cs="Times New Roman"/>
          <w:sz w:val="24"/>
          <w:szCs w:val="24"/>
        </w:rPr>
        <w:t>практического</w:t>
      </w:r>
      <w:r w:rsidR="00C233E8" w:rsidRPr="00B57351">
        <w:rPr>
          <w:rFonts w:ascii="Times New Roman" w:hAnsi="Times New Roman" w:cs="Times New Roman"/>
          <w:sz w:val="24"/>
          <w:szCs w:val="24"/>
        </w:rPr>
        <w:t xml:space="preserve"> опыт</w:t>
      </w:r>
      <w:r w:rsidR="00B811E3" w:rsidRPr="00B57351">
        <w:rPr>
          <w:rFonts w:ascii="Times New Roman" w:hAnsi="Times New Roman" w:cs="Times New Roman"/>
          <w:sz w:val="24"/>
          <w:szCs w:val="24"/>
        </w:rPr>
        <w:t>а</w:t>
      </w:r>
      <w:r w:rsidR="00C233E8" w:rsidRPr="00B57351">
        <w:rPr>
          <w:rFonts w:ascii="Times New Roman" w:hAnsi="Times New Roman" w:cs="Times New Roman"/>
          <w:sz w:val="24"/>
          <w:szCs w:val="24"/>
        </w:rPr>
        <w:t xml:space="preserve"> работника пред</w:t>
      </w:r>
      <w:r w:rsidR="00B811E3" w:rsidRPr="00B57351">
        <w:rPr>
          <w:rFonts w:ascii="Times New Roman" w:hAnsi="Times New Roman" w:cs="Times New Roman"/>
          <w:sz w:val="24"/>
          <w:szCs w:val="24"/>
        </w:rPr>
        <w:t>п</w:t>
      </w:r>
      <w:r w:rsidR="00C233E8" w:rsidRPr="00B57351">
        <w:rPr>
          <w:rFonts w:ascii="Times New Roman" w:hAnsi="Times New Roman" w:cs="Times New Roman"/>
          <w:sz w:val="24"/>
          <w:szCs w:val="24"/>
        </w:rPr>
        <w:t>риятия.</w:t>
      </w:r>
    </w:p>
    <w:p w:rsidR="00EC2893" w:rsidRPr="00B57351" w:rsidRDefault="00F52635"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 xml:space="preserve">Как известно, чтобы взрастить хорошего специалиста, необходимо начинать с основ. А основа у техника-технолога являются рабочие профессии. Поэтому учебная практика на втором курсе посвящена получению рабочей профессии </w:t>
      </w:r>
      <w:r w:rsidR="005B4679" w:rsidRPr="00B57351">
        <w:rPr>
          <w:rFonts w:ascii="Times New Roman" w:hAnsi="Times New Roman" w:cs="Times New Roman"/>
          <w:sz w:val="24"/>
          <w:szCs w:val="24"/>
        </w:rPr>
        <w:t>«</w:t>
      </w:r>
      <w:r w:rsidRPr="00B57351">
        <w:rPr>
          <w:rFonts w:ascii="Times New Roman" w:hAnsi="Times New Roman" w:cs="Times New Roman"/>
          <w:sz w:val="24"/>
          <w:szCs w:val="24"/>
        </w:rPr>
        <w:t>Оператор станков с программным управлением</w:t>
      </w:r>
      <w:r w:rsidR="005B4679" w:rsidRPr="00B57351">
        <w:rPr>
          <w:rFonts w:ascii="Times New Roman" w:hAnsi="Times New Roman" w:cs="Times New Roman"/>
          <w:sz w:val="24"/>
          <w:szCs w:val="24"/>
        </w:rPr>
        <w:t>»</w:t>
      </w:r>
      <w:r w:rsidR="00EC2893" w:rsidRPr="00B57351">
        <w:rPr>
          <w:rFonts w:ascii="Times New Roman" w:hAnsi="Times New Roman" w:cs="Times New Roman"/>
          <w:sz w:val="24"/>
          <w:szCs w:val="24"/>
        </w:rPr>
        <w:t xml:space="preserve"> (ПМ.04)</w:t>
      </w:r>
      <w:r w:rsidRPr="00B57351">
        <w:rPr>
          <w:rFonts w:ascii="Times New Roman" w:hAnsi="Times New Roman" w:cs="Times New Roman"/>
          <w:sz w:val="24"/>
          <w:szCs w:val="24"/>
        </w:rPr>
        <w:t xml:space="preserve">. Квалификация по данной профессии позволяет студентам познать основы своей специальности на хорошем уровне. </w:t>
      </w:r>
      <w:r w:rsidR="00680D71" w:rsidRPr="00B57351">
        <w:rPr>
          <w:rFonts w:ascii="Times New Roman" w:hAnsi="Times New Roman" w:cs="Times New Roman"/>
          <w:sz w:val="24"/>
          <w:szCs w:val="24"/>
        </w:rPr>
        <w:t>Ребята знакомятся с новейшими станками с ЧПУ, технологической оснасткой и режущим инструментом для них, учатся</w:t>
      </w:r>
      <w:r w:rsidR="00EC2893" w:rsidRPr="00B57351">
        <w:rPr>
          <w:rFonts w:ascii="Times New Roman" w:hAnsi="Times New Roman" w:cs="Times New Roman"/>
          <w:sz w:val="24"/>
          <w:szCs w:val="24"/>
        </w:rPr>
        <w:t xml:space="preserve"> </w:t>
      </w:r>
      <w:r w:rsidR="00680D71" w:rsidRPr="00B57351">
        <w:rPr>
          <w:rFonts w:ascii="Times New Roman" w:hAnsi="Times New Roman" w:cs="Times New Roman"/>
          <w:sz w:val="24"/>
          <w:szCs w:val="24"/>
        </w:rPr>
        <w:t xml:space="preserve">их программировать. </w:t>
      </w:r>
    </w:p>
    <w:p w:rsidR="0041102B" w:rsidRPr="00B57351" w:rsidRDefault="00F52635"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 xml:space="preserve">Закрепить </w:t>
      </w:r>
      <w:r w:rsidR="00EC2893" w:rsidRPr="00B57351">
        <w:rPr>
          <w:rFonts w:ascii="Times New Roman" w:hAnsi="Times New Roman" w:cs="Times New Roman"/>
          <w:sz w:val="24"/>
          <w:szCs w:val="24"/>
        </w:rPr>
        <w:t>полученный</w:t>
      </w:r>
      <w:r w:rsidRPr="00B57351">
        <w:rPr>
          <w:rFonts w:ascii="Times New Roman" w:hAnsi="Times New Roman" w:cs="Times New Roman"/>
          <w:sz w:val="24"/>
          <w:szCs w:val="24"/>
        </w:rPr>
        <w:t xml:space="preserve"> практический опыт позволяет производственная практика на третьем курсе. Она проходит в цехах завода на станках </w:t>
      </w:r>
      <w:r w:rsidR="00EC2893" w:rsidRPr="00B57351">
        <w:rPr>
          <w:rFonts w:ascii="Times New Roman" w:hAnsi="Times New Roman" w:cs="Times New Roman"/>
          <w:sz w:val="24"/>
          <w:szCs w:val="24"/>
        </w:rPr>
        <w:t xml:space="preserve">с ЧПУ </w:t>
      </w:r>
      <w:r w:rsidRPr="00B57351">
        <w:rPr>
          <w:rFonts w:ascii="Times New Roman" w:hAnsi="Times New Roman" w:cs="Times New Roman"/>
          <w:sz w:val="24"/>
          <w:szCs w:val="24"/>
        </w:rPr>
        <w:t xml:space="preserve">различного вида. </w:t>
      </w:r>
      <w:r w:rsidR="00F105C0" w:rsidRPr="00B57351">
        <w:rPr>
          <w:rFonts w:ascii="Times New Roman" w:hAnsi="Times New Roman" w:cs="Times New Roman"/>
          <w:sz w:val="24"/>
          <w:szCs w:val="24"/>
        </w:rPr>
        <w:t>В начале практики они работают помощниками оператора станков с ЧПУ, далее, постепенно заменяют наставника. В свою очередь</w:t>
      </w:r>
      <w:r w:rsidRPr="00B57351">
        <w:rPr>
          <w:rFonts w:ascii="Times New Roman" w:hAnsi="Times New Roman" w:cs="Times New Roman"/>
          <w:sz w:val="24"/>
          <w:szCs w:val="24"/>
        </w:rPr>
        <w:t xml:space="preserve"> наставники и руководители подразделений присматриваются к студентам и </w:t>
      </w:r>
      <w:r w:rsidR="00F105C0" w:rsidRPr="00B57351">
        <w:rPr>
          <w:rFonts w:ascii="Times New Roman" w:hAnsi="Times New Roman" w:cs="Times New Roman"/>
          <w:sz w:val="24"/>
          <w:szCs w:val="24"/>
        </w:rPr>
        <w:t>лучшим</w:t>
      </w:r>
      <w:r w:rsidR="00680D71" w:rsidRPr="00B57351">
        <w:rPr>
          <w:rFonts w:ascii="Times New Roman" w:hAnsi="Times New Roman" w:cs="Times New Roman"/>
          <w:sz w:val="24"/>
          <w:szCs w:val="24"/>
        </w:rPr>
        <w:t xml:space="preserve"> </w:t>
      </w:r>
      <w:r w:rsidRPr="00B57351">
        <w:rPr>
          <w:rFonts w:ascii="Times New Roman" w:hAnsi="Times New Roman" w:cs="Times New Roman"/>
          <w:sz w:val="24"/>
          <w:szCs w:val="24"/>
        </w:rPr>
        <w:t xml:space="preserve">предлагают </w:t>
      </w:r>
      <w:r w:rsidR="00680D71" w:rsidRPr="00B57351">
        <w:rPr>
          <w:rFonts w:ascii="Times New Roman" w:hAnsi="Times New Roman" w:cs="Times New Roman"/>
          <w:sz w:val="24"/>
          <w:szCs w:val="24"/>
        </w:rPr>
        <w:t>рабочее место (по договору отложенного действия).</w:t>
      </w:r>
    </w:p>
    <w:p w:rsidR="00680D71" w:rsidRPr="00B57351" w:rsidRDefault="00680D71"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На четвертом курсе первая производственная практика посвящена планированию и организации структурного подразделения. Предприятие предоставляет им рабочее место в отделе управления, где они знакомятся как устроено предприятие, как происходит планирование продукции, как формируются кадры и т.п.</w:t>
      </w:r>
      <w:r w:rsidR="00F105C0" w:rsidRPr="00B57351">
        <w:rPr>
          <w:rFonts w:ascii="Times New Roman" w:hAnsi="Times New Roman" w:cs="Times New Roman"/>
          <w:sz w:val="24"/>
          <w:szCs w:val="24"/>
        </w:rPr>
        <w:t xml:space="preserve"> На этой практике студенты пытаются себя позиционировать уже как руководители малого структурного подразделения.</w:t>
      </w:r>
    </w:p>
    <w:p w:rsidR="00F52635" w:rsidRPr="00B57351" w:rsidRDefault="00680D71"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 xml:space="preserve">Во второй половине четвертого курса </w:t>
      </w:r>
      <w:r w:rsidR="00F105C0" w:rsidRPr="00B57351">
        <w:rPr>
          <w:rFonts w:ascii="Times New Roman" w:hAnsi="Times New Roman" w:cs="Times New Roman"/>
          <w:sz w:val="24"/>
          <w:szCs w:val="24"/>
        </w:rPr>
        <w:t xml:space="preserve">проходит </w:t>
      </w:r>
      <w:r w:rsidRPr="00B57351">
        <w:rPr>
          <w:rFonts w:ascii="Times New Roman" w:hAnsi="Times New Roman" w:cs="Times New Roman"/>
          <w:sz w:val="24"/>
          <w:szCs w:val="24"/>
        </w:rPr>
        <w:t>учебная практика</w:t>
      </w:r>
      <w:r w:rsidR="00F105C0" w:rsidRPr="00B57351">
        <w:rPr>
          <w:rFonts w:ascii="Times New Roman" w:hAnsi="Times New Roman" w:cs="Times New Roman"/>
          <w:sz w:val="24"/>
          <w:szCs w:val="24"/>
        </w:rPr>
        <w:t>,</w:t>
      </w:r>
      <w:r w:rsidRPr="00B57351">
        <w:rPr>
          <w:rFonts w:ascii="Times New Roman" w:hAnsi="Times New Roman" w:cs="Times New Roman"/>
          <w:sz w:val="24"/>
          <w:szCs w:val="24"/>
        </w:rPr>
        <w:t xml:space="preserve"> посвящен</w:t>
      </w:r>
      <w:r w:rsidR="00F105C0" w:rsidRPr="00B57351">
        <w:rPr>
          <w:rFonts w:ascii="Times New Roman" w:hAnsi="Times New Roman" w:cs="Times New Roman"/>
          <w:sz w:val="24"/>
          <w:szCs w:val="24"/>
        </w:rPr>
        <w:t>н</w:t>
      </w:r>
      <w:r w:rsidRPr="00B57351">
        <w:rPr>
          <w:rFonts w:ascii="Times New Roman" w:hAnsi="Times New Roman" w:cs="Times New Roman"/>
          <w:sz w:val="24"/>
          <w:szCs w:val="24"/>
        </w:rPr>
        <w:t>а</w:t>
      </w:r>
      <w:r w:rsidR="00F105C0" w:rsidRPr="00B57351">
        <w:rPr>
          <w:rFonts w:ascii="Times New Roman" w:hAnsi="Times New Roman" w:cs="Times New Roman"/>
          <w:sz w:val="24"/>
          <w:szCs w:val="24"/>
        </w:rPr>
        <w:t>я</w:t>
      </w:r>
      <w:r w:rsidRPr="00B57351">
        <w:rPr>
          <w:rFonts w:ascii="Times New Roman" w:hAnsi="Times New Roman" w:cs="Times New Roman"/>
          <w:sz w:val="24"/>
          <w:szCs w:val="24"/>
        </w:rPr>
        <w:t xml:space="preserve"> более глубокому изучению </w:t>
      </w:r>
      <w:r w:rsidR="00F105C0" w:rsidRPr="00B57351">
        <w:rPr>
          <w:rFonts w:ascii="Times New Roman" w:hAnsi="Times New Roman" w:cs="Times New Roman"/>
          <w:sz w:val="24"/>
          <w:szCs w:val="24"/>
        </w:rPr>
        <w:t xml:space="preserve">находящихся на территории предприятия </w:t>
      </w:r>
      <w:r w:rsidRPr="00B57351">
        <w:rPr>
          <w:rFonts w:ascii="Times New Roman" w:hAnsi="Times New Roman" w:cs="Times New Roman"/>
          <w:sz w:val="24"/>
          <w:szCs w:val="24"/>
        </w:rPr>
        <w:t>измерительных лабораторий</w:t>
      </w:r>
      <w:r w:rsidR="00F105C0" w:rsidRPr="00B57351">
        <w:rPr>
          <w:rFonts w:ascii="Times New Roman" w:hAnsi="Times New Roman" w:cs="Times New Roman"/>
          <w:sz w:val="24"/>
          <w:szCs w:val="24"/>
        </w:rPr>
        <w:t>, их оборудования и его практического применения</w:t>
      </w:r>
      <w:r w:rsidRPr="00B57351">
        <w:rPr>
          <w:rFonts w:ascii="Times New Roman" w:hAnsi="Times New Roman" w:cs="Times New Roman"/>
          <w:sz w:val="24"/>
          <w:szCs w:val="24"/>
        </w:rPr>
        <w:t>. Студенты проходят ее в заводских лабораториях, где знакомятся также с новейшими измерительными приборами</w:t>
      </w:r>
      <w:r w:rsidR="00E51D06" w:rsidRPr="00B57351">
        <w:rPr>
          <w:rFonts w:ascii="Times New Roman" w:hAnsi="Times New Roman" w:cs="Times New Roman"/>
          <w:sz w:val="24"/>
          <w:szCs w:val="24"/>
        </w:rPr>
        <w:t>.</w:t>
      </w:r>
    </w:p>
    <w:p w:rsidR="00F105C0" w:rsidRPr="00B57351" w:rsidRDefault="00E51D06"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Следом начинается производственная практика. Студенты распределяются в технические бюро завода, где знакомятся со сво</w:t>
      </w:r>
      <w:r w:rsidR="00F105C0" w:rsidRPr="00B57351">
        <w:rPr>
          <w:rFonts w:ascii="Times New Roman" w:hAnsi="Times New Roman" w:cs="Times New Roman"/>
          <w:sz w:val="24"/>
          <w:szCs w:val="24"/>
        </w:rPr>
        <w:t>им</w:t>
      </w:r>
      <w:r w:rsidRPr="00B57351">
        <w:rPr>
          <w:rFonts w:ascii="Times New Roman" w:hAnsi="Times New Roman" w:cs="Times New Roman"/>
          <w:sz w:val="24"/>
          <w:szCs w:val="24"/>
        </w:rPr>
        <w:t xml:space="preserve"> </w:t>
      </w:r>
      <w:r w:rsidR="00F105C0" w:rsidRPr="00B57351">
        <w:rPr>
          <w:rFonts w:ascii="Times New Roman" w:hAnsi="Times New Roman" w:cs="Times New Roman"/>
          <w:sz w:val="24"/>
          <w:szCs w:val="24"/>
        </w:rPr>
        <w:t xml:space="preserve">вероятным </w:t>
      </w:r>
      <w:r w:rsidRPr="00B57351">
        <w:rPr>
          <w:rFonts w:ascii="Times New Roman" w:hAnsi="Times New Roman" w:cs="Times New Roman"/>
          <w:sz w:val="24"/>
          <w:szCs w:val="24"/>
        </w:rPr>
        <w:t>будущ</w:t>
      </w:r>
      <w:r w:rsidR="00F105C0" w:rsidRPr="00B57351">
        <w:rPr>
          <w:rFonts w:ascii="Times New Roman" w:hAnsi="Times New Roman" w:cs="Times New Roman"/>
          <w:sz w:val="24"/>
          <w:szCs w:val="24"/>
        </w:rPr>
        <w:t>им</w:t>
      </w:r>
      <w:r w:rsidRPr="00B57351">
        <w:rPr>
          <w:rFonts w:ascii="Times New Roman" w:hAnsi="Times New Roman" w:cs="Times New Roman"/>
          <w:sz w:val="24"/>
          <w:szCs w:val="24"/>
        </w:rPr>
        <w:t xml:space="preserve"> рабо</w:t>
      </w:r>
      <w:r w:rsidR="00F105C0" w:rsidRPr="00B57351">
        <w:rPr>
          <w:rFonts w:ascii="Times New Roman" w:hAnsi="Times New Roman" w:cs="Times New Roman"/>
          <w:sz w:val="24"/>
          <w:szCs w:val="24"/>
        </w:rPr>
        <w:t>чим местом</w:t>
      </w:r>
      <w:r w:rsidR="006637AE" w:rsidRPr="00B57351">
        <w:rPr>
          <w:rFonts w:ascii="Times New Roman" w:hAnsi="Times New Roman" w:cs="Times New Roman"/>
          <w:sz w:val="24"/>
          <w:szCs w:val="24"/>
        </w:rPr>
        <w:t>. Их задача -</w:t>
      </w:r>
      <w:r w:rsidR="00F105C0" w:rsidRPr="00B57351">
        <w:rPr>
          <w:rFonts w:ascii="Times New Roman" w:hAnsi="Times New Roman" w:cs="Times New Roman"/>
          <w:sz w:val="24"/>
          <w:szCs w:val="24"/>
        </w:rPr>
        <w:t xml:space="preserve"> научиться</w:t>
      </w:r>
      <w:r w:rsidRPr="00B57351">
        <w:rPr>
          <w:rFonts w:ascii="Times New Roman" w:hAnsi="Times New Roman" w:cs="Times New Roman"/>
          <w:sz w:val="24"/>
          <w:szCs w:val="24"/>
        </w:rPr>
        <w:t xml:space="preserve"> работа</w:t>
      </w:r>
      <w:r w:rsidR="00F105C0" w:rsidRPr="00B57351">
        <w:rPr>
          <w:rFonts w:ascii="Times New Roman" w:hAnsi="Times New Roman" w:cs="Times New Roman"/>
          <w:sz w:val="24"/>
          <w:szCs w:val="24"/>
        </w:rPr>
        <w:t>ть</w:t>
      </w:r>
      <w:r w:rsidRPr="00B57351">
        <w:rPr>
          <w:rFonts w:ascii="Times New Roman" w:hAnsi="Times New Roman" w:cs="Times New Roman"/>
          <w:sz w:val="24"/>
          <w:szCs w:val="24"/>
        </w:rPr>
        <w:t xml:space="preserve"> с технической документацией машиностроительного предприятия.</w:t>
      </w:r>
      <w:r w:rsidR="006637AE" w:rsidRPr="00B57351">
        <w:rPr>
          <w:rFonts w:ascii="Times New Roman" w:hAnsi="Times New Roman" w:cs="Times New Roman"/>
          <w:sz w:val="24"/>
          <w:szCs w:val="24"/>
        </w:rPr>
        <w:t xml:space="preserve"> </w:t>
      </w:r>
    </w:p>
    <w:p w:rsidR="006637AE" w:rsidRPr="00B57351" w:rsidRDefault="006637AE"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Во время прохождения практики наставники уделяют внимание следующим аспектам:</w:t>
      </w:r>
    </w:p>
    <w:p w:rsidR="00F105C0" w:rsidRPr="00B57351" w:rsidRDefault="006637AE"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 xml:space="preserve">1. </w:t>
      </w:r>
      <w:r w:rsidR="00F105C0" w:rsidRPr="00B57351">
        <w:rPr>
          <w:rFonts w:ascii="Times New Roman" w:hAnsi="Times New Roman" w:cs="Times New Roman"/>
          <w:sz w:val="24"/>
          <w:szCs w:val="24"/>
        </w:rPr>
        <w:t>Внедрение разработанных технологических процессов и режимов производства.</w:t>
      </w:r>
    </w:p>
    <w:p w:rsidR="00F105C0" w:rsidRPr="00B57351" w:rsidRDefault="00F105C0" w:rsidP="00B57351">
      <w:pPr>
        <w:pStyle w:val="a6"/>
        <w:spacing w:before="0" w:beforeAutospacing="0" w:after="0" w:afterAutospacing="0" w:line="360" w:lineRule="auto"/>
        <w:ind w:firstLine="851"/>
        <w:jc w:val="both"/>
      </w:pPr>
      <w:r w:rsidRPr="00B57351">
        <w:t xml:space="preserve">2. Анализ и совершенствование действующих технологических процессов с целью повышения производительности труда в цехе, снижения трудоемкости изготовления </w:t>
      </w:r>
      <w:r w:rsidRPr="00B57351">
        <w:lastRenderedPageBreak/>
        <w:t>продукции, экономии материалов, улучшения организации рабочих мест, ликвидации брака и уменьшения выпуска продукции пониженных сортов.</w:t>
      </w:r>
    </w:p>
    <w:p w:rsidR="00F105C0" w:rsidRPr="00B57351" w:rsidRDefault="006637AE" w:rsidP="00B57351">
      <w:pPr>
        <w:pStyle w:val="a6"/>
        <w:spacing w:before="0" w:beforeAutospacing="0" w:after="0" w:afterAutospacing="0" w:line="360" w:lineRule="auto"/>
        <w:ind w:firstLine="851"/>
        <w:jc w:val="both"/>
      </w:pPr>
      <w:r w:rsidRPr="00B57351">
        <w:t>3</w:t>
      </w:r>
      <w:r w:rsidR="00F105C0" w:rsidRPr="00B57351">
        <w:t>. Составление технических заданий на проектирование технологических процессов, нестандартного оборудования, оснастки, приспособлений и инструмента, изготовление средств механизации и автоматизации производства.</w:t>
      </w:r>
    </w:p>
    <w:p w:rsidR="00F105C0" w:rsidRPr="00B57351" w:rsidRDefault="00F105C0" w:rsidP="00B57351">
      <w:pPr>
        <w:pStyle w:val="a6"/>
        <w:spacing w:before="0" w:beforeAutospacing="0" w:after="0" w:afterAutospacing="0" w:line="360" w:lineRule="auto"/>
        <w:ind w:firstLine="851"/>
        <w:jc w:val="both"/>
      </w:pPr>
      <w:r w:rsidRPr="00B57351">
        <w:t>4. Обеспечение производственных участков необходимой технической документацией, контроль внесения в нее изменений в связи с корректировкой технологических процессов.</w:t>
      </w:r>
    </w:p>
    <w:p w:rsidR="00E51D06" w:rsidRDefault="00F105C0" w:rsidP="00B57351">
      <w:pPr>
        <w:pStyle w:val="a6"/>
        <w:spacing w:before="0" w:beforeAutospacing="0" w:after="0" w:afterAutospacing="0" w:line="360" w:lineRule="auto"/>
        <w:ind w:firstLine="851"/>
        <w:jc w:val="both"/>
      </w:pPr>
      <w:r w:rsidRPr="00B57351">
        <w:t>5. Контроль качества запускаемых в производство сырья, материалов и полуфабрикатов, правильности определения расхода материалов по разработанному технологическому процессу и участие в пересмотре установленных норм расхода сырья, полуфабрикатов, основных и вспомогательных материалов, а также норм времени (выработки).</w:t>
      </w:r>
      <w:r w:rsidR="006637AE" w:rsidRPr="00B57351">
        <w:t xml:space="preserve"> </w:t>
      </w:r>
      <w:r w:rsidR="00E51D06" w:rsidRPr="00B57351">
        <w:t xml:space="preserve">На этом этапе </w:t>
      </w:r>
      <w:r w:rsidR="006637AE" w:rsidRPr="00B57351">
        <w:t xml:space="preserve">практик руководители </w:t>
      </w:r>
      <w:r w:rsidR="00E51D06" w:rsidRPr="00B57351">
        <w:t>также к ним присматриваются и предлагают рабочие места</w:t>
      </w:r>
      <w:r w:rsidR="006637AE" w:rsidRPr="00B57351">
        <w:t xml:space="preserve"> уже в технических бюро</w:t>
      </w:r>
      <w:r w:rsidR="00E51D06" w:rsidRPr="00B57351">
        <w:t>.</w:t>
      </w:r>
    </w:p>
    <w:p w:rsidR="00EE545E" w:rsidRDefault="006637AE"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 xml:space="preserve">Еще одна функция практик - </w:t>
      </w:r>
      <w:r w:rsidR="00EE545E" w:rsidRPr="00B57351">
        <w:rPr>
          <w:rFonts w:ascii="Times New Roman" w:hAnsi="Times New Roman" w:cs="Times New Roman"/>
          <w:sz w:val="24"/>
          <w:szCs w:val="24"/>
        </w:rPr>
        <w:t>наставники</w:t>
      </w:r>
      <w:r w:rsidRPr="00B57351">
        <w:rPr>
          <w:rFonts w:ascii="Times New Roman" w:hAnsi="Times New Roman" w:cs="Times New Roman"/>
          <w:sz w:val="24"/>
          <w:szCs w:val="24"/>
        </w:rPr>
        <w:t xml:space="preserve"> после каждого вида практик</w:t>
      </w:r>
      <w:r w:rsidR="00EE545E" w:rsidRPr="00B57351">
        <w:rPr>
          <w:rFonts w:ascii="Times New Roman" w:hAnsi="Times New Roman" w:cs="Times New Roman"/>
          <w:sz w:val="24"/>
          <w:szCs w:val="24"/>
        </w:rPr>
        <w:t xml:space="preserve"> рекоменд</w:t>
      </w:r>
      <w:r w:rsidRPr="00B57351">
        <w:rPr>
          <w:rFonts w:ascii="Times New Roman" w:hAnsi="Times New Roman" w:cs="Times New Roman"/>
          <w:sz w:val="24"/>
          <w:szCs w:val="24"/>
        </w:rPr>
        <w:t>уют</w:t>
      </w:r>
      <w:r w:rsidR="00EE545E" w:rsidRPr="00B57351">
        <w:rPr>
          <w:rFonts w:ascii="Times New Roman" w:hAnsi="Times New Roman" w:cs="Times New Roman"/>
          <w:sz w:val="24"/>
          <w:szCs w:val="24"/>
        </w:rPr>
        <w:t xml:space="preserve"> студентов для участия в соревнованиях профессионального мастерства по </w:t>
      </w:r>
      <w:r w:rsidRPr="00B57351">
        <w:rPr>
          <w:rFonts w:ascii="Times New Roman" w:hAnsi="Times New Roman" w:cs="Times New Roman"/>
          <w:sz w:val="24"/>
          <w:szCs w:val="24"/>
        </w:rPr>
        <w:t xml:space="preserve">различным </w:t>
      </w:r>
      <w:r w:rsidR="00EE545E" w:rsidRPr="00B57351">
        <w:rPr>
          <w:rFonts w:ascii="Times New Roman" w:hAnsi="Times New Roman" w:cs="Times New Roman"/>
          <w:sz w:val="24"/>
          <w:szCs w:val="24"/>
        </w:rPr>
        <w:t xml:space="preserve">компетенциям </w:t>
      </w:r>
      <w:r w:rsidR="00EE545E" w:rsidRPr="00B57351">
        <w:rPr>
          <w:rFonts w:ascii="Times New Roman" w:hAnsi="Times New Roman" w:cs="Times New Roman"/>
          <w:sz w:val="24"/>
          <w:szCs w:val="24"/>
          <w:lang w:val="en-US"/>
        </w:rPr>
        <w:t>WorldSkills</w:t>
      </w:r>
      <w:r w:rsidR="00EE545E" w:rsidRPr="00B57351">
        <w:rPr>
          <w:rFonts w:ascii="Times New Roman" w:hAnsi="Times New Roman" w:cs="Times New Roman"/>
          <w:sz w:val="24"/>
          <w:szCs w:val="24"/>
        </w:rPr>
        <w:t xml:space="preserve"> </w:t>
      </w:r>
      <w:r w:rsidR="00EE545E" w:rsidRPr="00B57351">
        <w:rPr>
          <w:rFonts w:ascii="Times New Roman" w:hAnsi="Times New Roman" w:cs="Times New Roman"/>
          <w:sz w:val="24"/>
          <w:szCs w:val="24"/>
          <w:lang w:val="en-US"/>
        </w:rPr>
        <w:t>Russia</w:t>
      </w:r>
      <w:r w:rsidR="00EE545E" w:rsidRPr="00B57351">
        <w:rPr>
          <w:rFonts w:ascii="Times New Roman" w:hAnsi="Times New Roman" w:cs="Times New Roman"/>
          <w:sz w:val="24"/>
          <w:szCs w:val="24"/>
        </w:rPr>
        <w:t>.</w:t>
      </w:r>
      <w:r w:rsidRPr="00B57351">
        <w:rPr>
          <w:rFonts w:ascii="Times New Roman" w:hAnsi="Times New Roman" w:cs="Times New Roman"/>
          <w:sz w:val="24"/>
          <w:szCs w:val="24"/>
        </w:rPr>
        <w:t xml:space="preserve"> После отбора участников предприятие предоставляет</w:t>
      </w:r>
      <w:r w:rsidR="00EE545E" w:rsidRPr="00B57351">
        <w:rPr>
          <w:rFonts w:ascii="Times New Roman" w:hAnsi="Times New Roman" w:cs="Times New Roman"/>
          <w:sz w:val="24"/>
          <w:szCs w:val="24"/>
        </w:rPr>
        <w:t xml:space="preserve"> площадки </w:t>
      </w:r>
      <w:r w:rsidRPr="00B57351">
        <w:rPr>
          <w:rFonts w:ascii="Times New Roman" w:hAnsi="Times New Roman" w:cs="Times New Roman"/>
          <w:sz w:val="24"/>
          <w:szCs w:val="24"/>
        </w:rPr>
        <w:t xml:space="preserve">для их </w:t>
      </w:r>
      <w:r w:rsidR="00EE545E" w:rsidRPr="00B57351">
        <w:rPr>
          <w:rFonts w:ascii="Times New Roman" w:hAnsi="Times New Roman" w:cs="Times New Roman"/>
          <w:sz w:val="24"/>
          <w:szCs w:val="24"/>
        </w:rPr>
        <w:t>подготовки на Базовой кафедре</w:t>
      </w:r>
      <w:r w:rsidRPr="00B57351">
        <w:rPr>
          <w:rFonts w:ascii="Times New Roman" w:hAnsi="Times New Roman" w:cs="Times New Roman"/>
          <w:sz w:val="24"/>
          <w:szCs w:val="24"/>
        </w:rPr>
        <w:t xml:space="preserve">, назначая своих сотрудников в помощь, </w:t>
      </w:r>
      <w:r w:rsidR="00EE545E" w:rsidRPr="00B57351">
        <w:rPr>
          <w:rFonts w:ascii="Times New Roman" w:hAnsi="Times New Roman" w:cs="Times New Roman"/>
          <w:sz w:val="24"/>
          <w:szCs w:val="24"/>
        </w:rPr>
        <w:t>применя</w:t>
      </w:r>
      <w:r w:rsidRPr="00B57351">
        <w:rPr>
          <w:rFonts w:ascii="Times New Roman" w:hAnsi="Times New Roman" w:cs="Times New Roman"/>
          <w:sz w:val="24"/>
          <w:szCs w:val="24"/>
        </w:rPr>
        <w:t>я</w:t>
      </w:r>
      <w:r w:rsidR="00EE545E" w:rsidRPr="00B57351">
        <w:rPr>
          <w:rFonts w:ascii="Times New Roman" w:hAnsi="Times New Roman" w:cs="Times New Roman"/>
          <w:sz w:val="24"/>
          <w:szCs w:val="24"/>
        </w:rPr>
        <w:t xml:space="preserve"> </w:t>
      </w:r>
      <w:r w:rsidR="00CA00B3" w:rsidRPr="00B57351">
        <w:rPr>
          <w:rFonts w:ascii="Times New Roman" w:hAnsi="Times New Roman" w:cs="Times New Roman"/>
          <w:sz w:val="24"/>
          <w:szCs w:val="24"/>
        </w:rPr>
        <w:t xml:space="preserve">новейшее оборудование, технологии и </w:t>
      </w:r>
      <w:r w:rsidRPr="00B57351">
        <w:rPr>
          <w:rFonts w:ascii="Times New Roman" w:hAnsi="Times New Roman" w:cs="Times New Roman"/>
          <w:sz w:val="24"/>
          <w:szCs w:val="24"/>
        </w:rPr>
        <w:t>оснастку.</w:t>
      </w:r>
    </w:p>
    <w:p w:rsidR="00351C2F" w:rsidRDefault="00351C2F" w:rsidP="00B57351">
      <w:pPr>
        <w:spacing w:after="0" w:line="360" w:lineRule="auto"/>
        <w:ind w:firstLine="851"/>
        <w:jc w:val="both"/>
        <w:rPr>
          <w:rFonts w:ascii="Times New Roman" w:hAnsi="Times New Roman" w:cs="Times New Roman"/>
          <w:sz w:val="24"/>
          <w:szCs w:val="24"/>
        </w:rPr>
      </w:pPr>
      <w:r w:rsidRPr="00351C2F">
        <w:rPr>
          <w:rFonts w:ascii="Times New Roman" w:hAnsi="Times New Roman" w:cs="Times New Roman"/>
          <w:sz w:val="24"/>
          <w:szCs w:val="24"/>
        </w:rPr>
        <w:t xml:space="preserve">В </w:t>
      </w:r>
      <w:r w:rsidR="00CD1FFD">
        <w:rPr>
          <w:rFonts w:ascii="Times New Roman" w:hAnsi="Times New Roman" w:cs="Times New Roman"/>
          <w:sz w:val="24"/>
          <w:szCs w:val="24"/>
        </w:rPr>
        <w:t xml:space="preserve">2016-2017 </w:t>
      </w:r>
      <w:r w:rsidRPr="00351C2F">
        <w:rPr>
          <w:rFonts w:ascii="Times New Roman" w:hAnsi="Times New Roman" w:cs="Times New Roman"/>
          <w:sz w:val="24"/>
          <w:szCs w:val="24"/>
        </w:rPr>
        <w:t xml:space="preserve">учебном году </w:t>
      </w:r>
      <w:r w:rsidR="00CD1FFD">
        <w:rPr>
          <w:rFonts w:ascii="Times New Roman" w:hAnsi="Times New Roman" w:cs="Times New Roman"/>
          <w:sz w:val="24"/>
          <w:szCs w:val="24"/>
        </w:rPr>
        <w:t xml:space="preserve">базовая кафедра </w:t>
      </w:r>
      <w:r w:rsidRPr="00351C2F">
        <w:rPr>
          <w:rFonts w:ascii="Times New Roman" w:hAnsi="Times New Roman" w:cs="Times New Roman"/>
          <w:sz w:val="24"/>
          <w:szCs w:val="24"/>
        </w:rPr>
        <w:t>ГБПОУ МГОК стал</w:t>
      </w:r>
      <w:r w:rsidR="00CD1FFD">
        <w:rPr>
          <w:rFonts w:ascii="Times New Roman" w:hAnsi="Times New Roman" w:cs="Times New Roman"/>
          <w:sz w:val="24"/>
          <w:szCs w:val="24"/>
        </w:rPr>
        <w:t>а</w:t>
      </w:r>
      <w:r w:rsidRPr="00351C2F">
        <w:rPr>
          <w:rFonts w:ascii="Times New Roman" w:hAnsi="Times New Roman" w:cs="Times New Roman"/>
          <w:sz w:val="24"/>
          <w:szCs w:val="24"/>
        </w:rPr>
        <w:t xml:space="preserve"> площадкой для проведения соревнований по трем компетенциям чемпионата – «Полимеханика и автоматика», «Промышленная робототехника» и «Командная работа на производстве». </w:t>
      </w:r>
      <w:r w:rsidR="00A51C85">
        <w:rPr>
          <w:rFonts w:ascii="Times New Roman" w:hAnsi="Times New Roman" w:cs="Times New Roman"/>
          <w:sz w:val="24"/>
          <w:szCs w:val="24"/>
        </w:rPr>
        <w:t>Команда ГБПОУ МГОК получила  золотые медали</w:t>
      </w:r>
      <w:r w:rsidRPr="00351C2F">
        <w:rPr>
          <w:rFonts w:ascii="Times New Roman" w:hAnsi="Times New Roman" w:cs="Times New Roman"/>
          <w:sz w:val="24"/>
          <w:szCs w:val="24"/>
        </w:rPr>
        <w:t xml:space="preserve"> по компетенциям «Полимеханика и автоматика», «Промышленная робототехника», «Командная работа на производстве»</w:t>
      </w:r>
      <w:r w:rsidR="00CD1FFD">
        <w:rPr>
          <w:rFonts w:ascii="Times New Roman" w:hAnsi="Times New Roman" w:cs="Times New Roman"/>
          <w:sz w:val="24"/>
          <w:szCs w:val="24"/>
        </w:rPr>
        <w:t xml:space="preserve"> и др. </w:t>
      </w:r>
    </w:p>
    <w:p w:rsidR="0014621B" w:rsidRPr="00B57351" w:rsidRDefault="0014621B" w:rsidP="00B57351">
      <w:pPr>
        <w:spacing w:after="0" w:line="360" w:lineRule="auto"/>
        <w:ind w:firstLine="851"/>
        <w:jc w:val="both"/>
        <w:rPr>
          <w:rFonts w:ascii="Times New Roman" w:hAnsi="Times New Roman" w:cs="Times New Roman"/>
          <w:sz w:val="24"/>
          <w:szCs w:val="24"/>
        </w:rPr>
      </w:pPr>
      <w:r w:rsidRPr="0014621B">
        <w:rPr>
          <w:rFonts w:ascii="Times New Roman" w:hAnsi="Times New Roman" w:cs="Times New Roman"/>
          <w:sz w:val="24"/>
          <w:szCs w:val="24"/>
        </w:rPr>
        <w:t>В этом году МГОК станет площадкой проведения VI Открытого регионального чемпионата «Московские мастера» по 8 компетенциям, таким как «Полимеханика и автоматика», «Управление жизненным циклом», «Графический дизайн», «Промышленный дизайн», «Промышленная робототехника», «Командная работа на производстве», «Многоосевая обработка на станках с ЧПУ», «Мобильная робототехника».</w:t>
      </w:r>
    </w:p>
    <w:p w:rsidR="00E51D06" w:rsidRPr="00B57351" w:rsidRDefault="00E51D06"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 xml:space="preserve">И заключительная практика - преддипломная. Задача ее - собрать все необходимые материалы для написания выпускной квалификационной работы - дипломного проекта. Темы на дипломные проекты </w:t>
      </w:r>
      <w:r w:rsidR="007D0B75" w:rsidRPr="00B57351">
        <w:rPr>
          <w:rFonts w:ascii="Times New Roman" w:hAnsi="Times New Roman" w:cs="Times New Roman"/>
          <w:sz w:val="24"/>
          <w:szCs w:val="24"/>
        </w:rPr>
        <w:t xml:space="preserve">обязательно </w:t>
      </w:r>
      <w:r w:rsidRPr="00B57351">
        <w:rPr>
          <w:rFonts w:ascii="Times New Roman" w:hAnsi="Times New Roman" w:cs="Times New Roman"/>
          <w:sz w:val="24"/>
          <w:szCs w:val="24"/>
        </w:rPr>
        <w:t>согласуются с предприятием.</w:t>
      </w:r>
      <w:r w:rsidR="007D0B75" w:rsidRPr="00B57351">
        <w:rPr>
          <w:rFonts w:ascii="Times New Roman" w:hAnsi="Times New Roman" w:cs="Times New Roman"/>
          <w:sz w:val="24"/>
          <w:szCs w:val="24"/>
        </w:rPr>
        <w:t xml:space="preserve"> На должность руководителей дипломных проектов привлекаются также и сотрудники предприятия.</w:t>
      </w:r>
    </w:p>
    <w:p w:rsidR="007D0B75" w:rsidRPr="00B57351" w:rsidRDefault="00E51D06"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lastRenderedPageBreak/>
        <w:t>В государственную экзаменационную комиссию при защитах выпускных квалификационных работ обязательно входит представитель предприятия в качестве председателя.</w:t>
      </w:r>
      <w:r w:rsidR="007D0B75" w:rsidRPr="00B57351">
        <w:rPr>
          <w:rFonts w:ascii="Times New Roman" w:hAnsi="Times New Roman" w:cs="Times New Roman"/>
          <w:sz w:val="24"/>
          <w:szCs w:val="24"/>
        </w:rPr>
        <w:t xml:space="preserve"> </w:t>
      </w:r>
    </w:p>
    <w:p w:rsidR="0014621B" w:rsidRDefault="007D0B75"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 xml:space="preserve">В этом году в рамках апробации в выпускную квалификационную работу был включен Демонстрационный экзамен по стандартам </w:t>
      </w:r>
      <w:r w:rsidRPr="00B57351">
        <w:rPr>
          <w:rFonts w:ascii="Times New Roman" w:hAnsi="Times New Roman" w:cs="Times New Roman"/>
          <w:sz w:val="24"/>
          <w:szCs w:val="24"/>
          <w:lang w:val="en-US"/>
        </w:rPr>
        <w:t>WorldSkills</w:t>
      </w:r>
      <w:r w:rsidRPr="00B57351">
        <w:rPr>
          <w:rFonts w:ascii="Times New Roman" w:hAnsi="Times New Roman" w:cs="Times New Roman"/>
          <w:sz w:val="24"/>
          <w:szCs w:val="24"/>
        </w:rPr>
        <w:t xml:space="preserve"> </w:t>
      </w:r>
      <w:r w:rsidRPr="00B57351">
        <w:rPr>
          <w:rFonts w:ascii="Times New Roman" w:hAnsi="Times New Roman" w:cs="Times New Roman"/>
          <w:sz w:val="24"/>
          <w:szCs w:val="24"/>
          <w:lang w:val="en-US"/>
        </w:rPr>
        <w:t>Russia</w:t>
      </w:r>
      <w:r w:rsidRPr="00B57351">
        <w:rPr>
          <w:rFonts w:ascii="Times New Roman" w:hAnsi="Times New Roman" w:cs="Times New Roman"/>
          <w:sz w:val="24"/>
          <w:szCs w:val="24"/>
        </w:rPr>
        <w:t xml:space="preserve"> по компетенции "Полимеханика". </w:t>
      </w:r>
    </w:p>
    <w:p w:rsidR="007D0B75" w:rsidRPr="00B57351" w:rsidRDefault="007D0B75"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 xml:space="preserve">Данная компетенция была рекомендована предприятием, </w:t>
      </w:r>
      <w:r w:rsidR="00E64D08" w:rsidRPr="00B57351">
        <w:rPr>
          <w:rFonts w:ascii="Times New Roman" w:hAnsi="Times New Roman" w:cs="Times New Roman"/>
          <w:sz w:val="24"/>
          <w:szCs w:val="24"/>
        </w:rPr>
        <w:t>поскольку</w:t>
      </w:r>
      <w:r w:rsidRPr="00B57351">
        <w:rPr>
          <w:rFonts w:ascii="Times New Roman" w:hAnsi="Times New Roman" w:cs="Times New Roman"/>
          <w:sz w:val="24"/>
          <w:szCs w:val="24"/>
        </w:rPr>
        <w:t xml:space="preserve"> охватывает профессиональные компетенции </w:t>
      </w:r>
      <w:r w:rsidR="00A51C85">
        <w:rPr>
          <w:rFonts w:ascii="Times New Roman" w:hAnsi="Times New Roman" w:cs="Times New Roman"/>
          <w:sz w:val="24"/>
          <w:szCs w:val="24"/>
        </w:rPr>
        <w:t>«</w:t>
      </w:r>
      <w:r w:rsidRPr="00B57351">
        <w:rPr>
          <w:rFonts w:ascii="Times New Roman" w:hAnsi="Times New Roman" w:cs="Times New Roman"/>
          <w:sz w:val="24"/>
          <w:szCs w:val="24"/>
        </w:rPr>
        <w:t>Техника</w:t>
      </w:r>
      <w:r w:rsidR="009B7381">
        <w:rPr>
          <w:rFonts w:ascii="Times New Roman" w:hAnsi="Times New Roman" w:cs="Times New Roman"/>
          <w:sz w:val="24"/>
          <w:szCs w:val="24"/>
        </w:rPr>
        <w:t>»</w:t>
      </w:r>
      <w:r w:rsidRPr="00B57351">
        <w:rPr>
          <w:rFonts w:ascii="Times New Roman" w:hAnsi="Times New Roman" w:cs="Times New Roman"/>
          <w:sz w:val="24"/>
          <w:szCs w:val="24"/>
        </w:rPr>
        <w:t xml:space="preserve"> с учетом требований работодателя. </w:t>
      </w:r>
    </w:p>
    <w:p w:rsidR="007D0B75" w:rsidRPr="00B57351" w:rsidRDefault="007D0B75"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Студентам было предложено задание, состоящее из четырех модулей:</w:t>
      </w:r>
    </w:p>
    <w:p w:rsidR="00140B80" w:rsidRPr="00B57351" w:rsidRDefault="007D0B75" w:rsidP="00B57351">
      <w:pPr>
        <w:spacing w:after="0" w:line="360" w:lineRule="auto"/>
        <w:ind w:firstLine="851"/>
        <w:jc w:val="both"/>
        <w:rPr>
          <w:rFonts w:ascii="Times New Roman" w:eastAsia="Calibri" w:hAnsi="Times New Roman" w:cs="Times New Roman"/>
          <w:sz w:val="24"/>
          <w:szCs w:val="24"/>
        </w:rPr>
      </w:pPr>
      <w:r w:rsidRPr="00B57351">
        <w:rPr>
          <w:rFonts w:ascii="Times New Roman" w:eastAsia="Calibri" w:hAnsi="Times New Roman" w:cs="Times New Roman"/>
          <w:sz w:val="24"/>
          <w:szCs w:val="24"/>
        </w:rPr>
        <w:t>Модуль 1. Выполнить рабочий чертеж детали поз. 5 «гильза точилки -</w:t>
      </w:r>
      <w:r w:rsidR="00E64D08" w:rsidRPr="00B57351">
        <w:rPr>
          <w:rFonts w:ascii="Times New Roman" w:eastAsia="Calibri" w:hAnsi="Times New Roman" w:cs="Times New Roman"/>
          <w:sz w:val="24"/>
          <w:szCs w:val="24"/>
        </w:rPr>
        <w:t xml:space="preserve"> </w:t>
      </w:r>
      <w:r w:rsidRPr="00B57351">
        <w:rPr>
          <w:rFonts w:ascii="Times New Roman" w:eastAsia="Calibri" w:hAnsi="Times New Roman" w:cs="Times New Roman"/>
          <w:sz w:val="24"/>
          <w:szCs w:val="24"/>
        </w:rPr>
        <w:t>папа» и спроектировать её 3</w:t>
      </w:r>
      <w:r w:rsidRPr="00B57351">
        <w:rPr>
          <w:rFonts w:ascii="Times New Roman" w:eastAsia="Calibri" w:hAnsi="Times New Roman" w:cs="Times New Roman"/>
          <w:sz w:val="24"/>
          <w:szCs w:val="24"/>
          <w:lang w:val="en-US"/>
        </w:rPr>
        <w:t>D</w:t>
      </w:r>
      <w:r w:rsidRPr="00B57351">
        <w:rPr>
          <w:rFonts w:ascii="Times New Roman" w:eastAsia="Calibri" w:hAnsi="Times New Roman" w:cs="Times New Roman"/>
          <w:sz w:val="24"/>
          <w:szCs w:val="24"/>
        </w:rPr>
        <w:t xml:space="preserve"> модель. </w:t>
      </w:r>
    </w:p>
    <w:p w:rsidR="00140B80" w:rsidRPr="00B57351" w:rsidRDefault="007D0B75" w:rsidP="00B57351">
      <w:pPr>
        <w:spacing w:after="0" w:line="360" w:lineRule="auto"/>
        <w:ind w:firstLine="851"/>
        <w:jc w:val="both"/>
        <w:rPr>
          <w:rFonts w:ascii="Times New Roman" w:eastAsia="Calibri" w:hAnsi="Times New Roman" w:cs="Times New Roman"/>
          <w:sz w:val="24"/>
          <w:szCs w:val="24"/>
        </w:rPr>
      </w:pPr>
      <w:r w:rsidRPr="00B57351">
        <w:rPr>
          <w:rFonts w:ascii="Times New Roman" w:eastAsia="Calibri" w:hAnsi="Times New Roman" w:cs="Times New Roman"/>
          <w:sz w:val="24"/>
          <w:szCs w:val="24"/>
        </w:rPr>
        <w:t xml:space="preserve">Модуль 2. Разработка последовательности механической обработки детали, спроектированной в модуле 1. </w:t>
      </w:r>
    </w:p>
    <w:p w:rsidR="00140B80" w:rsidRPr="00B57351" w:rsidRDefault="007D0B75" w:rsidP="00B57351">
      <w:pPr>
        <w:spacing w:after="0" w:line="360" w:lineRule="auto"/>
        <w:ind w:firstLine="851"/>
        <w:jc w:val="both"/>
        <w:rPr>
          <w:rFonts w:ascii="Times New Roman" w:eastAsia="Calibri" w:hAnsi="Times New Roman" w:cs="Times New Roman"/>
          <w:sz w:val="24"/>
          <w:szCs w:val="24"/>
        </w:rPr>
      </w:pPr>
      <w:r w:rsidRPr="00B57351">
        <w:rPr>
          <w:rFonts w:ascii="Times New Roman" w:eastAsia="Calibri" w:hAnsi="Times New Roman" w:cs="Times New Roman"/>
          <w:sz w:val="24"/>
          <w:szCs w:val="24"/>
        </w:rPr>
        <w:t xml:space="preserve">Модуль 3. Для операции с ЧПУ технологического маршрута, разработанного согласно модулю 2, рассчитать управляющую программу (УП). </w:t>
      </w:r>
    </w:p>
    <w:p w:rsidR="007D0B75" w:rsidRPr="00B57351" w:rsidRDefault="007D0B75"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Модуль 4</w:t>
      </w:r>
      <w:r w:rsidRPr="00B57351">
        <w:rPr>
          <w:rFonts w:ascii="Times New Roman" w:eastAsia="Calibri" w:hAnsi="Times New Roman" w:cs="Times New Roman"/>
          <w:sz w:val="24"/>
          <w:szCs w:val="24"/>
        </w:rPr>
        <w:t>.</w:t>
      </w:r>
      <w:r w:rsidRPr="00B57351">
        <w:rPr>
          <w:rFonts w:ascii="Times New Roman" w:hAnsi="Times New Roman" w:cs="Times New Roman"/>
          <w:sz w:val="24"/>
          <w:szCs w:val="24"/>
        </w:rPr>
        <w:t xml:space="preserve"> Изготовление детали на станке с ЧПУ по программе, разработанной в модуле 3.</w:t>
      </w:r>
    </w:p>
    <w:p w:rsidR="007D0B75" w:rsidRDefault="007D0B75"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На экзамене присутств</w:t>
      </w:r>
      <w:r w:rsidR="00615AB0">
        <w:rPr>
          <w:rFonts w:ascii="Times New Roman" w:hAnsi="Times New Roman" w:cs="Times New Roman"/>
          <w:sz w:val="24"/>
          <w:szCs w:val="24"/>
        </w:rPr>
        <w:t>уют</w:t>
      </w:r>
      <w:r w:rsidRPr="00B57351">
        <w:rPr>
          <w:rFonts w:ascii="Times New Roman" w:hAnsi="Times New Roman" w:cs="Times New Roman"/>
          <w:sz w:val="24"/>
          <w:szCs w:val="24"/>
        </w:rPr>
        <w:t xml:space="preserve"> представители работодателей. Они </w:t>
      </w:r>
      <w:r w:rsidR="00FA77EF">
        <w:rPr>
          <w:rFonts w:ascii="Times New Roman" w:hAnsi="Times New Roman" w:cs="Times New Roman"/>
          <w:sz w:val="24"/>
          <w:szCs w:val="24"/>
        </w:rPr>
        <w:t xml:space="preserve">выступают независимыми </w:t>
      </w:r>
      <w:r w:rsidR="00615AB0">
        <w:rPr>
          <w:rFonts w:ascii="Times New Roman" w:hAnsi="Times New Roman" w:cs="Times New Roman"/>
          <w:sz w:val="24"/>
          <w:szCs w:val="24"/>
        </w:rPr>
        <w:t>экспертами по оценке</w:t>
      </w:r>
      <w:r w:rsidRPr="00B57351">
        <w:rPr>
          <w:rFonts w:ascii="Times New Roman" w:hAnsi="Times New Roman" w:cs="Times New Roman"/>
          <w:sz w:val="24"/>
          <w:szCs w:val="24"/>
        </w:rPr>
        <w:t xml:space="preserve"> профессионализма выпускников. В результате по окончании экзамена с пятью выпускниками были </w:t>
      </w:r>
      <w:r w:rsidR="00615AB0">
        <w:rPr>
          <w:rFonts w:ascii="Times New Roman" w:hAnsi="Times New Roman" w:cs="Times New Roman"/>
          <w:sz w:val="24"/>
          <w:szCs w:val="24"/>
        </w:rPr>
        <w:t>подписаны трудовые договора</w:t>
      </w:r>
      <w:r w:rsidRPr="00B57351">
        <w:rPr>
          <w:rFonts w:ascii="Times New Roman" w:hAnsi="Times New Roman" w:cs="Times New Roman"/>
          <w:sz w:val="24"/>
          <w:szCs w:val="24"/>
        </w:rPr>
        <w:t>.</w:t>
      </w:r>
    </w:p>
    <w:p w:rsidR="007D0B75" w:rsidRPr="00B57351" w:rsidRDefault="007D0B75"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Защита выпускных квалификационных работ</w:t>
      </w:r>
      <w:r w:rsidR="00BC3D67" w:rsidRPr="00B57351">
        <w:rPr>
          <w:rFonts w:ascii="Times New Roman" w:hAnsi="Times New Roman" w:cs="Times New Roman"/>
          <w:sz w:val="24"/>
          <w:szCs w:val="24"/>
        </w:rPr>
        <w:t xml:space="preserve"> проходит в традиционно</w:t>
      </w:r>
      <w:r w:rsidR="00E64D08" w:rsidRPr="00B57351">
        <w:rPr>
          <w:rFonts w:ascii="Times New Roman" w:hAnsi="Times New Roman" w:cs="Times New Roman"/>
          <w:sz w:val="24"/>
          <w:szCs w:val="24"/>
        </w:rPr>
        <w:t>й форме</w:t>
      </w:r>
      <w:r w:rsidR="00BC3D67" w:rsidRPr="00B57351">
        <w:rPr>
          <w:rFonts w:ascii="Times New Roman" w:hAnsi="Times New Roman" w:cs="Times New Roman"/>
          <w:sz w:val="24"/>
          <w:szCs w:val="24"/>
        </w:rPr>
        <w:t>. Студенты предоставля</w:t>
      </w:r>
      <w:r w:rsidR="00E64D08" w:rsidRPr="00B57351">
        <w:rPr>
          <w:rFonts w:ascii="Times New Roman" w:hAnsi="Times New Roman" w:cs="Times New Roman"/>
          <w:sz w:val="24"/>
          <w:szCs w:val="24"/>
        </w:rPr>
        <w:t>ю</w:t>
      </w:r>
      <w:r w:rsidR="00BC3D67" w:rsidRPr="00B57351">
        <w:rPr>
          <w:rFonts w:ascii="Times New Roman" w:hAnsi="Times New Roman" w:cs="Times New Roman"/>
          <w:sz w:val="24"/>
          <w:szCs w:val="24"/>
        </w:rPr>
        <w:t>т пояснительную записку с приложениями, делают доклад по презентации. На защиту также приглашаются представители предприятий ОПК, где они могут задать вопросы выпускникам и предложить им работу.</w:t>
      </w:r>
    </w:p>
    <w:p w:rsidR="0014621B" w:rsidRDefault="0014621B" w:rsidP="00B5397C">
      <w:pPr>
        <w:spacing w:after="0" w:line="360" w:lineRule="auto"/>
        <w:jc w:val="both"/>
        <w:rPr>
          <w:rFonts w:ascii="Times New Roman" w:hAnsi="Times New Roman" w:cs="Times New Roman"/>
          <w:b/>
          <w:sz w:val="24"/>
          <w:szCs w:val="24"/>
        </w:rPr>
      </w:pPr>
    </w:p>
    <w:p w:rsidR="00BC3D67" w:rsidRPr="00B57351" w:rsidRDefault="00BC3D67" w:rsidP="00B57351">
      <w:pPr>
        <w:spacing w:after="0" w:line="360" w:lineRule="auto"/>
        <w:ind w:firstLine="851"/>
        <w:jc w:val="both"/>
        <w:rPr>
          <w:rFonts w:ascii="Times New Roman" w:hAnsi="Times New Roman" w:cs="Times New Roman"/>
          <w:b/>
          <w:sz w:val="24"/>
          <w:szCs w:val="24"/>
        </w:rPr>
      </w:pPr>
      <w:r w:rsidRPr="00B57351">
        <w:rPr>
          <w:rFonts w:ascii="Times New Roman" w:hAnsi="Times New Roman" w:cs="Times New Roman"/>
          <w:b/>
          <w:sz w:val="24"/>
          <w:szCs w:val="24"/>
        </w:rPr>
        <w:t>Критерии результативности</w:t>
      </w:r>
    </w:p>
    <w:p w:rsidR="00531E1E" w:rsidRPr="00B57351" w:rsidRDefault="00531E1E" w:rsidP="00B57351">
      <w:pPr>
        <w:spacing w:after="0" w:line="360" w:lineRule="auto"/>
        <w:ind w:firstLine="851"/>
        <w:jc w:val="both"/>
        <w:rPr>
          <w:rFonts w:ascii="Times New Roman" w:hAnsi="Times New Roman" w:cs="Times New Roman"/>
          <w:color w:val="000000" w:themeColor="text1"/>
          <w:sz w:val="24"/>
          <w:szCs w:val="24"/>
        </w:rPr>
      </w:pPr>
      <w:r w:rsidRPr="00B57351">
        <w:rPr>
          <w:rFonts w:ascii="Times New Roman" w:hAnsi="Times New Roman" w:cs="Times New Roman"/>
          <w:color w:val="000000" w:themeColor="text1"/>
          <w:sz w:val="24"/>
          <w:szCs w:val="24"/>
        </w:rPr>
        <w:t xml:space="preserve">1. </w:t>
      </w:r>
      <w:r w:rsidR="00E57F6B" w:rsidRPr="00B57351">
        <w:rPr>
          <w:rFonts w:ascii="Times New Roman" w:hAnsi="Times New Roman" w:cs="Times New Roman"/>
          <w:color w:val="000000" w:themeColor="text1"/>
          <w:sz w:val="24"/>
          <w:szCs w:val="24"/>
        </w:rPr>
        <w:t>Внедрение системы подготовки высококвалифицированных специалистов среднего звена.</w:t>
      </w:r>
    </w:p>
    <w:p w:rsidR="00531E1E" w:rsidRPr="00B57351" w:rsidRDefault="00531E1E" w:rsidP="00B57351">
      <w:pPr>
        <w:spacing w:after="0" w:line="360" w:lineRule="auto"/>
        <w:ind w:firstLine="851"/>
        <w:jc w:val="both"/>
        <w:rPr>
          <w:rFonts w:ascii="Times New Roman" w:hAnsi="Times New Roman" w:cs="Times New Roman"/>
          <w:color w:val="000000" w:themeColor="text1"/>
          <w:sz w:val="24"/>
          <w:szCs w:val="24"/>
        </w:rPr>
      </w:pPr>
      <w:r w:rsidRPr="00B57351">
        <w:rPr>
          <w:rFonts w:ascii="Times New Roman" w:hAnsi="Times New Roman" w:cs="Times New Roman"/>
          <w:color w:val="000000" w:themeColor="text1"/>
          <w:sz w:val="24"/>
          <w:szCs w:val="24"/>
        </w:rPr>
        <w:t>2. Доля специалистов предприятия, участв</w:t>
      </w:r>
      <w:r w:rsidR="00E57F6B" w:rsidRPr="00B57351">
        <w:rPr>
          <w:rFonts w:ascii="Times New Roman" w:hAnsi="Times New Roman" w:cs="Times New Roman"/>
          <w:color w:val="000000" w:themeColor="text1"/>
          <w:sz w:val="24"/>
          <w:szCs w:val="24"/>
        </w:rPr>
        <w:t>ующих</w:t>
      </w:r>
      <w:r w:rsidRPr="00B57351">
        <w:rPr>
          <w:rFonts w:ascii="Times New Roman" w:hAnsi="Times New Roman" w:cs="Times New Roman"/>
          <w:color w:val="000000" w:themeColor="text1"/>
          <w:sz w:val="24"/>
          <w:szCs w:val="24"/>
        </w:rPr>
        <w:t xml:space="preserve"> в подготовке резерва</w:t>
      </w:r>
      <w:r w:rsidR="00E57F6B" w:rsidRPr="00B57351">
        <w:rPr>
          <w:rFonts w:ascii="Times New Roman" w:hAnsi="Times New Roman" w:cs="Times New Roman"/>
          <w:color w:val="000000" w:themeColor="text1"/>
          <w:sz w:val="24"/>
          <w:szCs w:val="24"/>
        </w:rPr>
        <w:t xml:space="preserve"> кадров</w:t>
      </w:r>
      <w:r w:rsidRPr="00B57351">
        <w:rPr>
          <w:rFonts w:ascii="Times New Roman" w:hAnsi="Times New Roman" w:cs="Times New Roman"/>
          <w:color w:val="000000" w:themeColor="text1"/>
          <w:sz w:val="24"/>
          <w:szCs w:val="24"/>
        </w:rPr>
        <w:t>.</w:t>
      </w:r>
    </w:p>
    <w:p w:rsidR="000F0F33" w:rsidRPr="00B57351" w:rsidRDefault="000F0F33" w:rsidP="00B57351">
      <w:pPr>
        <w:spacing w:after="0" w:line="360" w:lineRule="auto"/>
        <w:ind w:firstLine="851"/>
        <w:jc w:val="both"/>
        <w:rPr>
          <w:rFonts w:ascii="Times New Roman" w:hAnsi="Times New Roman" w:cs="Times New Roman"/>
          <w:color w:val="000000" w:themeColor="text1"/>
          <w:sz w:val="24"/>
          <w:szCs w:val="24"/>
        </w:rPr>
      </w:pPr>
      <w:r w:rsidRPr="00B57351">
        <w:rPr>
          <w:rFonts w:ascii="Times New Roman" w:hAnsi="Times New Roman" w:cs="Times New Roman"/>
          <w:color w:val="000000" w:themeColor="text1"/>
          <w:sz w:val="24"/>
          <w:szCs w:val="24"/>
        </w:rPr>
        <w:t>3.</w:t>
      </w:r>
      <w:r w:rsidR="00531E1E" w:rsidRPr="00B57351">
        <w:rPr>
          <w:rFonts w:ascii="Times New Roman" w:hAnsi="Times New Roman" w:cs="Times New Roman"/>
          <w:color w:val="000000" w:themeColor="text1"/>
          <w:sz w:val="24"/>
          <w:szCs w:val="24"/>
        </w:rPr>
        <w:t xml:space="preserve"> Количество</w:t>
      </w:r>
      <w:r w:rsidRPr="00B57351">
        <w:rPr>
          <w:rFonts w:ascii="Times New Roman" w:hAnsi="Times New Roman" w:cs="Times New Roman"/>
          <w:color w:val="000000" w:themeColor="text1"/>
          <w:sz w:val="24"/>
          <w:szCs w:val="24"/>
        </w:rPr>
        <w:t xml:space="preserve"> </w:t>
      </w:r>
      <w:r w:rsidR="00531E1E" w:rsidRPr="00B57351">
        <w:rPr>
          <w:rFonts w:ascii="Times New Roman" w:hAnsi="Times New Roman" w:cs="Times New Roman"/>
          <w:color w:val="000000" w:themeColor="text1"/>
          <w:sz w:val="24"/>
          <w:szCs w:val="24"/>
        </w:rPr>
        <w:t>выпускников</w:t>
      </w:r>
      <w:r w:rsidRPr="00B57351">
        <w:rPr>
          <w:rFonts w:ascii="Times New Roman" w:hAnsi="Times New Roman" w:cs="Times New Roman"/>
          <w:color w:val="000000" w:themeColor="text1"/>
          <w:sz w:val="24"/>
          <w:szCs w:val="24"/>
        </w:rPr>
        <w:t>, трудоустроившихся на предприятия</w:t>
      </w:r>
      <w:r w:rsidR="00531E1E" w:rsidRPr="00B57351">
        <w:rPr>
          <w:rFonts w:ascii="Times New Roman" w:hAnsi="Times New Roman" w:cs="Times New Roman"/>
          <w:color w:val="000000" w:themeColor="text1"/>
          <w:sz w:val="24"/>
          <w:szCs w:val="24"/>
        </w:rPr>
        <w:t>х</w:t>
      </w:r>
      <w:r w:rsidRPr="00B57351">
        <w:rPr>
          <w:rFonts w:ascii="Times New Roman" w:hAnsi="Times New Roman" w:cs="Times New Roman"/>
          <w:color w:val="000000" w:themeColor="text1"/>
          <w:sz w:val="24"/>
          <w:szCs w:val="24"/>
        </w:rPr>
        <w:t xml:space="preserve"> ОПК.</w:t>
      </w:r>
    </w:p>
    <w:p w:rsidR="000F0F33" w:rsidRDefault="00CB1C05" w:rsidP="00B57351">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531E1E" w:rsidRPr="00B57351">
        <w:rPr>
          <w:rFonts w:ascii="Times New Roman" w:hAnsi="Times New Roman" w:cs="Times New Roman"/>
          <w:color w:val="000000" w:themeColor="text1"/>
          <w:sz w:val="24"/>
          <w:szCs w:val="24"/>
        </w:rPr>
        <w:t xml:space="preserve">Количество студентов, участвовавших в региональных отборочных соревнованиях </w:t>
      </w:r>
      <w:r w:rsidR="00531E1E" w:rsidRPr="00B57351">
        <w:rPr>
          <w:rFonts w:ascii="Times New Roman" w:hAnsi="Times New Roman" w:cs="Times New Roman"/>
          <w:color w:val="000000" w:themeColor="text1"/>
          <w:sz w:val="24"/>
          <w:szCs w:val="24"/>
          <w:lang w:val="en-US"/>
        </w:rPr>
        <w:t>WorldSkills</w:t>
      </w:r>
      <w:r w:rsidR="00531E1E" w:rsidRPr="00B57351">
        <w:rPr>
          <w:rFonts w:ascii="Times New Roman" w:hAnsi="Times New Roman" w:cs="Times New Roman"/>
          <w:color w:val="000000" w:themeColor="text1"/>
          <w:sz w:val="24"/>
          <w:szCs w:val="24"/>
        </w:rPr>
        <w:t xml:space="preserve"> </w:t>
      </w:r>
      <w:r w:rsidR="00531E1E" w:rsidRPr="00B57351">
        <w:rPr>
          <w:rFonts w:ascii="Times New Roman" w:hAnsi="Times New Roman" w:cs="Times New Roman"/>
          <w:color w:val="000000" w:themeColor="text1"/>
          <w:sz w:val="24"/>
          <w:szCs w:val="24"/>
          <w:lang w:val="en-US"/>
        </w:rPr>
        <w:t>Russia</w:t>
      </w:r>
      <w:r w:rsidR="00531E1E" w:rsidRPr="00B57351">
        <w:rPr>
          <w:rFonts w:ascii="Times New Roman" w:hAnsi="Times New Roman" w:cs="Times New Roman"/>
          <w:color w:val="000000" w:themeColor="text1"/>
          <w:sz w:val="24"/>
          <w:szCs w:val="24"/>
        </w:rPr>
        <w:t xml:space="preserve"> по профилирующим компетенциям, а также количество студентов, занявших призовые места.</w:t>
      </w:r>
    </w:p>
    <w:p w:rsidR="00CB1C05" w:rsidRDefault="00CB1C05" w:rsidP="00CB1C05">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CB1C05">
        <w:rPr>
          <w:rFonts w:ascii="Times New Roman" w:hAnsi="Times New Roman" w:cs="Times New Roman"/>
          <w:color w:val="000000" w:themeColor="text1"/>
          <w:sz w:val="24"/>
          <w:szCs w:val="24"/>
        </w:rPr>
        <w:t>Профессиональн</w:t>
      </w:r>
      <w:r>
        <w:rPr>
          <w:rFonts w:ascii="Times New Roman" w:hAnsi="Times New Roman" w:cs="Times New Roman"/>
          <w:color w:val="000000" w:themeColor="text1"/>
          <w:sz w:val="24"/>
          <w:szCs w:val="24"/>
        </w:rPr>
        <w:t xml:space="preserve">ое образование, ориентированное </w:t>
      </w:r>
      <w:r w:rsidRPr="00CB1C05">
        <w:rPr>
          <w:rFonts w:ascii="Times New Roman" w:hAnsi="Times New Roman" w:cs="Times New Roman"/>
          <w:color w:val="000000" w:themeColor="text1"/>
          <w:sz w:val="24"/>
          <w:szCs w:val="24"/>
        </w:rPr>
        <w:t xml:space="preserve">на реальное производство. </w:t>
      </w:r>
    </w:p>
    <w:p w:rsidR="00CB1C05" w:rsidRDefault="00CB1C05" w:rsidP="00CB1C05">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CB1C05">
        <w:rPr>
          <w:rFonts w:ascii="Times New Roman" w:hAnsi="Times New Roman" w:cs="Times New Roman"/>
          <w:color w:val="000000" w:themeColor="text1"/>
          <w:sz w:val="24"/>
          <w:szCs w:val="24"/>
        </w:rPr>
        <w:t xml:space="preserve"> Вариативность индив</w:t>
      </w:r>
      <w:r>
        <w:rPr>
          <w:rFonts w:ascii="Times New Roman" w:hAnsi="Times New Roman" w:cs="Times New Roman"/>
          <w:color w:val="000000" w:themeColor="text1"/>
          <w:sz w:val="24"/>
          <w:szCs w:val="24"/>
        </w:rPr>
        <w:t xml:space="preserve">идуальных образовательных </w:t>
      </w:r>
      <w:r w:rsidRPr="00CB1C05">
        <w:rPr>
          <w:rFonts w:ascii="Times New Roman" w:hAnsi="Times New Roman" w:cs="Times New Roman"/>
          <w:color w:val="000000" w:themeColor="text1"/>
          <w:sz w:val="24"/>
          <w:szCs w:val="24"/>
        </w:rPr>
        <w:t>программ.</w:t>
      </w:r>
    </w:p>
    <w:p w:rsidR="00CB1C05" w:rsidRDefault="00CB1C05" w:rsidP="00CB1C05">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7. </w:t>
      </w:r>
      <w:r w:rsidRPr="00CB1C05">
        <w:rPr>
          <w:rFonts w:ascii="Times New Roman" w:hAnsi="Times New Roman" w:cs="Times New Roman"/>
          <w:color w:val="000000" w:themeColor="text1"/>
          <w:sz w:val="24"/>
          <w:szCs w:val="24"/>
        </w:rPr>
        <w:t>Развитие системы независимо</w:t>
      </w:r>
      <w:r>
        <w:rPr>
          <w:rFonts w:ascii="Times New Roman" w:hAnsi="Times New Roman" w:cs="Times New Roman"/>
          <w:color w:val="000000" w:themeColor="text1"/>
          <w:sz w:val="24"/>
          <w:szCs w:val="24"/>
        </w:rPr>
        <w:t>й оценки качества подготовки вы</w:t>
      </w:r>
      <w:r w:rsidRPr="00CB1C05">
        <w:rPr>
          <w:rFonts w:ascii="Times New Roman" w:hAnsi="Times New Roman" w:cs="Times New Roman"/>
          <w:color w:val="000000" w:themeColor="text1"/>
          <w:sz w:val="24"/>
          <w:szCs w:val="24"/>
        </w:rPr>
        <w:t>пускников</w:t>
      </w:r>
      <w:r>
        <w:rPr>
          <w:rFonts w:ascii="Times New Roman" w:hAnsi="Times New Roman" w:cs="Times New Roman"/>
          <w:color w:val="000000" w:themeColor="text1"/>
          <w:sz w:val="24"/>
          <w:szCs w:val="24"/>
        </w:rPr>
        <w:t>.</w:t>
      </w:r>
    </w:p>
    <w:p w:rsidR="00CB1C05" w:rsidRPr="00B57351" w:rsidRDefault="00CB1C05" w:rsidP="00CB1C05">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Pr="00CB1C05">
        <w:rPr>
          <w:rFonts w:ascii="Times New Roman" w:hAnsi="Times New Roman" w:cs="Times New Roman"/>
          <w:color w:val="000000" w:themeColor="text1"/>
          <w:sz w:val="24"/>
          <w:szCs w:val="24"/>
        </w:rPr>
        <w:t>Значительный р</w:t>
      </w:r>
      <w:r>
        <w:rPr>
          <w:rFonts w:ascii="Times New Roman" w:hAnsi="Times New Roman" w:cs="Times New Roman"/>
          <w:color w:val="000000" w:themeColor="text1"/>
          <w:sz w:val="24"/>
          <w:szCs w:val="24"/>
        </w:rPr>
        <w:t xml:space="preserve">ост квалификации рабочих кадров и повышение престижа </w:t>
      </w:r>
      <w:r w:rsidRPr="00CB1C05">
        <w:rPr>
          <w:rFonts w:ascii="Times New Roman" w:hAnsi="Times New Roman" w:cs="Times New Roman"/>
          <w:color w:val="000000" w:themeColor="text1"/>
          <w:sz w:val="24"/>
          <w:szCs w:val="24"/>
        </w:rPr>
        <w:t>раб</w:t>
      </w:r>
      <w:r>
        <w:rPr>
          <w:rFonts w:ascii="Times New Roman" w:hAnsi="Times New Roman" w:cs="Times New Roman"/>
          <w:color w:val="000000" w:themeColor="text1"/>
          <w:sz w:val="24"/>
          <w:szCs w:val="24"/>
        </w:rPr>
        <w:t xml:space="preserve">очих профессий в развития новых </w:t>
      </w:r>
      <w:r w:rsidRPr="00CB1C05">
        <w:rPr>
          <w:rFonts w:ascii="Times New Roman" w:hAnsi="Times New Roman" w:cs="Times New Roman"/>
          <w:color w:val="000000" w:themeColor="text1"/>
          <w:sz w:val="24"/>
          <w:szCs w:val="24"/>
        </w:rPr>
        <w:t>форм образования.</w:t>
      </w:r>
    </w:p>
    <w:p w:rsidR="00C9600E" w:rsidRPr="00B57351" w:rsidRDefault="00C9600E" w:rsidP="00B57351">
      <w:pPr>
        <w:spacing w:after="0" w:line="360" w:lineRule="auto"/>
        <w:ind w:firstLine="851"/>
        <w:jc w:val="both"/>
        <w:rPr>
          <w:rFonts w:ascii="Times New Roman" w:hAnsi="Times New Roman" w:cs="Times New Roman"/>
          <w:b/>
          <w:sz w:val="24"/>
          <w:szCs w:val="24"/>
        </w:rPr>
      </w:pPr>
    </w:p>
    <w:p w:rsidR="00BC3D67" w:rsidRPr="00B5397C" w:rsidRDefault="00140B80" w:rsidP="00B57351">
      <w:pPr>
        <w:spacing w:after="0" w:line="360" w:lineRule="auto"/>
        <w:ind w:firstLine="851"/>
        <w:jc w:val="both"/>
        <w:rPr>
          <w:rFonts w:ascii="Times New Roman" w:hAnsi="Times New Roman" w:cs="Times New Roman"/>
          <w:b/>
          <w:sz w:val="24"/>
          <w:szCs w:val="24"/>
        </w:rPr>
      </w:pPr>
      <w:r w:rsidRPr="00B5397C">
        <w:rPr>
          <w:rFonts w:ascii="Times New Roman" w:hAnsi="Times New Roman" w:cs="Times New Roman"/>
          <w:b/>
          <w:sz w:val="24"/>
          <w:szCs w:val="24"/>
        </w:rPr>
        <w:t>Данные о результативности</w:t>
      </w:r>
    </w:p>
    <w:p w:rsidR="009D0E88" w:rsidRDefault="009357E5" w:rsidP="009D0E88">
      <w:pPr>
        <w:pStyle w:val="a7"/>
        <w:numPr>
          <w:ilvl w:val="0"/>
          <w:numId w:val="5"/>
        </w:numPr>
        <w:spacing w:after="0" w:line="360" w:lineRule="auto"/>
        <w:ind w:left="0" w:firstLine="851"/>
        <w:jc w:val="both"/>
        <w:rPr>
          <w:rFonts w:ascii="Times New Roman" w:hAnsi="Times New Roman"/>
          <w:sz w:val="24"/>
          <w:szCs w:val="24"/>
        </w:rPr>
      </w:pPr>
      <w:r>
        <w:rPr>
          <w:rFonts w:ascii="Times New Roman" w:hAnsi="Times New Roman"/>
          <w:sz w:val="24"/>
          <w:szCs w:val="24"/>
        </w:rPr>
        <w:t>Создана система</w:t>
      </w:r>
      <w:r w:rsidR="00235F22" w:rsidRPr="00CB1C05">
        <w:rPr>
          <w:rFonts w:ascii="Times New Roman" w:hAnsi="Times New Roman"/>
          <w:sz w:val="24"/>
          <w:szCs w:val="24"/>
        </w:rPr>
        <w:t xml:space="preserve"> подготовки высококвалифицированных специалистов среднего звена</w:t>
      </w:r>
      <w:r w:rsidR="00B5397C">
        <w:rPr>
          <w:rFonts w:ascii="Times New Roman" w:hAnsi="Times New Roman"/>
          <w:sz w:val="24"/>
          <w:szCs w:val="24"/>
        </w:rPr>
        <w:t xml:space="preserve">, </w:t>
      </w:r>
      <w:r w:rsidR="009D0E88" w:rsidRPr="009D0E88">
        <w:rPr>
          <w:rFonts w:ascii="Times New Roman" w:hAnsi="Times New Roman"/>
          <w:sz w:val="24"/>
          <w:szCs w:val="24"/>
        </w:rPr>
        <w:t>не требующих адаптации на рабочем месте и способных включиться в рабочий процесс предприятия по окончании образовательной организации.</w:t>
      </w:r>
    </w:p>
    <w:p w:rsidR="00C8724B" w:rsidRDefault="00C8724B" w:rsidP="00C8724B">
      <w:pPr>
        <w:pStyle w:val="a7"/>
        <w:spacing w:after="0" w:line="360" w:lineRule="auto"/>
        <w:ind w:left="0" w:firstLine="851"/>
        <w:jc w:val="both"/>
        <w:rPr>
          <w:rFonts w:ascii="Times New Roman" w:hAnsi="Times New Roman"/>
          <w:sz w:val="24"/>
          <w:szCs w:val="24"/>
        </w:rPr>
      </w:pPr>
      <w:r w:rsidRPr="00C8724B">
        <w:rPr>
          <w:rFonts w:ascii="Times New Roman" w:hAnsi="Times New Roman"/>
          <w:sz w:val="24"/>
          <w:szCs w:val="24"/>
        </w:rPr>
        <w:t>Базовая кафедра научно-производственного центра газотурбостроения «САЛЮТ» в соответствии с расписанием проводит обучение студентов 2, 3 и 4 курсов по специальности «Технология машиностроения». На кафедре установлено современное учебное оборудования для специальности Технология машиностроения: фрезерные и токарные станки с ЧПУ, гибкий производственный модуль, лабораторный модуль по метрологии и др. Студенты проходят углубленную подготовку для дальнейшей работы на данном предприятии в части выполнения государственного заказа в период с 2018 по 2020 гг.</w:t>
      </w:r>
    </w:p>
    <w:p w:rsidR="00B5397C" w:rsidRDefault="00E9719F" w:rsidP="00BB30BA">
      <w:pPr>
        <w:pStyle w:val="a7"/>
        <w:spacing w:after="0" w:line="360" w:lineRule="auto"/>
        <w:ind w:left="0" w:firstLine="851"/>
        <w:jc w:val="both"/>
        <w:rPr>
          <w:rFonts w:ascii="Times New Roman" w:hAnsi="Times New Roman"/>
          <w:sz w:val="24"/>
          <w:szCs w:val="24"/>
        </w:rPr>
      </w:pPr>
      <w:r w:rsidRPr="00CB1C05">
        <w:rPr>
          <w:rFonts w:ascii="Times New Roman" w:hAnsi="Times New Roman"/>
          <w:sz w:val="24"/>
          <w:szCs w:val="24"/>
        </w:rPr>
        <w:t xml:space="preserve">С 1 сентября 2017 года данная система реализуется ГБПОУ "Московский образовательный комплекс" для профессии ТОП-50 15.01.32 Оператор станков с программным управлением (Базовая кафедра </w:t>
      </w:r>
      <w:r w:rsidRPr="00CB1C05">
        <w:rPr>
          <w:rFonts w:ascii="Times New Roman" w:hAnsi="Times New Roman"/>
          <w:sz w:val="24"/>
          <w:szCs w:val="24"/>
          <w:lang w:val="en-US"/>
        </w:rPr>
        <w:t>DMG</w:t>
      </w:r>
      <w:r w:rsidRPr="00CB1C05">
        <w:rPr>
          <w:rFonts w:ascii="Times New Roman" w:hAnsi="Times New Roman"/>
          <w:sz w:val="24"/>
          <w:szCs w:val="24"/>
        </w:rPr>
        <w:t xml:space="preserve"> </w:t>
      </w:r>
      <w:r w:rsidR="00B5397C" w:rsidRPr="00B5397C">
        <w:rPr>
          <w:rFonts w:ascii="Times New Roman" w:hAnsi="Times New Roman"/>
          <w:sz w:val="24"/>
          <w:szCs w:val="24"/>
        </w:rPr>
        <w:t>MORI</w:t>
      </w:r>
      <w:r w:rsidR="009B7381">
        <w:rPr>
          <w:rFonts w:ascii="Times New Roman" w:hAnsi="Times New Roman"/>
          <w:sz w:val="24"/>
          <w:szCs w:val="24"/>
        </w:rPr>
        <w:t xml:space="preserve">), </w:t>
      </w:r>
      <w:r w:rsidR="009B7381" w:rsidRPr="009B7381">
        <w:rPr>
          <w:rFonts w:ascii="Times New Roman" w:hAnsi="Times New Roman"/>
          <w:sz w:val="24"/>
          <w:szCs w:val="24"/>
        </w:rPr>
        <w:t>в частности: Промышленная, мобильная робототехника и мехатроника, Металлообработка, Технология производства изделий из полимерных композитов и др.</w:t>
      </w:r>
      <w:r w:rsidR="00CB1C05">
        <w:rPr>
          <w:rFonts w:ascii="Times New Roman" w:hAnsi="Times New Roman"/>
          <w:sz w:val="24"/>
          <w:szCs w:val="24"/>
        </w:rPr>
        <w:t xml:space="preserve"> </w:t>
      </w:r>
    </w:p>
    <w:p w:rsidR="009357E5" w:rsidRPr="002C6B7B" w:rsidRDefault="00B5397C" w:rsidP="002C6B7B">
      <w:pPr>
        <w:pStyle w:val="a7"/>
        <w:spacing w:after="0" w:line="360" w:lineRule="auto"/>
        <w:ind w:left="0" w:firstLine="851"/>
        <w:jc w:val="both"/>
        <w:rPr>
          <w:rFonts w:ascii="Times New Roman" w:hAnsi="Times New Roman"/>
          <w:sz w:val="24"/>
          <w:szCs w:val="24"/>
        </w:rPr>
      </w:pPr>
      <w:r>
        <w:rPr>
          <w:rFonts w:ascii="Times New Roman" w:hAnsi="Times New Roman"/>
          <w:sz w:val="24"/>
          <w:szCs w:val="24"/>
        </w:rPr>
        <w:t>З</w:t>
      </w:r>
      <w:r w:rsidR="00CB1C05" w:rsidRPr="00CB1C05">
        <w:rPr>
          <w:rFonts w:ascii="Times New Roman" w:hAnsi="Times New Roman"/>
          <w:sz w:val="24"/>
          <w:szCs w:val="24"/>
        </w:rPr>
        <w:t>апущена реализация образовательных программ на территории Академии DMG MORI. Образовательная миссия кафедры — формирование у студентов практических компетенций в сфере металлообработки на новейших станках с ЧПУ, а также подготовк</w:t>
      </w:r>
      <w:r w:rsidR="009B7381">
        <w:rPr>
          <w:rFonts w:ascii="Times New Roman" w:hAnsi="Times New Roman"/>
          <w:sz w:val="24"/>
          <w:szCs w:val="24"/>
        </w:rPr>
        <w:t>а</w:t>
      </w:r>
      <w:r w:rsidR="00CB1C05" w:rsidRPr="00CB1C05">
        <w:rPr>
          <w:rFonts w:ascii="Times New Roman" w:hAnsi="Times New Roman"/>
          <w:sz w:val="24"/>
          <w:szCs w:val="24"/>
        </w:rPr>
        <w:t xml:space="preserve"> участников к соревнованиям по компетенциям</w:t>
      </w:r>
      <w:r w:rsidR="002C6B7B">
        <w:rPr>
          <w:rFonts w:ascii="Times New Roman" w:hAnsi="Times New Roman"/>
          <w:sz w:val="24"/>
          <w:szCs w:val="24"/>
        </w:rPr>
        <w:t xml:space="preserve"> </w:t>
      </w:r>
      <w:r w:rsidR="00CB1C05" w:rsidRPr="002C6B7B">
        <w:rPr>
          <w:rFonts w:ascii="Times New Roman" w:hAnsi="Times New Roman"/>
          <w:sz w:val="24"/>
          <w:szCs w:val="24"/>
        </w:rPr>
        <w:t>WorldSkills Russia.</w:t>
      </w:r>
      <w:r w:rsidR="009357E5" w:rsidRPr="009357E5">
        <w:t xml:space="preserve"> </w:t>
      </w:r>
    </w:p>
    <w:p w:rsidR="002C6B7B" w:rsidRDefault="00CB1C05" w:rsidP="002C6B7B">
      <w:pPr>
        <w:pStyle w:val="a7"/>
        <w:spacing w:after="0" w:line="360" w:lineRule="auto"/>
        <w:ind w:left="0" w:firstLine="851"/>
        <w:jc w:val="both"/>
        <w:rPr>
          <w:rFonts w:ascii="Times New Roman" w:hAnsi="Times New Roman"/>
          <w:sz w:val="24"/>
          <w:szCs w:val="24"/>
        </w:rPr>
      </w:pPr>
      <w:r w:rsidRPr="00CB1C05">
        <w:rPr>
          <w:rFonts w:ascii="Times New Roman" w:hAnsi="Times New Roman"/>
          <w:sz w:val="24"/>
          <w:szCs w:val="24"/>
        </w:rPr>
        <w:t>В этом году студенты специальностей "Оператор станков с программным управлением", "Мехатроника и мобильная робототехника", "Технология машиностроения" смогут обучаться в аудиториях и получать практический опыт в станочном парке технологического центра DMG MORI.</w:t>
      </w:r>
      <w:r>
        <w:rPr>
          <w:rFonts w:ascii="Times New Roman" w:hAnsi="Times New Roman"/>
          <w:sz w:val="24"/>
          <w:szCs w:val="24"/>
        </w:rPr>
        <w:t xml:space="preserve"> </w:t>
      </w:r>
      <w:r w:rsidRPr="00CB1C05">
        <w:rPr>
          <w:rFonts w:ascii="Times New Roman" w:hAnsi="Times New Roman"/>
          <w:sz w:val="24"/>
          <w:szCs w:val="24"/>
        </w:rPr>
        <w:t>Совместно с Академией DMG MORI наш Образовательный комплекс разрабатывает и утверждает программы подготовки специалистов среднего звена в соответствии с ФГОС СПО, ориентируясь на требования мирового сообщества. Конкретные виды деятельности, к которым готовится обучающийся, соответствуют присваиваемой квалификации, определенной содержанием образовательных программ. Наши профессиональные модули заточены под модули WorldSkills и заканчиваются демонстрационными экзаменами по стандартам WorldSkills.</w:t>
      </w:r>
      <w:r w:rsidR="002C6B7B" w:rsidRPr="002C6B7B">
        <w:rPr>
          <w:rFonts w:ascii="Times New Roman" w:hAnsi="Times New Roman"/>
          <w:sz w:val="24"/>
          <w:szCs w:val="24"/>
        </w:rPr>
        <w:t xml:space="preserve"> </w:t>
      </w:r>
    </w:p>
    <w:p w:rsidR="00CB1C05" w:rsidRPr="002C6B7B" w:rsidRDefault="002C6B7B" w:rsidP="002C6B7B">
      <w:pPr>
        <w:pStyle w:val="a7"/>
        <w:spacing w:after="0" w:line="360" w:lineRule="auto"/>
        <w:ind w:left="0" w:firstLine="851"/>
        <w:jc w:val="both"/>
        <w:rPr>
          <w:rFonts w:ascii="Times New Roman" w:hAnsi="Times New Roman"/>
          <w:sz w:val="24"/>
          <w:szCs w:val="24"/>
        </w:rPr>
      </w:pPr>
      <w:r w:rsidRPr="009D0E88">
        <w:rPr>
          <w:rFonts w:ascii="Times New Roman" w:hAnsi="Times New Roman"/>
          <w:sz w:val="24"/>
          <w:szCs w:val="24"/>
        </w:rPr>
        <w:lastRenderedPageBreak/>
        <w:t xml:space="preserve">Данная практика позволяет выпускнику СПО получить нужный профессиональный опыт и трудоустроиться, а работодателям – отобрать лучших специалистов среднего звена; образовательным организациям – профессионально готовить студентов. </w:t>
      </w:r>
    </w:p>
    <w:p w:rsidR="00235F22" w:rsidRPr="00B57351" w:rsidRDefault="00235F22"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 xml:space="preserve">2. </w:t>
      </w:r>
      <w:r w:rsidR="00E57F6B" w:rsidRPr="00B57351">
        <w:rPr>
          <w:rFonts w:ascii="Times New Roman" w:hAnsi="Times New Roman" w:cs="Times New Roman"/>
          <w:sz w:val="24"/>
          <w:szCs w:val="24"/>
        </w:rPr>
        <w:t xml:space="preserve">Доля специалистов предприятия, </w:t>
      </w:r>
      <w:r w:rsidR="00E57F6B" w:rsidRPr="00B57351">
        <w:rPr>
          <w:rFonts w:ascii="Times New Roman" w:hAnsi="Times New Roman" w:cs="Times New Roman"/>
          <w:color w:val="000000" w:themeColor="text1"/>
          <w:sz w:val="24"/>
          <w:szCs w:val="24"/>
        </w:rPr>
        <w:t>участвующих в подготовке кадрового резерва,</w:t>
      </w:r>
      <w:r w:rsidR="00E57F6B" w:rsidRPr="00B57351">
        <w:rPr>
          <w:rFonts w:ascii="Times New Roman" w:hAnsi="Times New Roman" w:cs="Times New Roman"/>
          <w:sz w:val="24"/>
          <w:szCs w:val="24"/>
        </w:rPr>
        <w:t xml:space="preserve"> составляет 30%</w:t>
      </w:r>
      <w:r w:rsidRPr="00B57351">
        <w:rPr>
          <w:rFonts w:ascii="Times New Roman" w:hAnsi="Times New Roman" w:cs="Times New Roman"/>
          <w:sz w:val="24"/>
          <w:szCs w:val="24"/>
        </w:rPr>
        <w:t>.</w:t>
      </w:r>
    </w:p>
    <w:p w:rsidR="00235F22" w:rsidRPr="00B57351" w:rsidRDefault="00235F22"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 xml:space="preserve">3. Сформирован резерв </w:t>
      </w:r>
      <w:r w:rsidR="00E57F6B" w:rsidRPr="00B57351">
        <w:rPr>
          <w:rFonts w:ascii="Times New Roman" w:hAnsi="Times New Roman" w:cs="Times New Roman"/>
          <w:sz w:val="24"/>
          <w:szCs w:val="24"/>
        </w:rPr>
        <w:t xml:space="preserve">кадров </w:t>
      </w:r>
      <w:r w:rsidRPr="00B57351">
        <w:rPr>
          <w:rFonts w:ascii="Times New Roman" w:hAnsi="Times New Roman" w:cs="Times New Roman"/>
          <w:sz w:val="24"/>
          <w:szCs w:val="24"/>
        </w:rPr>
        <w:t>для предприятий ОПК.</w:t>
      </w:r>
    </w:p>
    <w:p w:rsidR="002C6B7B" w:rsidRPr="00B57351" w:rsidRDefault="00235F22" w:rsidP="00B5397C">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У</w:t>
      </w:r>
      <w:r w:rsidR="00140B80" w:rsidRPr="00B57351">
        <w:rPr>
          <w:rFonts w:ascii="Times New Roman" w:hAnsi="Times New Roman" w:cs="Times New Roman"/>
          <w:sz w:val="24"/>
          <w:szCs w:val="24"/>
        </w:rPr>
        <w:t>довлетворенность работодателей качеством подготовки специалистов: трудоустроено на предприятия ОПК в 2014 году – 6 человек, в 2016 году – 8 человек (работают с 3-го курса), 5 человек – трудоустройство после службы в армии; сокращение адаптационного периода при трудоустройстве по профессии (специальности) с 2 лет в 2014 году до 0,5 лет в 2017.</w:t>
      </w:r>
    </w:p>
    <w:p w:rsidR="00140B80" w:rsidRPr="00B57351" w:rsidRDefault="00235F22"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4</w:t>
      </w:r>
      <w:r w:rsidR="00140B80" w:rsidRPr="00B57351">
        <w:rPr>
          <w:rFonts w:ascii="Times New Roman" w:hAnsi="Times New Roman" w:cs="Times New Roman"/>
          <w:sz w:val="24"/>
          <w:szCs w:val="24"/>
        </w:rPr>
        <w:t xml:space="preserve">. Результаты </w:t>
      </w:r>
      <w:r w:rsidR="00140B80" w:rsidRPr="00B57351">
        <w:rPr>
          <w:rFonts w:ascii="Times New Roman" w:hAnsi="Times New Roman" w:cs="Times New Roman"/>
          <w:sz w:val="24"/>
          <w:szCs w:val="24"/>
          <w:lang w:val="en-US"/>
        </w:rPr>
        <w:t>WorldSkills</w:t>
      </w:r>
      <w:r w:rsidR="00140B80" w:rsidRPr="00B57351">
        <w:rPr>
          <w:rFonts w:ascii="Times New Roman" w:hAnsi="Times New Roman" w:cs="Times New Roman"/>
          <w:sz w:val="24"/>
          <w:szCs w:val="24"/>
        </w:rPr>
        <w:t xml:space="preserve"> </w:t>
      </w:r>
      <w:r w:rsidR="00140B80" w:rsidRPr="00B57351">
        <w:rPr>
          <w:rFonts w:ascii="Times New Roman" w:hAnsi="Times New Roman" w:cs="Times New Roman"/>
          <w:sz w:val="24"/>
          <w:szCs w:val="24"/>
          <w:lang w:val="en-US"/>
        </w:rPr>
        <w:t>Russia</w:t>
      </w:r>
      <w:r w:rsidR="00140B80" w:rsidRPr="00B57351">
        <w:rPr>
          <w:rFonts w:ascii="Times New Roman" w:hAnsi="Times New Roman" w:cs="Times New Roman"/>
          <w:sz w:val="24"/>
          <w:szCs w:val="24"/>
        </w:rPr>
        <w:t xml:space="preserve">: </w:t>
      </w:r>
    </w:p>
    <w:p w:rsidR="00140B80" w:rsidRPr="00B57351" w:rsidRDefault="00140B80"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 xml:space="preserve">2015-2016 год – создание одного регионального специализированного центра компетенций, 1 призёр регионального чемпионата; 2 участника национального чемпионата (вне конкурса); 2 человека в составе сборной РФ; 2 сертифицированных эксперта (работодатели АО «НПЦ газотурбостроения «Салют»). </w:t>
      </w:r>
    </w:p>
    <w:p w:rsidR="00140B80" w:rsidRDefault="00140B80"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2016-2017 год – создание 3-х региональных специализированных центров компетенций, 15 призёров регионального чемпионата (8 – золото, 2 – серебро, 5 – бронза); 2 призёра национального чемпионата (1 – золото, 1 - серебро); 4 человека в составе сборной РФ; 5 сертифицированных экспертов.</w:t>
      </w:r>
    </w:p>
    <w:p w:rsidR="009357E5" w:rsidRDefault="009D0E88" w:rsidP="002C6B7B">
      <w:pPr>
        <w:spacing w:after="0" w:line="360" w:lineRule="auto"/>
        <w:ind w:firstLine="851"/>
        <w:jc w:val="both"/>
        <w:rPr>
          <w:rFonts w:ascii="Times New Roman" w:hAnsi="Times New Roman" w:cs="Times New Roman"/>
          <w:sz w:val="24"/>
          <w:szCs w:val="24"/>
        </w:rPr>
      </w:pPr>
      <w:r w:rsidRPr="009D0E88">
        <w:rPr>
          <w:rFonts w:ascii="Times New Roman" w:hAnsi="Times New Roman" w:cs="Times New Roman"/>
          <w:sz w:val="24"/>
          <w:szCs w:val="24"/>
        </w:rPr>
        <w:t>DMG MORI определен партнером в компетенции «Полимеханика и автоматизация». В марте 2017 года – DMG MORI становится официальным партнером компетенции «Полимеханика и автоматика» при проведении первого совместного чемпионата. Всероссийские отборочные соревнования проходят на базе DMG MORI с участием международных экспертов по компетенциям «Фрезерные работы на станках ЧПУ» и «Токарные работы на станках с ЧПУ». В</w:t>
      </w:r>
      <w:r>
        <w:rPr>
          <w:rFonts w:ascii="Times New Roman" w:hAnsi="Times New Roman" w:cs="Times New Roman"/>
          <w:sz w:val="24"/>
          <w:szCs w:val="24"/>
        </w:rPr>
        <w:t xml:space="preserve"> Финале</w:t>
      </w:r>
      <w:r w:rsidRPr="009D0E88">
        <w:rPr>
          <w:rFonts w:ascii="Times New Roman" w:hAnsi="Times New Roman" w:cs="Times New Roman"/>
          <w:sz w:val="24"/>
          <w:szCs w:val="24"/>
        </w:rPr>
        <w:t xml:space="preserve"> V Национальн</w:t>
      </w:r>
      <w:r>
        <w:rPr>
          <w:rFonts w:ascii="Times New Roman" w:hAnsi="Times New Roman" w:cs="Times New Roman"/>
          <w:sz w:val="24"/>
          <w:szCs w:val="24"/>
        </w:rPr>
        <w:t>ого чемпионата</w:t>
      </w:r>
      <w:r w:rsidRPr="009D0E88">
        <w:rPr>
          <w:rFonts w:ascii="Times New Roman" w:hAnsi="Times New Roman" w:cs="Times New Roman"/>
          <w:sz w:val="24"/>
          <w:szCs w:val="24"/>
        </w:rPr>
        <w:t xml:space="preserve"> «Молодые профессионалы» WorldSkills Russia в городе Краснодар</w:t>
      </w:r>
      <w:r>
        <w:rPr>
          <w:rFonts w:ascii="Times New Roman" w:hAnsi="Times New Roman" w:cs="Times New Roman"/>
          <w:sz w:val="24"/>
          <w:szCs w:val="24"/>
        </w:rPr>
        <w:t xml:space="preserve">, </w:t>
      </w:r>
      <w:r w:rsidR="00921D21" w:rsidRPr="00921D21">
        <w:rPr>
          <w:rFonts w:ascii="Times New Roman" w:hAnsi="Times New Roman" w:cs="Times New Roman"/>
          <w:sz w:val="24"/>
          <w:szCs w:val="24"/>
        </w:rPr>
        <w:t>DMG MORI становится Золотым партнером компетенции</w:t>
      </w:r>
      <w:r w:rsidR="00921D21">
        <w:rPr>
          <w:rFonts w:ascii="Times New Roman" w:hAnsi="Times New Roman" w:cs="Times New Roman"/>
          <w:sz w:val="24"/>
          <w:szCs w:val="24"/>
        </w:rPr>
        <w:t>.</w:t>
      </w:r>
    </w:p>
    <w:p w:rsidR="002C6B7B" w:rsidRDefault="002C6B7B" w:rsidP="002C6B7B">
      <w:pPr>
        <w:spacing w:after="0" w:line="360" w:lineRule="auto"/>
        <w:ind w:firstLine="851"/>
        <w:jc w:val="both"/>
        <w:rPr>
          <w:rFonts w:ascii="Times New Roman" w:hAnsi="Times New Roman" w:cs="Times New Roman"/>
          <w:sz w:val="24"/>
          <w:szCs w:val="24"/>
        </w:rPr>
      </w:pPr>
      <w:r w:rsidRPr="002C6B7B">
        <w:rPr>
          <w:rFonts w:ascii="Times New Roman" w:hAnsi="Times New Roman" w:cs="Times New Roman"/>
          <w:sz w:val="24"/>
          <w:szCs w:val="24"/>
        </w:rPr>
        <w:t>На сегодняшний день подготовка компетенций WorldSkills Russia выведена на Международный уровень – трое студентов включены в состав сборной Российской Федерации и будут представлять нашу страну на 44-м Международном Чемпионате рабочих профессий WorldSkills International в октябре 2017 года в ОАЭ, г. Абу-Даби.</w:t>
      </w:r>
    </w:p>
    <w:p w:rsidR="00B5397C" w:rsidRPr="009357E5" w:rsidRDefault="00B5397C" w:rsidP="002C6B7B">
      <w:pPr>
        <w:spacing w:after="0" w:line="360" w:lineRule="auto"/>
        <w:ind w:firstLine="851"/>
        <w:jc w:val="both"/>
        <w:rPr>
          <w:rFonts w:ascii="Times New Roman" w:hAnsi="Times New Roman" w:cs="Times New Roman"/>
          <w:sz w:val="24"/>
          <w:szCs w:val="24"/>
        </w:rPr>
      </w:pPr>
      <w:r w:rsidRPr="00B5397C">
        <w:rPr>
          <w:rFonts w:ascii="Times New Roman" w:hAnsi="Times New Roman" w:cs="Times New Roman"/>
          <w:sz w:val="24"/>
          <w:szCs w:val="24"/>
        </w:rPr>
        <w:t xml:space="preserve">В </w:t>
      </w:r>
      <w:r w:rsidR="009B7381">
        <w:rPr>
          <w:rFonts w:ascii="Times New Roman" w:hAnsi="Times New Roman" w:cs="Times New Roman"/>
          <w:sz w:val="24"/>
          <w:szCs w:val="24"/>
        </w:rPr>
        <w:t xml:space="preserve">прошлом </w:t>
      </w:r>
      <w:r w:rsidRPr="00B5397C">
        <w:rPr>
          <w:rFonts w:ascii="Times New Roman" w:hAnsi="Times New Roman" w:cs="Times New Roman"/>
          <w:sz w:val="24"/>
          <w:szCs w:val="24"/>
        </w:rPr>
        <w:t xml:space="preserve">учебном году Московский государственный образовательный комплекс принял участие в </w:t>
      </w:r>
      <w:r>
        <w:rPr>
          <w:rFonts w:ascii="Times New Roman" w:hAnsi="Times New Roman" w:cs="Times New Roman"/>
          <w:sz w:val="24"/>
          <w:szCs w:val="24"/>
        </w:rPr>
        <w:t>проведении</w:t>
      </w:r>
      <w:r w:rsidRPr="00B5397C">
        <w:rPr>
          <w:rFonts w:ascii="Times New Roman" w:hAnsi="Times New Roman" w:cs="Times New Roman"/>
          <w:sz w:val="24"/>
          <w:szCs w:val="24"/>
        </w:rPr>
        <w:t xml:space="preserve"> государственной итоговой аттестации выпускников </w:t>
      </w:r>
      <w:r w:rsidRPr="00B5397C">
        <w:rPr>
          <w:rFonts w:ascii="Times New Roman" w:hAnsi="Times New Roman" w:cs="Times New Roman"/>
          <w:sz w:val="24"/>
          <w:szCs w:val="24"/>
        </w:rPr>
        <w:lastRenderedPageBreak/>
        <w:t>профессиональных образовательных организаций, подведомственных Департаменту образования города Москвы по стандартам WorldSkills. Выпускники показали себя очень достойно.</w:t>
      </w:r>
      <w:r>
        <w:rPr>
          <w:rFonts w:ascii="Times New Roman" w:hAnsi="Times New Roman" w:cs="Times New Roman"/>
          <w:sz w:val="24"/>
          <w:szCs w:val="24"/>
        </w:rPr>
        <w:t xml:space="preserve"> </w:t>
      </w:r>
    </w:p>
    <w:p w:rsidR="009357E5" w:rsidRDefault="009357E5" w:rsidP="009357E5">
      <w:pPr>
        <w:spacing w:after="0" w:line="360" w:lineRule="auto"/>
        <w:ind w:firstLine="851"/>
        <w:jc w:val="both"/>
        <w:rPr>
          <w:rFonts w:ascii="Times New Roman" w:hAnsi="Times New Roman" w:cs="Times New Roman"/>
          <w:sz w:val="24"/>
          <w:szCs w:val="24"/>
        </w:rPr>
      </w:pPr>
      <w:r w:rsidRPr="009357E5">
        <w:rPr>
          <w:rFonts w:ascii="Times New Roman" w:hAnsi="Times New Roman" w:cs="Times New Roman"/>
          <w:sz w:val="24"/>
          <w:szCs w:val="24"/>
        </w:rPr>
        <w:t>Успешная практика сдачи государственной итоговой аттестации выпускников Образовательного комплекса по стандартам WorldSkills в формате демонстрационного экзамена в 2016-2017 учебном году послужила фундаментом для включения в вариативную часть программ СПО компетенции WorldSkills в качестве профессиональных модулей.</w:t>
      </w:r>
    </w:p>
    <w:p w:rsidR="00B5397C" w:rsidRPr="009357E5" w:rsidRDefault="00B5397C" w:rsidP="009357E5">
      <w:pPr>
        <w:spacing w:after="0" w:line="360" w:lineRule="auto"/>
        <w:ind w:firstLine="851"/>
        <w:jc w:val="both"/>
        <w:rPr>
          <w:rFonts w:ascii="Times New Roman" w:hAnsi="Times New Roman" w:cs="Times New Roman"/>
          <w:sz w:val="24"/>
          <w:szCs w:val="24"/>
        </w:rPr>
      </w:pPr>
      <w:r w:rsidRPr="00B5397C">
        <w:rPr>
          <w:rFonts w:ascii="Times New Roman" w:hAnsi="Times New Roman" w:cs="Times New Roman"/>
          <w:sz w:val="24"/>
          <w:szCs w:val="24"/>
        </w:rPr>
        <w:t>Совместно с работодателями наш Образовательный комплекс разрабатывает и утверждает программы подготовки специалистов среднего звена в соответствии с ФГОС СПО, ориентируясь на требования мирового сообщества. Конкретные виды деятельности, к которым готовится обучающийся, соответствуют присваиваемой квалификации, определенной содержанием образовательных программ. С помощью эффективной системы базовых кафедр для обучающихся созданы индивидуальные практико-ориентированные образовательные маршруты под руководством педагогов Образовательного комплекса - сертифицированных экспертов WorldSkills по подготовке команд для участия в региональных и национальных чемпионатах WorldSkills Russia, а также сдаче государственной итоговой аттестации в формате демонстрационного экзамена по стандарту WorldSkills.</w:t>
      </w:r>
    </w:p>
    <w:p w:rsidR="00A24F65" w:rsidRPr="00B57351" w:rsidRDefault="00CB1C05" w:rsidP="00CB1C05">
      <w:pPr>
        <w:spacing w:after="0" w:line="360" w:lineRule="auto"/>
        <w:ind w:firstLine="851"/>
        <w:jc w:val="both"/>
        <w:rPr>
          <w:rFonts w:ascii="Times New Roman" w:hAnsi="Times New Roman" w:cs="Times New Roman"/>
          <w:sz w:val="24"/>
          <w:szCs w:val="24"/>
        </w:rPr>
      </w:pPr>
      <w:r w:rsidRPr="00CB1C05">
        <w:rPr>
          <w:rFonts w:ascii="Times New Roman" w:hAnsi="Times New Roman" w:cs="Times New Roman"/>
          <w:sz w:val="24"/>
          <w:szCs w:val="24"/>
        </w:rPr>
        <w:tab/>
      </w:r>
    </w:p>
    <w:p w:rsidR="00FC6468" w:rsidRPr="00FC6468" w:rsidRDefault="00140B80" w:rsidP="00FC6468">
      <w:pPr>
        <w:spacing w:after="0" w:line="360" w:lineRule="auto"/>
        <w:ind w:firstLine="851"/>
        <w:jc w:val="both"/>
        <w:rPr>
          <w:rFonts w:ascii="Times New Roman" w:hAnsi="Times New Roman" w:cs="Times New Roman"/>
          <w:b/>
          <w:sz w:val="24"/>
          <w:szCs w:val="24"/>
        </w:rPr>
      </w:pPr>
      <w:r w:rsidRPr="00B57351">
        <w:rPr>
          <w:rFonts w:ascii="Times New Roman" w:hAnsi="Times New Roman" w:cs="Times New Roman"/>
          <w:b/>
          <w:sz w:val="24"/>
          <w:szCs w:val="24"/>
        </w:rPr>
        <w:t>Нормативн</w:t>
      </w:r>
      <w:r w:rsidR="006E7A7F">
        <w:rPr>
          <w:rFonts w:ascii="Times New Roman" w:hAnsi="Times New Roman" w:cs="Times New Roman"/>
          <w:b/>
          <w:sz w:val="24"/>
          <w:szCs w:val="24"/>
        </w:rPr>
        <w:t>о-правовая</w:t>
      </w:r>
      <w:r w:rsidRPr="00B57351">
        <w:rPr>
          <w:rFonts w:ascii="Times New Roman" w:hAnsi="Times New Roman" w:cs="Times New Roman"/>
          <w:b/>
          <w:sz w:val="24"/>
          <w:szCs w:val="24"/>
        </w:rPr>
        <w:t xml:space="preserve"> база</w:t>
      </w:r>
      <w:r w:rsidR="00FC6468">
        <w:rPr>
          <w:rFonts w:ascii="Times New Roman" w:hAnsi="Times New Roman" w:cs="Times New Roman"/>
          <w:b/>
          <w:sz w:val="24"/>
          <w:szCs w:val="24"/>
        </w:rPr>
        <w:t>:</w:t>
      </w:r>
    </w:p>
    <w:p w:rsidR="00FC6468" w:rsidRDefault="00FC6468" w:rsidP="00FC6468">
      <w:pPr>
        <w:pStyle w:val="Default"/>
        <w:numPr>
          <w:ilvl w:val="0"/>
          <w:numId w:val="39"/>
        </w:numPr>
        <w:spacing w:line="360" w:lineRule="auto"/>
        <w:ind w:left="0" w:firstLine="851"/>
        <w:jc w:val="both"/>
        <w:rPr>
          <w:sz w:val="23"/>
          <w:szCs w:val="23"/>
        </w:rPr>
      </w:pPr>
      <w:r>
        <w:rPr>
          <w:sz w:val="23"/>
          <w:szCs w:val="23"/>
        </w:rPr>
        <w:t>Федеральный</w:t>
      </w:r>
      <w:r>
        <w:rPr>
          <w:sz w:val="23"/>
          <w:szCs w:val="23"/>
        </w:rPr>
        <w:t xml:space="preserve"> закон от 29 декабря 2012 г. № 273-ФЗ (ред. от 02.03.2016) «Об образовании в Российской Федерации»; </w:t>
      </w:r>
    </w:p>
    <w:p w:rsidR="00FC6468" w:rsidRPr="00FC6468" w:rsidRDefault="00FC6468" w:rsidP="00FC6468">
      <w:pPr>
        <w:pStyle w:val="Default"/>
        <w:spacing w:line="360" w:lineRule="auto"/>
        <w:ind w:firstLine="851"/>
        <w:jc w:val="both"/>
        <w:rPr>
          <w:sz w:val="23"/>
          <w:szCs w:val="23"/>
        </w:rPr>
      </w:pPr>
      <w:r w:rsidRPr="00B5397C">
        <w:t>Внесения изменений в Федеральный закон «Об образовании», в части касающийся создания базовых кафедр, на уровне обсуждение проекта.</w:t>
      </w:r>
    </w:p>
    <w:p w:rsidR="00FC6468" w:rsidRDefault="00FC6468" w:rsidP="00FC6468">
      <w:pPr>
        <w:pStyle w:val="Default"/>
        <w:numPr>
          <w:ilvl w:val="0"/>
          <w:numId w:val="39"/>
        </w:numPr>
        <w:spacing w:line="360" w:lineRule="auto"/>
        <w:ind w:left="0" w:firstLine="851"/>
        <w:jc w:val="both"/>
        <w:rPr>
          <w:sz w:val="23"/>
          <w:szCs w:val="23"/>
        </w:rPr>
      </w:pPr>
      <w:r>
        <w:rPr>
          <w:sz w:val="23"/>
          <w:szCs w:val="23"/>
        </w:rPr>
        <w:t>Распоряжение</w:t>
      </w:r>
      <w:r>
        <w:rPr>
          <w:sz w:val="23"/>
          <w:szCs w:val="23"/>
        </w:rPr>
        <w:t xml:space="preserve"> Правительства Российской Федерации от 29.12.2014 N 2765-р</w:t>
      </w:r>
      <w:r>
        <w:rPr>
          <w:sz w:val="23"/>
          <w:szCs w:val="23"/>
        </w:rPr>
        <w:t xml:space="preserve"> «</w:t>
      </w:r>
      <w:r>
        <w:rPr>
          <w:sz w:val="23"/>
          <w:szCs w:val="23"/>
        </w:rPr>
        <w:t xml:space="preserve">О Концепции Федеральной целевой программы развития образования на 2016 - 2020 годы; </w:t>
      </w:r>
    </w:p>
    <w:p w:rsidR="00FC6468" w:rsidRDefault="00FC6468" w:rsidP="00FC6468">
      <w:pPr>
        <w:pStyle w:val="Default"/>
        <w:numPr>
          <w:ilvl w:val="0"/>
          <w:numId w:val="39"/>
        </w:numPr>
        <w:spacing w:line="360" w:lineRule="auto"/>
        <w:ind w:left="0" w:firstLine="851"/>
        <w:jc w:val="both"/>
        <w:rPr>
          <w:sz w:val="23"/>
          <w:szCs w:val="23"/>
        </w:rPr>
      </w:pPr>
      <w:r>
        <w:rPr>
          <w:sz w:val="23"/>
          <w:szCs w:val="23"/>
        </w:rPr>
        <w:t>К</w:t>
      </w:r>
      <w:r>
        <w:rPr>
          <w:sz w:val="23"/>
          <w:szCs w:val="23"/>
        </w:rPr>
        <w:t>онцепци</w:t>
      </w:r>
      <w:r>
        <w:rPr>
          <w:sz w:val="23"/>
          <w:szCs w:val="23"/>
        </w:rPr>
        <w:t>я</w:t>
      </w:r>
      <w:r>
        <w:rPr>
          <w:sz w:val="23"/>
          <w:szCs w:val="23"/>
        </w:rPr>
        <w:t xml:space="preserve"> Федеральной целевой программы развития образования на 2016-2020 годы от 26.01.2015г; </w:t>
      </w:r>
    </w:p>
    <w:p w:rsidR="00FC6468" w:rsidRDefault="00FC6468" w:rsidP="00FC6468">
      <w:pPr>
        <w:pStyle w:val="Default"/>
        <w:numPr>
          <w:ilvl w:val="0"/>
          <w:numId w:val="39"/>
        </w:numPr>
        <w:spacing w:line="360" w:lineRule="auto"/>
        <w:ind w:left="0" w:firstLine="851"/>
        <w:jc w:val="both"/>
        <w:rPr>
          <w:color w:val="auto"/>
          <w:sz w:val="23"/>
          <w:szCs w:val="23"/>
        </w:rPr>
      </w:pPr>
      <w:r>
        <w:rPr>
          <w:color w:val="auto"/>
          <w:sz w:val="23"/>
          <w:szCs w:val="23"/>
        </w:rPr>
        <w:t>Письмо</w:t>
      </w:r>
      <w:r>
        <w:rPr>
          <w:color w:val="auto"/>
          <w:sz w:val="23"/>
          <w:szCs w:val="23"/>
        </w:rPr>
        <w:t xml:space="preserve"> Министерства образования и науки Российской Федерации от 19.12.2014 г. №06-1225 «Рекомендации по организации получения среднего общего образования в пределах освоения образовательных программ СПО»; </w:t>
      </w:r>
    </w:p>
    <w:p w:rsidR="00FC6468" w:rsidRDefault="00FC6468" w:rsidP="00FC6468">
      <w:pPr>
        <w:pStyle w:val="Default"/>
        <w:numPr>
          <w:ilvl w:val="0"/>
          <w:numId w:val="39"/>
        </w:numPr>
        <w:spacing w:line="360" w:lineRule="auto"/>
        <w:ind w:left="0" w:firstLine="851"/>
        <w:jc w:val="both"/>
        <w:rPr>
          <w:color w:val="auto"/>
          <w:sz w:val="23"/>
          <w:szCs w:val="23"/>
        </w:rPr>
      </w:pPr>
      <w:r>
        <w:rPr>
          <w:color w:val="auto"/>
          <w:sz w:val="23"/>
          <w:szCs w:val="23"/>
        </w:rPr>
        <w:t>П</w:t>
      </w:r>
      <w:r>
        <w:rPr>
          <w:color w:val="auto"/>
          <w:sz w:val="23"/>
          <w:szCs w:val="23"/>
        </w:rPr>
        <w:t xml:space="preserve">риказ Министерства образования и науки Российской Федерации от 18 апреля 2013 г. N 292(ред. от 26.05.2015) "Об утверждении Порядка организации и осуществления образовательной деятельности по основным программам профессионального обучения"; </w:t>
      </w:r>
    </w:p>
    <w:p w:rsidR="00FC6468" w:rsidRDefault="00FC6468" w:rsidP="00FC6468">
      <w:pPr>
        <w:pStyle w:val="Default"/>
        <w:numPr>
          <w:ilvl w:val="0"/>
          <w:numId w:val="39"/>
        </w:numPr>
        <w:spacing w:line="360" w:lineRule="auto"/>
        <w:ind w:left="0" w:firstLine="851"/>
        <w:jc w:val="both"/>
        <w:rPr>
          <w:color w:val="auto"/>
          <w:sz w:val="23"/>
          <w:szCs w:val="23"/>
        </w:rPr>
      </w:pPr>
      <w:r>
        <w:rPr>
          <w:color w:val="auto"/>
          <w:sz w:val="23"/>
          <w:szCs w:val="23"/>
        </w:rPr>
        <w:t>М</w:t>
      </w:r>
      <w:r>
        <w:rPr>
          <w:color w:val="auto"/>
          <w:sz w:val="23"/>
          <w:szCs w:val="23"/>
        </w:rPr>
        <w:t>етодически</w:t>
      </w:r>
      <w:r>
        <w:rPr>
          <w:color w:val="auto"/>
          <w:sz w:val="23"/>
          <w:szCs w:val="23"/>
        </w:rPr>
        <w:t>е</w:t>
      </w:r>
      <w:r>
        <w:rPr>
          <w:color w:val="auto"/>
          <w:sz w:val="23"/>
          <w:szCs w:val="23"/>
        </w:rPr>
        <w:t xml:space="preserve"> рекомендаци</w:t>
      </w:r>
      <w:r>
        <w:rPr>
          <w:color w:val="auto"/>
          <w:sz w:val="23"/>
          <w:szCs w:val="23"/>
        </w:rPr>
        <w:t>и</w:t>
      </w:r>
      <w:r>
        <w:rPr>
          <w:color w:val="auto"/>
          <w:sz w:val="23"/>
          <w:szCs w:val="23"/>
        </w:rPr>
        <w:t xml:space="preserve"> по разработке основных образовательных программ и дополнительных профессиональных программ с учетом соответствующих </w:t>
      </w:r>
      <w:r>
        <w:rPr>
          <w:color w:val="auto"/>
          <w:sz w:val="23"/>
          <w:szCs w:val="23"/>
        </w:rPr>
        <w:lastRenderedPageBreak/>
        <w:t xml:space="preserve">профессиональных стандартов. Утверждены приказом Минобрнауки РФ № ДЛ-1/05вн от 22.01.2015; </w:t>
      </w:r>
    </w:p>
    <w:p w:rsidR="00FC6468" w:rsidRDefault="00FC6468" w:rsidP="00FC6468">
      <w:pPr>
        <w:pStyle w:val="Default"/>
        <w:numPr>
          <w:ilvl w:val="0"/>
          <w:numId w:val="39"/>
        </w:numPr>
        <w:spacing w:line="360" w:lineRule="auto"/>
        <w:ind w:left="0" w:firstLine="851"/>
        <w:jc w:val="both"/>
        <w:rPr>
          <w:color w:val="auto"/>
          <w:sz w:val="23"/>
          <w:szCs w:val="23"/>
        </w:rPr>
      </w:pPr>
      <w:r>
        <w:rPr>
          <w:color w:val="auto"/>
          <w:sz w:val="23"/>
          <w:szCs w:val="23"/>
        </w:rPr>
        <w:t>Письмо</w:t>
      </w:r>
      <w:r>
        <w:rPr>
          <w:color w:val="auto"/>
          <w:sz w:val="23"/>
          <w:szCs w:val="23"/>
        </w:rPr>
        <w:t xml:space="preserve"> Министерства образования и науки Российской Федерации от 20 июля 2015 г. N 06-846 «О направлении методических рекомендаций» (Об организации ускоренного обучения по основным программам СПО); </w:t>
      </w:r>
    </w:p>
    <w:p w:rsidR="00FC6468" w:rsidRDefault="00FC6468" w:rsidP="00FC6468">
      <w:pPr>
        <w:pStyle w:val="Default"/>
        <w:numPr>
          <w:ilvl w:val="0"/>
          <w:numId w:val="39"/>
        </w:numPr>
        <w:spacing w:line="360" w:lineRule="auto"/>
        <w:ind w:left="0" w:firstLine="851"/>
        <w:jc w:val="both"/>
        <w:rPr>
          <w:color w:val="auto"/>
          <w:sz w:val="23"/>
          <w:szCs w:val="23"/>
        </w:rPr>
      </w:pPr>
      <w:r>
        <w:rPr>
          <w:color w:val="auto"/>
          <w:sz w:val="23"/>
          <w:szCs w:val="23"/>
        </w:rPr>
        <w:t>Распоряжение</w:t>
      </w:r>
      <w:r>
        <w:rPr>
          <w:color w:val="auto"/>
          <w:sz w:val="23"/>
          <w:szCs w:val="23"/>
        </w:rPr>
        <w:t xml:space="preserve"> Правительства Российской Федерации от 03.03.2015г № 349-р «О реализации комплексных мер по развитию среднего профессионального образования»; </w:t>
      </w:r>
    </w:p>
    <w:p w:rsidR="00FC6468" w:rsidRDefault="00FC6468" w:rsidP="00FC6468">
      <w:pPr>
        <w:pStyle w:val="Default"/>
        <w:numPr>
          <w:ilvl w:val="0"/>
          <w:numId w:val="39"/>
        </w:numPr>
        <w:spacing w:line="360" w:lineRule="auto"/>
        <w:ind w:left="0" w:firstLine="851"/>
        <w:jc w:val="both"/>
        <w:rPr>
          <w:color w:val="auto"/>
          <w:sz w:val="23"/>
          <w:szCs w:val="23"/>
        </w:rPr>
      </w:pPr>
      <w:r>
        <w:rPr>
          <w:color w:val="auto"/>
          <w:sz w:val="23"/>
          <w:szCs w:val="23"/>
        </w:rPr>
        <w:t>П</w:t>
      </w:r>
      <w:r>
        <w:rPr>
          <w:color w:val="auto"/>
          <w:sz w:val="23"/>
          <w:szCs w:val="23"/>
        </w:rPr>
        <w:t xml:space="preserve">риказ Министерства образования и науки Российской Федерации № 464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от 15декабря 2014 г. № 1580; </w:t>
      </w:r>
    </w:p>
    <w:p w:rsidR="00140B80" w:rsidRPr="00FC6468" w:rsidRDefault="00235F22" w:rsidP="00FC6468">
      <w:pPr>
        <w:pStyle w:val="a7"/>
        <w:numPr>
          <w:ilvl w:val="1"/>
          <w:numId w:val="39"/>
        </w:numPr>
        <w:spacing w:after="0" w:line="360" w:lineRule="auto"/>
        <w:ind w:left="0" w:firstLine="851"/>
        <w:jc w:val="both"/>
        <w:rPr>
          <w:rFonts w:ascii="Times New Roman" w:hAnsi="Times New Roman"/>
          <w:sz w:val="24"/>
          <w:szCs w:val="24"/>
        </w:rPr>
      </w:pPr>
      <w:r w:rsidRPr="00FC6468">
        <w:rPr>
          <w:rFonts w:ascii="Times New Roman" w:hAnsi="Times New Roman"/>
          <w:sz w:val="24"/>
          <w:szCs w:val="24"/>
        </w:rPr>
        <w:t>Договор о сетевой форме реализации образовательных программ от 25 декабря 2015 г. № 3352-84.</w:t>
      </w:r>
    </w:p>
    <w:p w:rsidR="00042C03" w:rsidRPr="00FC6468" w:rsidRDefault="00042C03" w:rsidP="00FC6468">
      <w:pPr>
        <w:pStyle w:val="a7"/>
        <w:numPr>
          <w:ilvl w:val="1"/>
          <w:numId w:val="39"/>
        </w:numPr>
        <w:spacing w:after="0" w:line="360" w:lineRule="auto"/>
        <w:ind w:left="0" w:firstLine="851"/>
        <w:jc w:val="both"/>
        <w:rPr>
          <w:rFonts w:ascii="Times New Roman" w:hAnsi="Times New Roman"/>
          <w:sz w:val="24"/>
          <w:szCs w:val="24"/>
        </w:rPr>
      </w:pPr>
      <w:r w:rsidRPr="00FC6468">
        <w:rPr>
          <w:rFonts w:ascii="Times New Roman" w:hAnsi="Times New Roman"/>
          <w:sz w:val="24"/>
          <w:szCs w:val="24"/>
        </w:rPr>
        <w:t>Федеральный государственный образовательный стандарт среднего профессионального образования по специальности 15.02.08 Технология машиностроения (базовая подготовка), входящей в укрупненную группу специальностей 15.00.00 Машиностроение и на основании Единого тарифно-квалификационный справочника работ и профессий рабочих (ЕТКС), 2014, часть №2 выпуска №2 ЕТКС (выпуск утвержден Постановлением Минтруда РФ от 15.11.1999 N 45).</w:t>
      </w:r>
    </w:p>
    <w:p w:rsidR="00235F22" w:rsidRPr="00FC6468" w:rsidRDefault="00235F22" w:rsidP="00FC6468">
      <w:pPr>
        <w:pStyle w:val="a7"/>
        <w:numPr>
          <w:ilvl w:val="1"/>
          <w:numId w:val="39"/>
        </w:numPr>
        <w:spacing w:after="0" w:line="360" w:lineRule="auto"/>
        <w:ind w:left="0" w:firstLine="851"/>
        <w:jc w:val="both"/>
        <w:rPr>
          <w:rFonts w:ascii="Times New Roman" w:hAnsi="Times New Roman"/>
          <w:sz w:val="24"/>
          <w:szCs w:val="24"/>
        </w:rPr>
      </w:pPr>
      <w:r w:rsidRPr="00FC6468">
        <w:rPr>
          <w:rFonts w:ascii="Times New Roman" w:hAnsi="Times New Roman"/>
          <w:sz w:val="24"/>
          <w:szCs w:val="24"/>
        </w:rPr>
        <w:t>Программа подготовки специалистов среднего звена по специальности 15.02.08 Технология машиностроения (базовая подготовка).</w:t>
      </w:r>
    </w:p>
    <w:p w:rsidR="00B5397C" w:rsidRPr="00FC6468" w:rsidRDefault="00B5397C" w:rsidP="00FC6468">
      <w:pPr>
        <w:pStyle w:val="a7"/>
        <w:numPr>
          <w:ilvl w:val="1"/>
          <w:numId w:val="39"/>
        </w:numPr>
        <w:spacing w:after="0" w:line="360" w:lineRule="auto"/>
        <w:ind w:left="0" w:firstLine="851"/>
        <w:jc w:val="both"/>
        <w:rPr>
          <w:rFonts w:ascii="Times New Roman" w:hAnsi="Times New Roman"/>
          <w:sz w:val="24"/>
          <w:szCs w:val="24"/>
        </w:rPr>
      </w:pPr>
      <w:r w:rsidRPr="00FC6468">
        <w:rPr>
          <w:rFonts w:ascii="Times New Roman" w:hAnsi="Times New Roman"/>
          <w:sz w:val="24"/>
          <w:szCs w:val="24"/>
        </w:rPr>
        <w:t xml:space="preserve">«Перечень поручений, утвержденный Президентом по итогам заседания бюро Союза машиностроителей России и Лиги содействия оборонным предприятиям», от 27 июня 2017 года. Поручение -1344, пункт 2а </w:t>
      </w:r>
    </w:p>
    <w:p w:rsidR="00B5397C" w:rsidRPr="00FC6468" w:rsidRDefault="00B5397C" w:rsidP="00FC6468">
      <w:pPr>
        <w:pStyle w:val="a7"/>
        <w:spacing w:after="0" w:line="360" w:lineRule="auto"/>
        <w:ind w:left="0" w:firstLine="851"/>
        <w:jc w:val="both"/>
        <w:rPr>
          <w:rFonts w:ascii="Times New Roman" w:hAnsi="Times New Roman"/>
          <w:sz w:val="24"/>
          <w:szCs w:val="24"/>
        </w:rPr>
      </w:pPr>
      <w:r w:rsidRPr="00FC6468">
        <w:rPr>
          <w:rFonts w:ascii="Times New Roman" w:hAnsi="Times New Roman"/>
          <w:sz w:val="24"/>
          <w:szCs w:val="24"/>
        </w:rPr>
        <w:t>2а. Минобрнауки России:</w:t>
      </w:r>
    </w:p>
    <w:p w:rsidR="00B5397C" w:rsidRPr="00FC6468" w:rsidRDefault="00B5397C" w:rsidP="00FC6468">
      <w:pPr>
        <w:spacing w:after="0" w:line="360" w:lineRule="auto"/>
        <w:ind w:firstLine="851"/>
        <w:jc w:val="both"/>
        <w:rPr>
          <w:rFonts w:ascii="Times New Roman" w:hAnsi="Times New Roman"/>
          <w:sz w:val="24"/>
          <w:szCs w:val="24"/>
        </w:rPr>
      </w:pPr>
      <w:r w:rsidRPr="00FC6468">
        <w:rPr>
          <w:rFonts w:ascii="Times New Roman" w:hAnsi="Times New Roman"/>
          <w:sz w:val="24"/>
          <w:szCs w:val="24"/>
        </w:rPr>
        <w:t>внедрить механизм предоставления на взаимной безвозмездной основе имущества образовательных организаций высшего образования и профессиональных образовательных организаций предприятиям и имущества предприятий образовательным организациям высшего образования и профессиональным образовательным организациям в целях проведения научных исследований и разработок, а также практической подготовки обучающихся. В Срок – 30 сентября 2017 года;</w:t>
      </w:r>
    </w:p>
    <w:p w:rsidR="00B5397C" w:rsidRPr="00FC6468" w:rsidRDefault="00042C03" w:rsidP="00FC6468">
      <w:pPr>
        <w:pStyle w:val="a7"/>
        <w:numPr>
          <w:ilvl w:val="0"/>
          <w:numId w:val="41"/>
        </w:numPr>
        <w:spacing w:after="0" w:line="360" w:lineRule="auto"/>
        <w:ind w:left="0" w:firstLine="851"/>
        <w:jc w:val="both"/>
        <w:rPr>
          <w:rFonts w:ascii="Times New Roman" w:hAnsi="Times New Roman"/>
          <w:sz w:val="24"/>
          <w:szCs w:val="24"/>
        </w:rPr>
      </w:pPr>
      <w:r w:rsidRPr="00FC6468">
        <w:rPr>
          <w:rFonts w:ascii="Times New Roman" w:hAnsi="Times New Roman"/>
          <w:sz w:val="24"/>
          <w:szCs w:val="24"/>
        </w:rPr>
        <w:t>В</w:t>
      </w:r>
      <w:r w:rsidR="00B5397C" w:rsidRPr="00FC6468">
        <w:rPr>
          <w:rFonts w:ascii="Times New Roman" w:hAnsi="Times New Roman"/>
          <w:sz w:val="24"/>
          <w:szCs w:val="24"/>
        </w:rPr>
        <w:t xml:space="preserve">несенные изменения в ст. 264 Налогового кодекса Российской Федерации в части предоставления льгот по налогам для предприятий, участвующих в практико-ориентированном обучении на своих площадях. </w:t>
      </w:r>
    </w:p>
    <w:p w:rsidR="00A24F65" w:rsidRPr="00B57351" w:rsidRDefault="00B5397C" w:rsidP="000E2A5F">
      <w:pPr>
        <w:spacing w:after="0" w:line="360" w:lineRule="auto"/>
        <w:ind w:firstLine="851"/>
        <w:jc w:val="both"/>
        <w:rPr>
          <w:rFonts w:ascii="Times New Roman" w:hAnsi="Times New Roman" w:cs="Times New Roman"/>
          <w:sz w:val="24"/>
          <w:szCs w:val="24"/>
        </w:rPr>
      </w:pPr>
      <w:r w:rsidRPr="00B5397C">
        <w:rPr>
          <w:rFonts w:ascii="Times New Roman" w:hAnsi="Times New Roman" w:cs="Times New Roman"/>
          <w:sz w:val="24"/>
          <w:szCs w:val="24"/>
        </w:rPr>
        <w:t xml:space="preserve">  </w:t>
      </w:r>
    </w:p>
    <w:p w:rsidR="006105C4" w:rsidRPr="00B57351" w:rsidRDefault="006105C4"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b/>
          <w:sz w:val="24"/>
          <w:szCs w:val="24"/>
        </w:rPr>
        <w:lastRenderedPageBreak/>
        <w:t xml:space="preserve">Возможность тиражирования практики в </w:t>
      </w:r>
      <w:r w:rsidR="00E57F6B" w:rsidRPr="00B57351">
        <w:rPr>
          <w:rFonts w:ascii="Times New Roman" w:hAnsi="Times New Roman" w:cs="Times New Roman"/>
          <w:b/>
          <w:sz w:val="24"/>
          <w:szCs w:val="24"/>
        </w:rPr>
        <w:t>Российской Федерации</w:t>
      </w:r>
    </w:p>
    <w:p w:rsidR="00EA62FF" w:rsidRPr="00B57351" w:rsidRDefault="00E57F6B"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 xml:space="preserve">Разработанная модель ГБПОУ "Московского государственного образовательного комплекса" может быть использована </w:t>
      </w:r>
      <w:r w:rsidR="00E9719F" w:rsidRPr="00B57351">
        <w:rPr>
          <w:rFonts w:ascii="Times New Roman" w:hAnsi="Times New Roman" w:cs="Times New Roman"/>
          <w:sz w:val="24"/>
          <w:szCs w:val="24"/>
        </w:rPr>
        <w:t xml:space="preserve">любой образовательной организацией </w:t>
      </w:r>
      <w:r w:rsidRPr="00B57351">
        <w:rPr>
          <w:rFonts w:ascii="Times New Roman" w:hAnsi="Times New Roman" w:cs="Times New Roman"/>
          <w:sz w:val="24"/>
          <w:szCs w:val="24"/>
        </w:rPr>
        <w:t xml:space="preserve">в различных регионах страны, </w:t>
      </w:r>
      <w:r w:rsidR="00E9719F" w:rsidRPr="00B57351">
        <w:rPr>
          <w:rFonts w:ascii="Times New Roman" w:hAnsi="Times New Roman" w:cs="Times New Roman"/>
          <w:sz w:val="24"/>
          <w:szCs w:val="24"/>
        </w:rPr>
        <w:t>имеющих социальных партнеров по соответствующим специальностям в других отраслях деятельности.</w:t>
      </w:r>
    </w:p>
    <w:p w:rsidR="00537565" w:rsidRPr="00B57351" w:rsidRDefault="00537565"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 xml:space="preserve">Опыт показывает: чем больше у образовательной организации и предприятия общих интересов, совместных прикладных исследований и перспективных планов, тем успешнее реализуются образовательные проекты. </w:t>
      </w:r>
    </w:p>
    <w:p w:rsidR="00537565" w:rsidRDefault="00537565"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Включение лучших практик инновационных предприятий в образовательный процесс позволяет максимально приблизить образовательные программы к реальным потребностям экономики, формировать у студентов компетенции, востребованные работодателем.</w:t>
      </w:r>
    </w:p>
    <w:p w:rsidR="006D1242" w:rsidRPr="00B57351" w:rsidRDefault="006D1242" w:rsidP="00B57351">
      <w:pPr>
        <w:spacing w:after="0" w:line="360" w:lineRule="auto"/>
        <w:ind w:firstLine="851"/>
        <w:jc w:val="both"/>
        <w:rPr>
          <w:rFonts w:ascii="Times New Roman" w:hAnsi="Times New Roman" w:cs="Times New Roman"/>
          <w:sz w:val="24"/>
          <w:szCs w:val="24"/>
        </w:rPr>
      </w:pPr>
      <w:r w:rsidRPr="006D1242">
        <w:rPr>
          <w:rFonts w:ascii="Times New Roman" w:hAnsi="Times New Roman" w:cs="Times New Roman"/>
          <w:sz w:val="24"/>
          <w:szCs w:val="24"/>
        </w:rPr>
        <w:t>Социальное партнерство в Московском государственном образовательном комплексе является взаимовыгодной кооперацией, реализующей интересы обучающихся, родителей, педагогов и работодателей. Достижение нового уровня качественного и доступного образования реализуется силами высокопрофессионального педагогического коллектива. Результатом обучения выступают выпускники-профессионалы, конкурентоспособные и высококвалифицированные, соответствующие требованиям современной рыночной экономики.</w:t>
      </w:r>
    </w:p>
    <w:p w:rsidR="00537565" w:rsidRDefault="00537565" w:rsidP="00B57351">
      <w:pPr>
        <w:spacing w:after="0" w:line="360" w:lineRule="auto"/>
        <w:ind w:firstLine="851"/>
        <w:jc w:val="both"/>
        <w:rPr>
          <w:rFonts w:ascii="Times New Roman" w:hAnsi="Times New Roman" w:cs="Times New Roman"/>
          <w:sz w:val="24"/>
          <w:szCs w:val="24"/>
        </w:rPr>
      </w:pPr>
      <w:r w:rsidRPr="00B57351">
        <w:rPr>
          <w:rFonts w:ascii="Times New Roman" w:hAnsi="Times New Roman" w:cs="Times New Roman"/>
          <w:sz w:val="24"/>
          <w:szCs w:val="24"/>
        </w:rPr>
        <w:t>Образовательное пространство Московского государственного образовательного комплекса, благодаря эффективному механизму базовых кафедр позволяет выстроить новую систему отношений между работодателем, образовательной организацией и государством. А именно, такие механизмы как: практико-ориентированность обучающихся, реализация дуальной системы, создание базовых кафедр на предприятиях, совместные проекты всех заинтересованных структур образования и предприятий в реализации образовательных программ, формирование работодателями целевого заказа на специалистов со средним профессиональным позволит достичь высоких результатов и подготовить высококвалифицированные кадры.</w:t>
      </w:r>
    </w:p>
    <w:p w:rsidR="00115D8E" w:rsidRDefault="00115D8E" w:rsidP="00B57351">
      <w:pPr>
        <w:spacing w:after="0" w:line="360" w:lineRule="auto"/>
        <w:ind w:firstLine="851"/>
        <w:jc w:val="both"/>
        <w:rPr>
          <w:rFonts w:ascii="Times New Roman" w:hAnsi="Times New Roman" w:cs="Times New Roman"/>
          <w:sz w:val="24"/>
          <w:szCs w:val="24"/>
        </w:rPr>
      </w:pPr>
    </w:p>
    <w:p w:rsidR="00115D8E" w:rsidRDefault="00115D8E" w:rsidP="00B57351">
      <w:pPr>
        <w:spacing w:after="0" w:line="360" w:lineRule="auto"/>
        <w:ind w:firstLine="851"/>
        <w:jc w:val="both"/>
        <w:rPr>
          <w:rFonts w:ascii="Times New Roman" w:hAnsi="Times New Roman" w:cs="Times New Roman"/>
          <w:sz w:val="24"/>
          <w:szCs w:val="24"/>
        </w:rPr>
      </w:pPr>
    </w:p>
    <w:p w:rsidR="00115D8E" w:rsidRDefault="00115D8E" w:rsidP="00B57351">
      <w:pPr>
        <w:spacing w:after="0" w:line="360" w:lineRule="auto"/>
        <w:ind w:firstLine="851"/>
        <w:jc w:val="both"/>
        <w:rPr>
          <w:rFonts w:ascii="Times New Roman" w:hAnsi="Times New Roman" w:cs="Times New Roman"/>
          <w:sz w:val="24"/>
          <w:szCs w:val="24"/>
        </w:rPr>
      </w:pPr>
    </w:p>
    <w:p w:rsidR="00115D8E" w:rsidRDefault="00115D8E" w:rsidP="000E2A5F">
      <w:pPr>
        <w:spacing w:after="0" w:line="360" w:lineRule="auto"/>
        <w:jc w:val="both"/>
        <w:rPr>
          <w:rFonts w:ascii="Times New Roman" w:hAnsi="Times New Roman" w:cs="Times New Roman"/>
          <w:sz w:val="24"/>
          <w:szCs w:val="24"/>
        </w:rPr>
      </w:pPr>
    </w:p>
    <w:p w:rsidR="000E2A5F" w:rsidRDefault="000E2A5F" w:rsidP="000E2A5F">
      <w:pPr>
        <w:spacing w:after="0" w:line="360" w:lineRule="auto"/>
        <w:jc w:val="both"/>
        <w:rPr>
          <w:rFonts w:ascii="Times New Roman" w:hAnsi="Times New Roman" w:cs="Times New Roman"/>
          <w:sz w:val="24"/>
          <w:szCs w:val="24"/>
        </w:rPr>
      </w:pPr>
      <w:bookmarkStart w:id="0" w:name="_GoBack"/>
      <w:bookmarkEnd w:id="0"/>
    </w:p>
    <w:p w:rsidR="00115D8E" w:rsidRDefault="00115D8E" w:rsidP="00B57351">
      <w:pPr>
        <w:spacing w:after="0" w:line="360" w:lineRule="auto"/>
        <w:ind w:firstLine="851"/>
        <w:jc w:val="both"/>
        <w:rPr>
          <w:rFonts w:ascii="Times New Roman" w:hAnsi="Times New Roman" w:cs="Times New Roman"/>
          <w:sz w:val="24"/>
          <w:szCs w:val="24"/>
        </w:rPr>
      </w:pPr>
    </w:p>
    <w:p w:rsidR="00115D8E" w:rsidRDefault="00115D8E" w:rsidP="00B57351">
      <w:pPr>
        <w:spacing w:after="0" w:line="360" w:lineRule="auto"/>
        <w:ind w:firstLine="851"/>
        <w:jc w:val="both"/>
        <w:rPr>
          <w:rFonts w:ascii="Times New Roman" w:hAnsi="Times New Roman" w:cs="Times New Roman"/>
          <w:sz w:val="24"/>
          <w:szCs w:val="24"/>
        </w:rPr>
      </w:pPr>
    </w:p>
    <w:p w:rsidR="00115D8E" w:rsidRDefault="00115D8E" w:rsidP="00115D8E">
      <w:pPr>
        <w:spacing w:after="0" w:line="360" w:lineRule="auto"/>
        <w:ind w:firstLine="85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Департамент образования города Москвы</w:t>
      </w:r>
    </w:p>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Государственное бюджетное профессиональное</w:t>
      </w:r>
    </w:p>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 xml:space="preserve">образовательное учреждение </w:t>
      </w:r>
    </w:p>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города Москвы</w:t>
      </w:r>
    </w:p>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«Московский государственный образовательный комплекс»</w:t>
      </w:r>
    </w:p>
    <w:p w:rsidR="00115D8E" w:rsidRPr="00115D8E" w:rsidRDefault="00115D8E" w:rsidP="00115D8E">
      <w:pPr>
        <w:widowControl w:val="0"/>
        <w:spacing w:after="0" w:line="240" w:lineRule="auto"/>
        <w:jc w:val="center"/>
        <w:rPr>
          <w:rFonts w:ascii="Times New Roman" w:eastAsia="Times New Roman" w:hAnsi="Times New Roman" w:cs="Times New Roman"/>
          <w:b/>
          <w:sz w:val="28"/>
          <w:szCs w:val="28"/>
          <w:lang w:eastAsia="ru-RU"/>
        </w:rPr>
      </w:pPr>
      <w:r w:rsidRPr="00115D8E">
        <w:rPr>
          <w:rFonts w:ascii="Times New Roman" w:eastAsia="Times New Roman" w:hAnsi="Times New Roman" w:cs="Times New Roman"/>
          <w:b/>
          <w:sz w:val="24"/>
          <w:szCs w:val="24"/>
          <w:lang w:eastAsia="ru-RU"/>
        </w:rPr>
        <w:t>(ГБПОУ МГОК)</w:t>
      </w:r>
    </w:p>
    <w:p w:rsidR="00115D8E" w:rsidRPr="00115D8E" w:rsidRDefault="00115D8E" w:rsidP="00115D8E">
      <w:pPr>
        <w:spacing w:after="0" w:line="240" w:lineRule="auto"/>
        <w:jc w:val="both"/>
        <w:rPr>
          <w:rFonts w:ascii="Times New Roman" w:eastAsia="Times New Roman" w:hAnsi="Times New Roman" w:cs="Times New Roman"/>
          <w:sz w:val="18"/>
          <w:szCs w:val="18"/>
          <w:lang w:eastAsia="ru-RU"/>
        </w:rPr>
      </w:pPr>
    </w:p>
    <w:p w:rsidR="00115D8E" w:rsidRPr="00115D8E" w:rsidRDefault="00115D8E" w:rsidP="00115D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15D8E" w:rsidRPr="00115D8E" w:rsidRDefault="00115D8E" w:rsidP="00115D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15D8E" w:rsidRPr="00115D8E" w:rsidRDefault="00115D8E" w:rsidP="00115D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15D8E" w:rsidRPr="0055064F" w:rsidRDefault="00115D8E" w:rsidP="00115D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УТВЕРЖДЕНО</w:t>
      </w:r>
    </w:p>
    <w:p w:rsidR="00115D8E" w:rsidRPr="0055064F" w:rsidRDefault="00115D8E" w:rsidP="00115D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Приказ № ___</w:t>
      </w:r>
    </w:p>
    <w:p w:rsidR="00115D8E" w:rsidRPr="0055064F" w:rsidRDefault="00115D8E" w:rsidP="00115D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Директора</w:t>
      </w:r>
    </w:p>
    <w:p w:rsidR="00115D8E" w:rsidRPr="0055064F" w:rsidRDefault="00115D8E" w:rsidP="00115D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от «</w:t>
      </w:r>
      <w:r w:rsidR="00DA2A9E">
        <w:rPr>
          <w:rFonts w:ascii="Times New Roman" w:eastAsia="Times New Roman" w:hAnsi="Times New Roman" w:cs="Times New Roman"/>
          <w:sz w:val="24"/>
          <w:szCs w:val="24"/>
          <w:lang w:eastAsia="ru-RU"/>
        </w:rPr>
        <w:t xml:space="preserve">  </w:t>
      </w:r>
      <w:r w:rsidRPr="0055064F">
        <w:rPr>
          <w:rFonts w:ascii="Times New Roman" w:eastAsia="Times New Roman" w:hAnsi="Times New Roman" w:cs="Times New Roman"/>
          <w:sz w:val="24"/>
          <w:szCs w:val="24"/>
          <w:lang w:eastAsia="ru-RU"/>
        </w:rPr>
        <w:t>» сентября 201</w:t>
      </w:r>
      <w:r w:rsidR="00DA2A9E">
        <w:rPr>
          <w:rFonts w:ascii="Times New Roman" w:eastAsia="Times New Roman" w:hAnsi="Times New Roman" w:cs="Times New Roman"/>
          <w:sz w:val="24"/>
          <w:szCs w:val="24"/>
          <w:lang w:eastAsia="ru-RU"/>
        </w:rPr>
        <w:t>6</w:t>
      </w:r>
      <w:r w:rsidRPr="0055064F">
        <w:rPr>
          <w:rFonts w:ascii="Times New Roman" w:eastAsia="Times New Roman" w:hAnsi="Times New Roman" w:cs="Times New Roman"/>
          <w:sz w:val="24"/>
          <w:szCs w:val="24"/>
          <w:lang w:eastAsia="ru-RU"/>
        </w:rPr>
        <w:t xml:space="preserve"> г.</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15D8E" w:rsidRPr="00115D8E" w:rsidRDefault="00115D8E" w:rsidP="00115D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15D8E" w:rsidRPr="00115D8E" w:rsidRDefault="00115D8E" w:rsidP="00115D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15D8E" w:rsidRPr="00115D8E" w:rsidRDefault="00115D8E" w:rsidP="00115D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115D8E">
        <w:rPr>
          <w:rFonts w:ascii="Times New Roman" w:eastAsia="Times New Roman" w:hAnsi="Times New Roman" w:cs="Times New Roman"/>
          <w:b/>
          <w:caps/>
          <w:sz w:val="24"/>
          <w:szCs w:val="24"/>
          <w:lang w:eastAsia="ru-RU"/>
        </w:rPr>
        <w:t>РАБОЧАЯ ПРОГРАММа ПРОФЕССИОНАЛЬНОГО МОДУЛЯ</w:t>
      </w: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u w:val="single"/>
          <w:lang w:eastAsia="ru-RU"/>
        </w:rPr>
      </w:pPr>
    </w:p>
    <w:p w:rsidR="00115D8E" w:rsidRPr="00115D8E" w:rsidRDefault="00115D8E" w:rsidP="00115D8E">
      <w:pPr>
        <w:widowControl w:val="0"/>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ПМ.01. Разработка технологических процессов изготовления деталей машин</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115D8E" w:rsidRPr="00115D8E" w:rsidRDefault="00115D8E" w:rsidP="00115D8E">
      <w:pPr>
        <w:tabs>
          <w:tab w:val="left" w:pos="708"/>
          <w:tab w:val="left" w:pos="1416"/>
          <w:tab w:val="left" w:pos="2124"/>
          <w:tab w:val="left" w:pos="2832"/>
          <w:tab w:val="left" w:pos="3540"/>
        </w:tabs>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sz w:val="24"/>
          <w:szCs w:val="24"/>
          <w:lang w:eastAsia="ru-RU"/>
        </w:rPr>
        <w:t>для специальности</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15.02.08</w:t>
      </w:r>
      <w:r w:rsidRPr="00115D8E">
        <w:rPr>
          <w:rFonts w:ascii="Times New Roman" w:eastAsia="Times New Roman" w:hAnsi="Times New Roman" w:cs="Times New Roman"/>
          <w:sz w:val="24"/>
          <w:szCs w:val="24"/>
          <w:lang w:eastAsia="ru-RU"/>
        </w:rPr>
        <w:t xml:space="preserve"> </w:t>
      </w:r>
      <w:r w:rsidRPr="00115D8E">
        <w:rPr>
          <w:rFonts w:ascii="Times New Roman" w:eastAsia="Times New Roman" w:hAnsi="Times New Roman" w:cs="Times New Roman"/>
          <w:b/>
          <w:sz w:val="24"/>
          <w:szCs w:val="24"/>
          <w:lang w:eastAsia="ru-RU"/>
        </w:rPr>
        <w:t>Технология машиностроения</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sz w:val="24"/>
          <w:szCs w:val="24"/>
          <w:lang w:eastAsia="ru-RU"/>
        </w:rPr>
        <w:t>(базовая подготовка)</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4"/>
          <w:szCs w:val="24"/>
          <w:lang w:eastAsia="ru-RU"/>
        </w:rPr>
      </w:pP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eastAsia="ru-RU"/>
        </w:rPr>
      </w:pPr>
      <w:r w:rsidRPr="00115D8E">
        <w:rPr>
          <w:rFonts w:ascii="Times New Roman" w:eastAsia="Times New Roman" w:hAnsi="Times New Roman" w:cs="Times New Roman"/>
          <w:sz w:val="28"/>
          <w:szCs w:val="28"/>
          <w:lang w:eastAsia="ru-RU"/>
        </w:rPr>
        <w:t>Москва</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FF0000"/>
          <w:sz w:val="24"/>
          <w:szCs w:val="24"/>
          <w:lang w:eastAsia="ru-RU"/>
        </w:rPr>
      </w:pPr>
      <w:r w:rsidRPr="00115D8E">
        <w:rPr>
          <w:rFonts w:ascii="Times New Roman" w:eastAsia="Times New Roman" w:hAnsi="Times New Roman" w:cs="Times New Roman"/>
          <w:bCs/>
          <w:sz w:val="24"/>
          <w:szCs w:val="24"/>
          <w:lang w:eastAsia="ru-RU"/>
        </w:rPr>
        <w:t>201</w:t>
      </w:r>
      <w:r w:rsidR="0055064F">
        <w:rPr>
          <w:rFonts w:ascii="Times New Roman" w:eastAsia="Times New Roman" w:hAnsi="Times New Roman" w:cs="Times New Roman"/>
          <w:bCs/>
          <w:sz w:val="24"/>
          <w:szCs w:val="24"/>
          <w:lang w:eastAsia="ru-RU"/>
        </w:rPr>
        <w:t>6</w:t>
      </w:r>
      <w:r w:rsidRPr="00115D8E">
        <w:rPr>
          <w:rFonts w:ascii="Times New Roman" w:eastAsia="Times New Roman" w:hAnsi="Times New Roman" w:cs="Times New Roman"/>
          <w:bCs/>
          <w:color w:val="FF0000"/>
          <w:sz w:val="24"/>
          <w:szCs w:val="24"/>
          <w:lang w:eastAsia="ru-RU"/>
        </w:rPr>
        <w:br w:type="page"/>
      </w:r>
    </w:p>
    <w:p w:rsidR="00115D8E" w:rsidRPr="00115D8E" w:rsidRDefault="00115D8E" w:rsidP="00115D8E">
      <w:pPr>
        <w:widowControl w:val="0"/>
        <w:spacing w:after="0" w:line="240" w:lineRule="auto"/>
        <w:jc w:val="both"/>
        <w:rPr>
          <w:rFonts w:ascii="Times New Roman" w:eastAsia="Times New Roman" w:hAnsi="Times New Roman" w:cs="Times New Roman"/>
          <w:b/>
          <w:sz w:val="24"/>
          <w:szCs w:val="28"/>
          <w:lang w:eastAsia="ru-RU"/>
        </w:rPr>
      </w:pPr>
      <w:r w:rsidRPr="00115D8E">
        <w:rPr>
          <w:rFonts w:ascii="Times New Roman" w:eastAsia="Times New Roman" w:hAnsi="Times New Roman" w:cs="Times New Roman"/>
          <w:sz w:val="24"/>
          <w:szCs w:val="28"/>
          <w:lang w:eastAsia="ru-RU"/>
        </w:rPr>
        <w:lastRenderedPageBreak/>
        <w:t>Рабочая программа профессионального модуля ПМ.01. Разработка технологических процессов изготовления деталей машин разработана на основе Федерального государственного образовательного стандарта по специальности 15.02.08 Технология машиностроения, базовой подготовки, входящей в укрупненную группу специальностей 15.00.00 Машиностроение.</w:t>
      </w:r>
    </w:p>
    <w:p w:rsidR="00115D8E" w:rsidRPr="00115D8E" w:rsidRDefault="00115D8E" w:rsidP="00115D8E">
      <w:pPr>
        <w:spacing w:after="0" w:line="240" w:lineRule="auto"/>
        <w:jc w:val="both"/>
        <w:rPr>
          <w:rFonts w:ascii="Times New Roman" w:eastAsia="Times New Roman" w:hAnsi="Times New Roman" w:cs="Times New Roman"/>
          <w:sz w:val="28"/>
          <w:szCs w:val="28"/>
          <w:lang w:eastAsia="ru-RU"/>
        </w:rPr>
      </w:pP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Организация-разработчик: государственное бюджетное профессиональное образовательное учреждение "Московский государственный образовательный комплекс"</w:t>
      </w: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p>
    <w:p w:rsidR="00115D8E" w:rsidRPr="00115D8E" w:rsidRDefault="00115D8E" w:rsidP="00115D8E">
      <w:pPr>
        <w:spacing w:after="0" w:line="24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Разработчик: преподаватель ГБПОУ МГОК Жигалов Роман Валерьевич</w:t>
      </w:r>
    </w:p>
    <w:p w:rsidR="00115D8E" w:rsidRPr="00115D8E" w:rsidRDefault="00115D8E" w:rsidP="00115D8E">
      <w:pPr>
        <w:spacing w:after="0" w:line="240" w:lineRule="auto"/>
        <w:jc w:val="both"/>
        <w:rPr>
          <w:rFonts w:ascii="Times New Roman" w:eastAsia="Times New Roman" w:hAnsi="Times New Roman" w:cs="Times New Roman"/>
          <w:sz w:val="28"/>
          <w:szCs w:val="28"/>
          <w:lang w:eastAsia="ru-RU"/>
        </w:rPr>
      </w:pPr>
      <w:r w:rsidRPr="00115D8E">
        <w:rPr>
          <w:rFonts w:ascii="Times New Roman" w:eastAsia="Times New Roman" w:hAnsi="Times New Roman" w:cs="Times New Roman"/>
          <w:sz w:val="24"/>
          <w:szCs w:val="24"/>
          <w:lang w:eastAsia="ru-RU"/>
        </w:rPr>
        <w:t>Актуализация: преподаватель ГБПОУ МГОК Шеренок Лариса Анатольевна</w:t>
      </w:r>
    </w:p>
    <w:p w:rsidR="00115D8E" w:rsidRPr="00115D8E" w:rsidRDefault="00115D8E" w:rsidP="00115D8E">
      <w:pPr>
        <w:spacing w:after="0" w:line="240" w:lineRule="auto"/>
        <w:jc w:val="both"/>
        <w:rPr>
          <w:rFonts w:ascii="Times New Roman" w:eastAsia="Times New Roman" w:hAnsi="Times New Roman" w:cs="Times New Roman"/>
          <w:sz w:val="28"/>
          <w:szCs w:val="28"/>
          <w:lang w:eastAsia="ru-RU"/>
        </w:rPr>
      </w:pPr>
    </w:p>
    <w:tbl>
      <w:tblPr>
        <w:tblW w:w="9606" w:type="dxa"/>
        <w:tblLayout w:type="fixed"/>
        <w:tblLook w:val="00A0" w:firstRow="1" w:lastRow="0" w:firstColumn="1" w:lastColumn="0" w:noHBand="0" w:noVBand="0"/>
      </w:tblPr>
      <w:tblGrid>
        <w:gridCol w:w="4928"/>
        <w:gridCol w:w="4678"/>
      </w:tblGrid>
      <w:tr w:rsidR="00115D8E" w:rsidRPr="00115D8E" w:rsidTr="00115D8E">
        <w:tc>
          <w:tcPr>
            <w:tcW w:w="4928" w:type="dxa"/>
          </w:tcPr>
          <w:p w:rsidR="00115D8E" w:rsidRPr="00115D8E" w:rsidRDefault="00115D8E" w:rsidP="00115D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b/>
                <w:bCs/>
                <w:sz w:val="24"/>
                <w:szCs w:val="24"/>
                <w:lang w:eastAsia="ru-RU"/>
              </w:rPr>
              <w:br w:type="page"/>
            </w:r>
            <w:r w:rsidRPr="00115D8E">
              <w:rPr>
                <w:rFonts w:ascii="Times New Roman" w:eastAsia="Times New Roman" w:hAnsi="Times New Roman" w:cs="Times New Roman"/>
                <w:b/>
                <w:bCs/>
                <w:sz w:val="24"/>
                <w:szCs w:val="24"/>
                <w:lang w:eastAsia="ru-RU"/>
              </w:rPr>
              <w:br w:type="page"/>
            </w:r>
            <w:r w:rsidRPr="00115D8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5756910</wp:posOffset>
                      </wp:positionH>
                      <wp:positionV relativeFrom="paragraph">
                        <wp:posOffset>362585</wp:posOffset>
                      </wp:positionV>
                      <wp:extent cx="209550" cy="2667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66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CF78B" id="Прямоугольник 2" o:spid="_x0000_s1026" style="position:absolute;margin-left:453.3pt;margin-top:28.55pt;width:1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" strokecolor="white"/>
                  </w:pict>
                </mc:Fallback>
              </mc:AlternateContent>
            </w:r>
            <w:r w:rsidRPr="00115D8E">
              <w:rPr>
                <w:rFonts w:ascii="Times New Roman" w:eastAsia="Times New Roman" w:hAnsi="Times New Roman" w:cs="Times New Roman"/>
                <w:b/>
                <w:sz w:val="24"/>
                <w:szCs w:val="24"/>
                <w:lang w:eastAsia="ru-RU"/>
              </w:rPr>
              <w:br w:type="page"/>
            </w:r>
            <w:r w:rsidRPr="00115D8E">
              <w:rPr>
                <w:rFonts w:ascii="Times New Roman" w:eastAsia="Times New Roman" w:hAnsi="Times New Roman" w:cs="Times New Roman"/>
                <w:sz w:val="24"/>
                <w:szCs w:val="24"/>
                <w:lang w:eastAsia="ru-RU"/>
              </w:rPr>
              <w:br w:type="page"/>
              <w:t>РАССМОТРЕНО:</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 xml:space="preserve">на заседании кафедры «Технологии </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машиностроения и радиосвязи»</w:t>
            </w:r>
          </w:p>
          <w:p w:rsidR="00115D8E" w:rsidRPr="00115D8E" w:rsidRDefault="0055064F"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 </w:t>
            </w:r>
          </w:p>
          <w:p w:rsidR="00115D8E" w:rsidRPr="00115D8E" w:rsidRDefault="0055064F"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 августа 2016</w:t>
            </w:r>
            <w:r w:rsidR="00115D8E" w:rsidRPr="00115D8E">
              <w:rPr>
                <w:rFonts w:ascii="Times New Roman" w:eastAsia="Times New Roman" w:hAnsi="Times New Roman" w:cs="Times New Roman"/>
                <w:sz w:val="24"/>
                <w:szCs w:val="24"/>
                <w:lang w:eastAsia="ru-RU"/>
              </w:rPr>
              <w:t xml:space="preserve"> г.</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 xml:space="preserve">Заведующий кафедрой </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5D8E">
              <w:rPr>
                <w:rFonts w:ascii="Times New Roman" w:eastAsia="Times New Roman" w:hAnsi="Times New Roman" w:cs="Times New Roman"/>
                <w:sz w:val="24"/>
                <w:szCs w:val="24"/>
                <w:lang w:eastAsia="ru-RU"/>
              </w:rPr>
              <w:t xml:space="preserve">_____________/ </w:t>
            </w:r>
            <w:r w:rsidRPr="00115D8E">
              <w:rPr>
                <w:rFonts w:ascii="Times New Roman" w:eastAsia="Times New Roman" w:hAnsi="Times New Roman" w:cs="Times New Roman"/>
                <w:sz w:val="24"/>
                <w:szCs w:val="24"/>
                <w:u w:val="single"/>
                <w:lang w:eastAsia="ru-RU"/>
              </w:rPr>
              <w:t>Петренко С.В./</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i/>
                <w:sz w:val="24"/>
                <w:szCs w:val="24"/>
                <w:u w:val="single"/>
                <w:lang w:eastAsia="ru-RU"/>
              </w:rPr>
            </w:pPr>
            <w:r w:rsidRPr="00115D8E">
              <w:rPr>
                <w:rFonts w:ascii="Times New Roman" w:eastAsia="Times New Roman" w:hAnsi="Times New Roman" w:cs="Times New Roman"/>
                <w:i/>
                <w:sz w:val="24"/>
                <w:szCs w:val="24"/>
                <w:lang w:eastAsia="ru-RU"/>
              </w:rPr>
              <w:t xml:space="preserve">           подпись                      ФИО</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78" w:type="dxa"/>
          </w:tcPr>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 xml:space="preserve">ОДОБРЕНО:  </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на заседании учебно-методического объединения</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Протокол № ______________</w:t>
            </w:r>
          </w:p>
          <w:p w:rsidR="00115D8E" w:rsidRPr="00115D8E" w:rsidRDefault="0055064F"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 _________ 2016</w:t>
            </w:r>
            <w:r w:rsidR="00115D8E" w:rsidRPr="00115D8E">
              <w:rPr>
                <w:rFonts w:ascii="Times New Roman" w:eastAsia="Times New Roman" w:hAnsi="Times New Roman" w:cs="Times New Roman"/>
                <w:sz w:val="24"/>
                <w:szCs w:val="24"/>
                <w:lang w:eastAsia="ru-RU"/>
              </w:rPr>
              <w:t xml:space="preserve"> г.</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Председатель УМО</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5D8E">
              <w:rPr>
                <w:rFonts w:ascii="Times New Roman" w:eastAsia="Times New Roman" w:hAnsi="Times New Roman" w:cs="Times New Roman"/>
                <w:sz w:val="24"/>
                <w:szCs w:val="24"/>
                <w:lang w:eastAsia="ru-RU"/>
              </w:rPr>
              <w:t xml:space="preserve">_____________/ </w:t>
            </w:r>
            <w:r w:rsidR="0055064F">
              <w:rPr>
                <w:rFonts w:ascii="Times New Roman" w:eastAsia="Times New Roman" w:hAnsi="Times New Roman" w:cs="Times New Roman"/>
                <w:sz w:val="24"/>
                <w:szCs w:val="24"/>
                <w:u w:val="single"/>
                <w:lang w:eastAsia="ru-RU"/>
              </w:rPr>
              <w:t>Анин</w:t>
            </w:r>
            <w:r w:rsidRPr="00115D8E">
              <w:rPr>
                <w:rFonts w:ascii="Times New Roman" w:eastAsia="Times New Roman" w:hAnsi="Times New Roman" w:cs="Times New Roman"/>
                <w:sz w:val="24"/>
                <w:szCs w:val="24"/>
                <w:u w:val="single"/>
                <w:lang w:eastAsia="ru-RU"/>
              </w:rPr>
              <w:t xml:space="preserve"> </w:t>
            </w:r>
            <w:r w:rsidR="0055064F">
              <w:rPr>
                <w:rFonts w:ascii="Times New Roman" w:eastAsia="Times New Roman" w:hAnsi="Times New Roman" w:cs="Times New Roman"/>
                <w:sz w:val="24"/>
                <w:szCs w:val="24"/>
                <w:u w:val="single"/>
                <w:lang w:eastAsia="ru-RU"/>
              </w:rPr>
              <w:t>С.А</w:t>
            </w:r>
            <w:r w:rsidRPr="00115D8E">
              <w:rPr>
                <w:rFonts w:ascii="Times New Roman" w:eastAsia="Times New Roman" w:hAnsi="Times New Roman" w:cs="Times New Roman"/>
                <w:sz w:val="24"/>
                <w:szCs w:val="24"/>
                <w:u w:val="single"/>
                <w:lang w:eastAsia="ru-RU"/>
              </w:rPr>
              <w:t>./</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i/>
                <w:sz w:val="24"/>
                <w:szCs w:val="24"/>
                <w:u w:val="single"/>
                <w:lang w:eastAsia="ru-RU"/>
              </w:rPr>
            </w:pPr>
            <w:r w:rsidRPr="00115D8E">
              <w:rPr>
                <w:rFonts w:ascii="Times New Roman" w:eastAsia="Times New Roman" w:hAnsi="Times New Roman" w:cs="Times New Roman"/>
                <w:i/>
                <w:sz w:val="24"/>
                <w:szCs w:val="24"/>
                <w:lang w:eastAsia="ru-RU"/>
              </w:rPr>
              <w:t xml:space="preserve">           подпись                      ФИО</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D8E" w:rsidRPr="00115D8E" w:rsidTr="00115D8E">
        <w:tc>
          <w:tcPr>
            <w:tcW w:w="4928" w:type="dxa"/>
          </w:tcPr>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СОГЛАСОВАНО:</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с работодателем</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___________________________________________________________________________________________________</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______________________________</w:t>
            </w:r>
          </w:p>
          <w:p w:rsidR="00115D8E" w:rsidRPr="00115D8E" w:rsidRDefault="0055064F"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 2016</w:t>
            </w:r>
            <w:r w:rsidR="00115D8E" w:rsidRPr="00115D8E">
              <w:rPr>
                <w:rFonts w:ascii="Times New Roman" w:eastAsia="Times New Roman" w:hAnsi="Times New Roman" w:cs="Times New Roman"/>
                <w:sz w:val="24"/>
                <w:szCs w:val="24"/>
                <w:lang w:eastAsia="ru-RU"/>
              </w:rPr>
              <w:t xml:space="preserve"> г.</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_____________________________</w:t>
            </w:r>
          </w:p>
          <w:p w:rsidR="00115D8E" w:rsidRPr="00115D8E" w:rsidRDefault="00115D8E" w:rsidP="00115D8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115D8E">
              <w:rPr>
                <w:rFonts w:ascii="Times New Roman" w:eastAsia="Times New Roman" w:hAnsi="Times New Roman" w:cs="Times New Roman"/>
                <w:i/>
                <w:sz w:val="24"/>
                <w:szCs w:val="24"/>
                <w:lang w:eastAsia="ru-RU"/>
              </w:rPr>
              <w:t>должность</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5D8E">
              <w:rPr>
                <w:rFonts w:ascii="Times New Roman" w:eastAsia="Times New Roman" w:hAnsi="Times New Roman" w:cs="Times New Roman"/>
                <w:sz w:val="24"/>
                <w:szCs w:val="24"/>
                <w:lang w:eastAsia="ru-RU"/>
              </w:rPr>
              <w:t>_____________/ ______________/</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i/>
                <w:sz w:val="24"/>
                <w:szCs w:val="24"/>
                <w:u w:val="single"/>
                <w:lang w:eastAsia="ru-RU"/>
              </w:rPr>
            </w:pPr>
            <w:r w:rsidRPr="00115D8E">
              <w:rPr>
                <w:rFonts w:ascii="Times New Roman" w:eastAsia="Times New Roman" w:hAnsi="Times New Roman" w:cs="Times New Roman"/>
                <w:i/>
                <w:sz w:val="24"/>
                <w:szCs w:val="24"/>
                <w:lang w:eastAsia="ru-RU"/>
              </w:rPr>
              <w:t xml:space="preserve">           подпись                      ФИО</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78" w:type="dxa"/>
          </w:tcPr>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 xml:space="preserve">СОГЛАСОВАНО: </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заместитель директора по УР</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 xml:space="preserve">____________ / </w:t>
            </w:r>
            <w:r w:rsidR="0055064F">
              <w:rPr>
                <w:rFonts w:ascii="Times New Roman" w:eastAsia="Times New Roman" w:hAnsi="Times New Roman" w:cs="Times New Roman"/>
                <w:sz w:val="24"/>
                <w:szCs w:val="24"/>
                <w:u w:val="single"/>
                <w:lang w:eastAsia="ru-RU"/>
              </w:rPr>
              <w:t>Муреева Н.М</w:t>
            </w:r>
            <w:r w:rsidRPr="00115D8E">
              <w:rPr>
                <w:rFonts w:ascii="Times New Roman" w:eastAsia="Times New Roman" w:hAnsi="Times New Roman" w:cs="Times New Roman"/>
                <w:sz w:val="24"/>
                <w:szCs w:val="24"/>
                <w:u w:val="single"/>
                <w:lang w:eastAsia="ru-RU"/>
              </w:rPr>
              <w:t>./</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115D8E">
              <w:rPr>
                <w:rFonts w:ascii="Times New Roman" w:eastAsia="Times New Roman" w:hAnsi="Times New Roman" w:cs="Times New Roman"/>
                <w:i/>
                <w:sz w:val="24"/>
                <w:szCs w:val="24"/>
                <w:lang w:eastAsia="ru-RU"/>
              </w:rPr>
              <w:t xml:space="preserve">        подпись                    ФИО</w:t>
            </w:r>
          </w:p>
          <w:p w:rsidR="00115D8E" w:rsidRPr="00115D8E" w:rsidRDefault="0055064F"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 » ___________  2016</w:t>
            </w:r>
            <w:r w:rsidR="00115D8E" w:rsidRPr="00115D8E">
              <w:rPr>
                <w:rFonts w:ascii="Times New Roman" w:eastAsia="Times New Roman" w:hAnsi="Times New Roman" w:cs="Times New Roman"/>
                <w:sz w:val="24"/>
                <w:szCs w:val="24"/>
                <w:lang w:eastAsia="ru-RU"/>
              </w:rPr>
              <w:t xml:space="preserve"> г.</w:t>
            </w:r>
          </w:p>
          <w:p w:rsidR="00115D8E" w:rsidRPr="00115D8E"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15D8E" w:rsidRPr="00115D8E" w:rsidRDefault="00115D8E" w:rsidP="00115D8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15D8E" w:rsidRPr="00115D8E" w:rsidRDefault="00115D8E" w:rsidP="00115D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i/>
          <w:sz w:val="16"/>
          <w:szCs w:val="16"/>
          <w:lang w:eastAsia="ru-RU"/>
        </w:rPr>
        <w:br w:type="page"/>
      </w:r>
      <w:r w:rsidRPr="00115D8E">
        <w:rPr>
          <w:rFonts w:ascii="Times New Roman" w:eastAsia="Times New Roman" w:hAnsi="Times New Roman" w:cs="Times New Roman"/>
          <w:b/>
          <w:sz w:val="24"/>
          <w:szCs w:val="24"/>
          <w:lang w:eastAsia="ru-RU"/>
        </w:rPr>
        <w:lastRenderedPageBreak/>
        <w:t xml:space="preserve">СОДЕРЖАНИЕ </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500"/>
        <w:gridCol w:w="1854"/>
      </w:tblGrid>
      <w:tr w:rsidR="00115D8E" w:rsidRPr="00115D8E" w:rsidTr="00115D8E">
        <w:trPr>
          <w:trHeight w:val="931"/>
        </w:trPr>
        <w:tc>
          <w:tcPr>
            <w:tcW w:w="7668" w:type="dxa"/>
            <w:shd w:val="clear" w:color="auto" w:fill="auto"/>
          </w:tcPr>
          <w:p w:rsidR="00115D8E" w:rsidRPr="00115D8E" w:rsidRDefault="00115D8E" w:rsidP="00115D8E">
            <w:pPr>
              <w:keepNext/>
              <w:autoSpaceDE w:val="0"/>
              <w:autoSpaceDN w:val="0"/>
              <w:spacing w:after="0" w:line="360" w:lineRule="auto"/>
              <w:jc w:val="both"/>
              <w:outlineLvl w:val="0"/>
              <w:rPr>
                <w:rFonts w:ascii="Times New Roman" w:eastAsia="Times New Roman" w:hAnsi="Times New Roman" w:cs="Times New Roman"/>
                <w:b/>
                <w:caps/>
                <w:sz w:val="24"/>
                <w:szCs w:val="24"/>
                <w:lang w:eastAsia="ru-RU"/>
              </w:rPr>
            </w:pPr>
          </w:p>
          <w:p w:rsidR="00115D8E" w:rsidRPr="00115D8E" w:rsidRDefault="00115D8E" w:rsidP="00115D8E">
            <w:pPr>
              <w:keepNext/>
              <w:autoSpaceDE w:val="0"/>
              <w:autoSpaceDN w:val="0"/>
              <w:spacing w:after="0" w:line="360" w:lineRule="auto"/>
              <w:jc w:val="both"/>
              <w:outlineLvl w:val="0"/>
              <w:rPr>
                <w:rFonts w:ascii="Times New Roman" w:eastAsia="Times New Roman" w:hAnsi="Times New Roman" w:cs="Times New Roman"/>
                <w:b/>
                <w:caps/>
                <w:sz w:val="24"/>
                <w:szCs w:val="24"/>
                <w:lang w:eastAsia="ru-RU"/>
              </w:rPr>
            </w:pPr>
          </w:p>
          <w:p w:rsidR="00115D8E" w:rsidRPr="00115D8E" w:rsidRDefault="00DA2A9E" w:rsidP="00115D8E">
            <w:pPr>
              <w:keepNext/>
              <w:autoSpaceDE w:val="0"/>
              <w:autoSpaceDN w:val="0"/>
              <w:spacing w:after="0" w:line="360" w:lineRule="auto"/>
              <w:outlineLvl w:val="0"/>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 xml:space="preserve">1.  ПАСПОРТ РАБОЧЕЙ </w:t>
            </w:r>
            <w:r w:rsidR="00115D8E" w:rsidRPr="00115D8E">
              <w:rPr>
                <w:rFonts w:ascii="Times New Roman" w:eastAsia="Times New Roman" w:hAnsi="Times New Roman" w:cs="Times New Roman"/>
                <w:b/>
                <w:caps/>
                <w:sz w:val="24"/>
                <w:szCs w:val="24"/>
                <w:lang w:eastAsia="ru-RU"/>
              </w:rPr>
              <w:t>ПРОГРАММЫ ПРОФЕССИОНАЛЬНОГО МОДУЛЯ</w:t>
            </w:r>
          </w:p>
          <w:p w:rsidR="00115D8E" w:rsidRPr="00115D8E" w:rsidRDefault="00115D8E" w:rsidP="00115D8E">
            <w:pPr>
              <w:spacing w:after="0" w:line="360" w:lineRule="auto"/>
              <w:rPr>
                <w:rFonts w:ascii="Times New Roman" w:eastAsia="Times New Roman" w:hAnsi="Times New Roman" w:cs="Times New Roman"/>
                <w:sz w:val="24"/>
                <w:szCs w:val="24"/>
                <w:lang w:eastAsia="ru-RU"/>
              </w:rPr>
            </w:pPr>
          </w:p>
        </w:tc>
        <w:tc>
          <w:tcPr>
            <w:tcW w:w="1903" w:type="dxa"/>
            <w:shd w:val="clear" w:color="auto" w:fill="auto"/>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стр.</w:t>
            </w:r>
          </w:p>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4</w:t>
            </w:r>
          </w:p>
        </w:tc>
      </w:tr>
      <w:tr w:rsidR="00115D8E" w:rsidRPr="00115D8E" w:rsidTr="00115D8E">
        <w:trPr>
          <w:trHeight w:val="720"/>
        </w:trPr>
        <w:tc>
          <w:tcPr>
            <w:tcW w:w="7668" w:type="dxa"/>
            <w:shd w:val="clear" w:color="auto" w:fill="auto"/>
          </w:tcPr>
          <w:p w:rsidR="00115D8E" w:rsidRPr="00115D8E" w:rsidRDefault="00115D8E" w:rsidP="00115D8E">
            <w:pPr>
              <w:spacing w:after="0" w:line="360" w:lineRule="auto"/>
              <w:rPr>
                <w:rFonts w:ascii="Times New Roman" w:eastAsia="Times New Roman" w:hAnsi="Times New Roman" w:cs="Times New Roman"/>
                <w:b/>
                <w:caps/>
                <w:sz w:val="24"/>
                <w:szCs w:val="24"/>
                <w:lang w:eastAsia="ru-RU"/>
              </w:rPr>
            </w:pPr>
            <w:r w:rsidRPr="00115D8E">
              <w:rPr>
                <w:rFonts w:ascii="Times New Roman" w:eastAsia="Times New Roman" w:hAnsi="Times New Roman" w:cs="Times New Roman"/>
                <w:b/>
                <w:caps/>
                <w:sz w:val="24"/>
                <w:szCs w:val="24"/>
                <w:lang w:eastAsia="ru-RU"/>
              </w:rPr>
              <w:t>2. результаты освоения ПРОФЕССИОНАЛЬНОГО МОДУЛЯ</w:t>
            </w:r>
          </w:p>
          <w:p w:rsidR="00115D8E" w:rsidRPr="00115D8E" w:rsidRDefault="00115D8E" w:rsidP="00115D8E">
            <w:pPr>
              <w:spacing w:after="0" w:line="360" w:lineRule="auto"/>
              <w:rPr>
                <w:rFonts w:ascii="Times New Roman" w:eastAsia="Times New Roman" w:hAnsi="Times New Roman" w:cs="Times New Roman"/>
                <w:b/>
                <w:caps/>
                <w:sz w:val="24"/>
                <w:szCs w:val="24"/>
                <w:lang w:eastAsia="ru-RU"/>
              </w:rPr>
            </w:pPr>
          </w:p>
        </w:tc>
        <w:tc>
          <w:tcPr>
            <w:tcW w:w="1903" w:type="dxa"/>
            <w:shd w:val="clear" w:color="auto" w:fill="auto"/>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7</w:t>
            </w:r>
          </w:p>
        </w:tc>
      </w:tr>
      <w:tr w:rsidR="00115D8E" w:rsidRPr="00115D8E" w:rsidTr="00115D8E">
        <w:trPr>
          <w:trHeight w:val="594"/>
        </w:trPr>
        <w:tc>
          <w:tcPr>
            <w:tcW w:w="7668" w:type="dxa"/>
            <w:shd w:val="clear" w:color="auto" w:fill="auto"/>
          </w:tcPr>
          <w:p w:rsidR="00115D8E" w:rsidRPr="00115D8E" w:rsidRDefault="00115D8E" w:rsidP="00115D8E">
            <w:pPr>
              <w:keepNext/>
              <w:autoSpaceDE w:val="0"/>
              <w:autoSpaceDN w:val="0"/>
              <w:spacing w:after="0" w:line="360" w:lineRule="auto"/>
              <w:jc w:val="both"/>
              <w:outlineLvl w:val="0"/>
              <w:rPr>
                <w:rFonts w:ascii="Times New Roman" w:eastAsia="Times New Roman" w:hAnsi="Times New Roman" w:cs="Times New Roman"/>
                <w:b/>
                <w:caps/>
                <w:sz w:val="24"/>
                <w:szCs w:val="24"/>
                <w:lang w:eastAsia="ru-RU"/>
              </w:rPr>
            </w:pPr>
            <w:r w:rsidRPr="00115D8E">
              <w:rPr>
                <w:rFonts w:ascii="Times New Roman" w:eastAsia="Times New Roman" w:hAnsi="Times New Roman" w:cs="Times New Roman"/>
                <w:b/>
                <w:caps/>
                <w:sz w:val="24"/>
                <w:szCs w:val="24"/>
                <w:lang w:eastAsia="ru-RU"/>
              </w:rPr>
              <w:t>3. СТРУКТУРА и содержание профессионального модуля</w:t>
            </w:r>
          </w:p>
          <w:p w:rsidR="00115D8E" w:rsidRPr="00115D8E" w:rsidRDefault="00115D8E" w:rsidP="00115D8E">
            <w:pPr>
              <w:spacing w:after="0" w:line="360" w:lineRule="auto"/>
              <w:rPr>
                <w:rFonts w:ascii="Times New Roman" w:eastAsia="Times New Roman" w:hAnsi="Times New Roman" w:cs="Times New Roman"/>
                <w:b/>
                <w:caps/>
                <w:sz w:val="24"/>
                <w:szCs w:val="24"/>
                <w:lang w:eastAsia="ru-RU"/>
              </w:rPr>
            </w:pPr>
          </w:p>
        </w:tc>
        <w:tc>
          <w:tcPr>
            <w:tcW w:w="1903" w:type="dxa"/>
            <w:shd w:val="clear" w:color="auto" w:fill="auto"/>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8</w:t>
            </w:r>
          </w:p>
        </w:tc>
      </w:tr>
      <w:tr w:rsidR="00115D8E" w:rsidRPr="00115D8E" w:rsidTr="00115D8E">
        <w:trPr>
          <w:trHeight w:val="692"/>
        </w:trPr>
        <w:tc>
          <w:tcPr>
            <w:tcW w:w="7668" w:type="dxa"/>
            <w:shd w:val="clear" w:color="auto" w:fill="auto"/>
          </w:tcPr>
          <w:p w:rsidR="00115D8E" w:rsidRPr="00115D8E" w:rsidRDefault="00115D8E" w:rsidP="00115D8E">
            <w:pPr>
              <w:keepNext/>
              <w:autoSpaceDE w:val="0"/>
              <w:autoSpaceDN w:val="0"/>
              <w:spacing w:after="0" w:line="360" w:lineRule="auto"/>
              <w:jc w:val="both"/>
              <w:outlineLvl w:val="0"/>
              <w:rPr>
                <w:rFonts w:ascii="Times New Roman" w:eastAsia="Times New Roman" w:hAnsi="Times New Roman" w:cs="Times New Roman"/>
                <w:b/>
                <w:caps/>
                <w:sz w:val="24"/>
                <w:szCs w:val="24"/>
                <w:lang w:eastAsia="ru-RU"/>
              </w:rPr>
            </w:pPr>
            <w:r w:rsidRPr="00115D8E">
              <w:rPr>
                <w:rFonts w:ascii="Times New Roman" w:eastAsia="Times New Roman" w:hAnsi="Times New Roman" w:cs="Times New Roman"/>
                <w:b/>
                <w:caps/>
                <w:sz w:val="24"/>
                <w:szCs w:val="24"/>
                <w:lang w:eastAsia="ru-RU"/>
              </w:rPr>
              <w:t>4 условия реализации ПРОФЕССИОНАЛЬНОГО МОДУЛЯ</w:t>
            </w:r>
          </w:p>
          <w:p w:rsidR="00115D8E" w:rsidRPr="00115D8E" w:rsidRDefault="00115D8E" w:rsidP="00115D8E">
            <w:pPr>
              <w:spacing w:after="0" w:line="360" w:lineRule="auto"/>
              <w:rPr>
                <w:rFonts w:ascii="Times New Roman" w:eastAsia="Times New Roman" w:hAnsi="Times New Roman" w:cs="Times New Roman"/>
                <w:b/>
                <w:caps/>
                <w:sz w:val="24"/>
                <w:szCs w:val="24"/>
                <w:lang w:eastAsia="ru-RU"/>
              </w:rPr>
            </w:pPr>
          </w:p>
        </w:tc>
        <w:tc>
          <w:tcPr>
            <w:tcW w:w="1903" w:type="dxa"/>
            <w:shd w:val="clear" w:color="auto" w:fill="auto"/>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17</w:t>
            </w:r>
          </w:p>
        </w:tc>
      </w:tr>
      <w:tr w:rsidR="00115D8E" w:rsidRPr="00115D8E" w:rsidTr="00115D8E">
        <w:trPr>
          <w:trHeight w:val="1440"/>
        </w:trPr>
        <w:tc>
          <w:tcPr>
            <w:tcW w:w="7668" w:type="dxa"/>
            <w:shd w:val="clear" w:color="auto" w:fill="auto"/>
          </w:tcPr>
          <w:p w:rsidR="00115D8E" w:rsidRPr="00115D8E" w:rsidRDefault="00115D8E" w:rsidP="00115D8E">
            <w:pPr>
              <w:spacing w:after="0" w:line="360" w:lineRule="auto"/>
              <w:rPr>
                <w:rFonts w:ascii="Times New Roman" w:eastAsia="Times New Roman" w:hAnsi="Times New Roman" w:cs="Times New Roman"/>
                <w:b/>
                <w:bCs/>
                <w:i/>
                <w:sz w:val="24"/>
                <w:szCs w:val="24"/>
                <w:lang w:eastAsia="ru-RU"/>
              </w:rPr>
            </w:pPr>
            <w:r w:rsidRPr="00115D8E">
              <w:rPr>
                <w:rFonts w:ascii="Times New Roman" w:eastAsia="Times New Roman" w:hAnsi="Times New Roman" w:cs="Times New Roman"/>
                <w:b/>
                <w:caps/>
                <w:sz w:val="24"/>
                <w:szCs w:val="24"/>
                <w:lang w:eastAsia="ru-RU"/>
              </w:rPr>
              <w:t>5. Контроль и оценка результатов освоения профессионального модуля (вида профессиональной деятельности</w:t>
            </w:r>
            <w:r w:rsidRPr="00115D8E">
              <w:rPr>
                <w:rFonts w:ascii="Times New Roman" w:eastAsia="Times New Roman" w:hAnsi="Times New Roman" w:cs="Times New Roman"/>
                <w:b/>
                <w:bCs/>
                <w:sz w:val="24"/>
                <w:szCs w:val="24"/>
                <w:lang w:eastAsia="ru-RU"/>
              </w:rPr>
              <w:t>)</w:t>
            </w:r>
            <w:r w:rsidRPr="00115D8E">
              <w:rPr>
                <w:rFonts w:ascii="Times New Roman" w:eastAsia="Times New Roman" w:hAnsi="Times New Roman" w:cs="Times New Roman"/>
                <w:b/>
                <w:bCs/>
                <w:i/>
                <w:sz w:val="24"/>
                <w:szCs w:val="24"/>
                <w:lang w:eastAsia="ru-RU"/>
              </w:rPr>
              <w:t xml:space="preserve"> </w:t>
            </w:r>
          </w:p>
          <w:p w:rsidR="00115D8E" w:rsidRPr="00115D8E" w:rsidRDefault="00115D8E" w:rsidP="00115D8E">
            <w:pPr>
              <w:spacing w:after="0" w:line="360" w:lineRule="auto"/>
              <w:rPr>
                <w:rFonts w:ascii="Times New Roman" w:eastAsia="Times New Roman" w:hAnsi="Times New Roman" w:cs="Times New Roman"/>
                <w:b/>
                <w:caps/>
                <w:sz w:val="24"/>
                <w:szCs w:val="24"/>
                <w:lang w:eastAsia="ru-RU"/>
              </w:rPr>
            </w:pPr>
          </w:p>
        </w:tc>
        <w:tc>
          <w:tcPr>
            <w:tcW w:w="1903" w:type="dxa"/>
            <w:shd w:val="clear" w:color="auto" w:fill="auto"/>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21</w:t>
            </w:r>
          </w:p>
        </w:tc>
      </w:tr>
    </w:tbl>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115D8E" w:rsidRPr="00115D8E" w:rsidSect="00115D8E">
          <w:footerReference w:type="even" r:id="rId8"/>
          <w:footerReference w:type="default" r:id="rId9"/>
          <w:pgSz w:w="11906" w:h="16838"/>
          <w:pgMar w:top="1134" w:right="851" w:bottom="1134" w:left="1701" w:header="709" w:footer="709" w:gutter="0"/>
          <w:cols w:space="720"/>
        </w:sectPr>
      </w:pP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r w:rsidRPr="00115D8E">
        <w:rPr>
          <w:rFonts w:ascii="Times New Roman" w:eastAsia="Times New Roman" w:hAnsi="Times New Roman" w:cs="Times New Roman"/>
          <w:b/>
          <w:caps/>
          <w:sz w:val="24"/>
          <w:szCs w:val="24"/>
          <w:lang w:eastAsia="ru-RU"/>
        </w:rPr>
        <w:lastRenderedPageBreak/>
        <w:t>1. паспорт рабочей ПРОГРАММЫ ПРОФЕССИОНАЛЬНОГО МОДУЛЯ</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ПМ.01. Разработка технологических процессов изготовления деталей машин</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ru-RU"/>
        </w:rPr>
      </w:pP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1.1. Область применения программы</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4"/>
          <w:szCs w:val="24"/>
          <w:lang w:eastAsia="ru-RU"/>
        </w:rPr>
      </w:pP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sz w:val="24"/>
          <w:szCs w:val="24"/>
          <w:lang w:eastAsia="ru-RU"/>
        </w:rPr>
        <w:t>Рабочая программа профессионального модуля</w:t>
      </w:r>
      <w:r w:rsidRPr="00115D8E">
        <w:rPr>
          <w:rFonts w:ascii="Times New Roman" w:eastAsia="Times New Roman" w:hAnsi="Times New Roman" w:cs="Times New Roman"/>
          <w:b/>
          <w:sz w:val="24"/>
          <w:szCs w:val="24"/>
          <w:lang w:eastAsia="ru-RU"/>
        </w:rPr>
        <w:t xml:space="preserve"> </w:t>
      </w:r>
      <w:r w:rsidRPr="00115D8E">
        <w:rPr>
          <w:rFonts w:ascii="Times New Roman" w:eastAsia="Times New Roman" w:hAnsi="Times New Roman" w:cs="Times New Roman"/>
          <w:sz w:val="24"/>
          <w:szCs w:val="24"/>
          <w:lang w:eastAsia="ru-RU"/>
        </w:rPr>
        <w:t>ПМ.01. Разработка технологических процессов изготовления деталей машин (далее – рабочая программа ПМ) - является основной частью программы подготовки специалистов среднего звена в соответствии с ФГОС по специальности 15.02.08 Технология машиностроения</w:t>
      </w:r>
      <w:r w:rsidRPr="00115D8E">
        <w:rPr>
          <w:rFonts w:ascii="Times New Roman" w:eastAsia="Times New Roman" w:hAnsi="Times New Roman" w:cs="Times New Roman"/>
          <w:b/>
          <w:sz w:val="24"/>
          <w:szCs w:val="24"/>
          <w:lang w:eastAsia="ru-RU"/>
        </w:rPr>
        <w:t xml:space="preserve"> </w:t>
      </w:r>
      <w:r w:rsidRPr="00115D8E">
        <w:rPr>
          <w:rFonts w:ascii="Times New Roman" w:eastAsia="Times New Roman" w:hAnsi="Times New Roman" w:cs="Times New Roman"/>
          <w:sz w:val="24"/>
          <w:szCs w:val="24"/>
          <w:lang w:eastAsia="ru-RU"/>
        </w:rPr>
        <w:t xml:space="preserve">(базовая подготовка), входящей в укрупненную группу специальностей 15.00.00 Машиностроение в части освоения основного вида профессиональной деятельности (ВПД): </w:t>
      </w:r>
      <w:r w:rsidRPr="00115D8E">
        <w:rPr>
          <w:rFonts w:ascii="Times New Roman" w:eastAsia="Times New Roman" w:hAnsi="Times New Roman" w:cs="Times New Roman"/>
          <w:b/>
          <w:sz w:val="24"/>
          <w:szCs w:val="24"/>
          <w:lang w:eastAsia="ru-RU"/>
        </w:rPr>
        <w:t xml:space="preserve">Разработка технологических процессов изготовления деталей машин </w:t>
      </w:r>
      <w:r w:rsidRPr="00115D8E">
        <w:rPr>
          <w:rFonts w:ascii="Times New Roman" w:eastAsia="Times New Roman" w:hAnsi="Times New Roman" w:cs="Times New Roman"/>
          <w:sz w:val="24"/>
          <w:szCs w:val="24"/>
          <w:lang w:eastAsia="ru-RU"/>
        </w:rPr>
        <w:t>и соответствующих профессиональных компетенций (ПК):</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1. Использовать конструкторскую документацию при разработке технологических процессов изготовления деталей.</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2. Выбирать метод получения заготовок и схемы их базирования.</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3.Составлять маршруты изготовления деталей и проектировать технологические операции.</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4. Разрабатывать и внедрять управляющие программы обработки деталей.</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5. Использовать системы автоматизированного проектирования технологических процессов обработки деталей.</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Рабочая программа профессионального модуля ПМ.01. Разработка технологических процессов изготовления деталей машин может быть использована</w:t>
      </w:r>
      <w:r w:rsidRPr="00115D8E">
        <w:rPr>
          <w:rFonts w:ascii="Times New Roman" w:eastAsia="Times New Roman" w:hAnsi="Times New Roman" w:cs="Times New Roman"/>
          <w:b/>
          <w:sz w:val="24"/>
          <w:szCs w:val="24"/>
          <w:lang w:eastAsia="ru-RU"/>
        </w:rPr>
        <w:t xml:space="preserve"> </w:t>
      </w:r>
      <w:r w:rsidRPr="00115D8E">
        <w:rPr>
          <w:rFonts w:ascii="Times New Roman" w:eastAsia="Times New Roman" w:hAnsi="Times New Roman" w:cs="Times New Roman"/>
          <w:sz w:val="24"/>
          <w:szCs w:val="24"/>
          <w:lang w:eastAsia="ru-RU"/>
        </w:rPr>
        <w:t>в дополнительном профессиональном образовании: в программах повышения квалификации – не реализуется;  профессиональной переподготовки – не реализуется; в профессиональной подготовке  -  при освоении профессий рабочего: 16045 Оператор станков с программным управлением; 18466 Слесарь механосборочных работ; 18809 Станочник широкого профиля; 19149 Токарь.</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eastAsia="ru-RU"/>
        </w:rPr>
      </w:pP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b/>
          <w:sz w:val="24"/>
          <w:szCs w:val="24"/>
          <w:lang w:eastAsia="ru-RU"/>
        </w:rPr>
        <w:t>1.2. Цели и задачи профессионального модуля – требования к результатам освоения профессионального модуля:</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иметь практический опыт:</w:t>
      </w:r>
    </w:p>
    <w:p w:rsidR="00115D8E" w:rsidRPr="00115D8E" w:rsidRDefault="00115D8E" w:rsidP="00115D8E">
      <w:pPr>
        <w:numPr>
          <w:ilvl w:val="0"/>
          <w:numId w:val="18"/>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использования конструкторской документации для проектирования технологических процессов изготовления деталей;</w:t>
      </w:r>
    </w:p>
    <w:p w:rsidR="00115D8E" w:rsidRPr="00115D8E" w:rsidRDefault="00115D8E" w:rsidP="00115D8E">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выбора методов получения заготовок и схем их базирования;</w:t>
      </w:r>
    </w:p>
    <w:p w:rsidR="00115D8E" w:rsidRPr="00115D8E" w:rsidRDefault="00115D8E" w:rsidP="00115D8E">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lastRenderedPageBreak/>
        <w:t>составления технологических маршрутов изготовления деталей и проектирования технологических операций;</w:t>
      </w:r>
    </w:p>
    <w:p w:rsidR="00115D8E" w:rsidRPr="00115D8E" w:rsidRDefault="00115D8E" w:rsidP="00115D8E">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разработки и внедрения управляющих программ для обработки типовых деталей на металлообрабатывающем оборудовании;</w:t>
      </w:r>
    </w:p>
    <w:p w:rsidR="00115D8E" w:rsidRPr="00115D8E" w:rsidRDefault="00115D8E" w:rsidP="00115D8E">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 xml:space="preserve">разработки конструкторской документации и проектирования технологических процессов с использованием пакетов прикладных программ; </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уметь:</w:t>
      </w:r>
    </w:p>
    <w:p w:rsidR="00115D8E" w:rsidRPr="00115D8E" w:rsidRDefault="00115D8E" w:rsidP="00115D8E">
      <w:pPr>
        <w:numPr>
          <w:ilvl w:val="0"/>
          <w:numId w:val="19"/>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читать чертежи;</w:t>
      </w:r>
    </w:p>
    <w:p w:rsidR="00115D8E" w:rsidRPr="00115D8E" w:rsidRDefault="00115D8E" w:rsidP="00115D8E">
      <w:pPr>
        <w:numPr>
          <w:ilvl w:val="0"/>
          <w:numId w:val="19"/>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анализировать конструктивно-технологические свойства детали, исходя из ее служебного назначения;</w:t>
      </w:r>
    </w:p>
    <w:p w:rsidR="00115D8E" w:rsidRPr="00115D8E" w:rsidRDefault="00115D8E" w:rsidP="00115D8E">
      <w:pPr>
        <w:numPr>
          <w:ilvl w:val="0"/>
          <w:numId w:val="19"/>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определять тип производства;</w:t>
      </w:r>
    </w:p>
    <w:p w:rsidR="00115D8E" w:rsidRPr="00115D8E" w:rsidRDefault="00115D8E" w:rsidP="00115D8E">
      <w:pPr>
        <w:numPr>
          <w:ilvl w:val="0"/>
          <w:numId w:val="19"/>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проводить технологический контроль конструкторской документации с выработкой рекомендаций по повышению технологичности детали;</w:t>
      </w:r>
    </w:p>
    <w:p w:rsidR="00115D8E" w:rsidRPr="00115D8E" w:rsidRDefault="00115D8E" w:rsidP="00115D8E">
      <w:pPr>
        <w:numPr>
          <w:ilvl w:val="0"/>
          <w:numId w:val="19"/>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определять виды и способы получения заготовок;</w:t>
      </w:r>
    </w:p>
    <w:p w:rsidR="00115D8E" w:rsidRPr="00115D8E" w:rsidRDefault="00115D8E" w:rsidP="00115D8E">
      <w:pPr>
        <w:numPr>
          <w:ilvl w:val="0"/>
          <w:numId w:val="19"/>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рассчитывать и проверять величину припусков и размеров заготовок;</w:t>
      </w:r>
    </w:p>
    <w:p w:rsidR="00115D8E" w:rsidRPr="00115D8E" w:rsidRDefault="00115D8E" w:rsidP="00115D8E">
      <w:pPr>
        <w:numPr>
          <w:ilvl w:val="0"/>
          <w:numId w:val="19"/>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рассчитывать коэффициент использования материала;</w:t>
      </w:r>
    </w:p>
    <w:p w:rsidR="00115D8E" w:rsidRPr="00115D8E" w:rsidRDefault="00115D8E" w:rsidP="00115D8E">
      <w:pPr>
        <w:numPr>
          <w:ilvl w:val="0"/>
          <w:numId w:val="19"/>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анализировать и выбирать схемы базирования;</w:t>
      </w:r>
    </w:p>
    <w:p w:rsidR="00115D8E" w:rsidRPr="00115D8E" w:rsidRDefault="00115D8E" w:rsidP="00115D8E">
      <w:pPr>
        <w:numPr>
          <w:ilvl w:val="0"/>
          <w:numId w:val="19"/>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выбирать способы обработки поверхностей и назначать технологические базы;</w:t>
      </w:r>
    </w:p>
    <w:p w:rsidR="00115D8E" w:rsidRPr="00115D8E" w:rsidRDefault="00115D8E" w:rsidP="00115D8E">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составлять технологический маршрут изготовления детали;</w:t>
      </w:r>
    </w:p>
    <w:p w:rsidR="00115D8E" w:rsidRPr="00115D8E" w:rsidRDefault="00115D8E" w:rsidP="00115D8E">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проектировать технологические операции;</w:t>
      </w:r>
    </w:p>
    <w:p w:rsidR="00115D8E" w:rsidRPr="00115D8E" w:rsidRDefault="00115D8E" w:rsidP="00115D8E">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разрабатывать технологический процесс изготовления детали;</w:t>
      </w:r>
    </w:p>
    <w:p w:rsidR="00115D8E" w:rsidRPr="00115D8E" w:rsidRDefault="00115D8E" w:rsidP="00115D8E">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выбирать технологическое оборудование и технологическую оснастку:</w:t>
      </w:r>
    </w:p>
    <w:p w:rsidR="00115D8E" w:rsidRPr="00115D8E" w:rsidRDefault="00115D8E" w:rsidP="00115D8E">
      <w:pPr>
        <w:widowControl w:val="0"/>
        <w:autoSpaceDE w:val="0"/>
        <w:autoSpaceDN w:val="0"/>
        <w:adjustRightInd w:val="0"/>
        <w:spacing w:after="0" w:line="360" w:lineRule="auto"/>
        <w:ind w:left="72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приспособления, режущий, мерительный и вспомогательный инструмент;</w:t>
      </w:r>
    </w:p>
    <w:p w:rsidR="00115D8E" w:rsidRPr="00115D8E" w:rsidRDefault="00115D8E" w:rsidP="00115D8E">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рассчитывать режимы резания по нормативам;</w:t>
      </w:r>
    </w:p>
    <w:p w:rsidR="00115D8E" w:rsidRPr="00115D8E" w:rsidRDefault="00115D8E" w:rsidP="00115D8E">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рассчитывать штучное время;</w:t>
      </w:r>
    </w:p>
    <w:p w:rsidR="00115D8E" w:rsidRPr="00115D8E" w:rsidRDefault="00115D8E" w:rsidP="00115D8E">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оформлять технологическую документацию;</w:t>
      </w:r>
    </w:p>
    <w:p w:rsidR="00115D8E" w:rsidRPr="00115D8E" w:rsidRDefault="00115D8E" w:rsidP="00115D8E">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составлять управляющие программы для обработки типовых деталей на металлообрабатывающем оборудовании;</w:t>
      </w:r>
    </w:p>
    <w:p w:rsidR="00115D8E" w:rsidRPr="00115D8E" w:rsidRDefault="00115D8E" w:rsidP="00115D8E">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использовать пакеты прикладных программ для разработки конструкторской документации и проектирования технологических процессов;</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знать:</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служебное назначение и конструктивно-технологические признаки детали;</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показатели качества деталей машин;</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правила отработки конструкции детали на технологичность;</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физико-механические свойства конструкционных и инструментальных материалов;</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lastRenderedPageBreak/>
        <w:t>методику проектирования технологического процесса изготовления детали;</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типовые технологические процессы изготовления деталей машин;</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виды деталей и их поверхности;</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классификацию баз;</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виды заготовок и схемы их базирования;</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условия выбора заготовок и способы их получения;</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способы и погрешности базирования заготовок;</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правила выбора технологических баз;</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виды обработки резания;</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виды режущих инструментов;</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элементы технологической операции;</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технологические возможности металлорежущих станков;</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назначение станочных приспособлений;</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методику расчета режимов резания;</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структуру штучного времени;</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назначение и виды технологических документов;</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требования ЕСКД и ЕСТД к оформлению технической документации;</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методику разработки и внедрения управляющих программ для обработки простых деталей на автоматизированном оборудовании;</w:t>
      </w:r>
    </w:p>
    <w:p w:rsidR="00115D8E" w:rsidRPr="00115D8E" w:rsidRDefault="00115D8E" w:rsidP="00115D8E">
      <w:pPr>
        <w:numPr>
          <w:ilvl w:val="0"/>
          <w:numId w:val="20"/>
        </w:num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состав, функции и возможности использования информационных технологий в машиностроении.</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1.3. Количество часов на освоение рабочей программы профессионального модуля:</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всего – 777 часов, в том числе:</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максимальной учебной нагрузки обучающегося – 561 час, включая:</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обязательной аудиторной учебной нагрузки обучающегося – 370 часов;</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самостоятельной работы обучающегося – 191 час;</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производственной практики – 216 часов.</w:t>
      </w:r>
    </w:p>
    <w:p w:rsidR="00115D8E" w:rsidRPr="00115D8E" w:rsidRDefault="00115D8E" w:rsidP="00115D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center"/>
        <w:outlineLvl w:val="0"/>
        <w:rPr>
          <w:rFonts w:ascii="Times New Roman" w:eastAsia="Times New Roman" w:hAnsi="Times New Roman" w:cs="Times New Roman"/>
          <w:b/>
          <w:caps/>
          <w:sz w:val="24"/>
          <w:szCs w:val="24"/>
          <w:lang w:eastAsia="ru-RU"/>
        </w:rPr>
      </w:pPr>
      <w:r w:rsidRPr="00115D8E">
        <w:rPr>
          <w:rFonts w:ascii="Times New Roman" w:eastAsia="Times New Roman" w:hAnsi="Times New Roman" w:cs="Times New Roman"/>
          <w:b/>
          <w:caps/>
          <w:sz w:val="24"/>
          <w:szCs w:val="24"/>
          <w:lang w:eastAsia="ru-RU"/>
        </w:rPr>
        <w:br w:type="page"/>
      </w:r>
      <w:r w:rsidRPr="00115D8E">
        <w:rPr>
          <w:rFonts w:ascii="Times New Roman" w:eastAsia="Times New Roman" w:hAnsi="Times New Roman" w:cs="Times New Roman"/>
          <w:b/>
          <w:caps/>
          <w:sz w:val="24"/>
          <w:szCs w:val="24"/>
          <w:lang w:eastAsia="ru-RU"/>
        </w:rPr>
        <w:lastRenderedPageBreak/>
        <w:t xml:space="preserve">2. результаты освоения ПРОФЕССИОНАЛЬНОГО МОДУЛЯ </w:t>
      </w: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ru-RU"/>
        </w:rPr>
      </w:pPr>
    </w:p>
    <w:p w:rsidR="00115D8E" w:rsidRPr="00115D8E" w:rsidRDefault="00115D8E" w:rsidP="00FA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 xml:space="preserve">Результатом освоения профессионального модуля ПМ.01. Разработка технологических процессов изготовления деталей машин является овладение обучающимися видом профессиональной деятельности (ВПД) </w:t>
      </w:r>
      <w:r w:rsidRPr="00115D8E">
        <w:rPr>
          <w:rFonts w:ascii="Times New Roman" w:eastAsia="Times New Roman" w:hAnsi="Times New Roman" w:cs="Times New Roman"/>
          <w:b/>
          <w:sz w:val="24"/>
          <w:szCs w:val="24"/>
          <w:lang w:eastAsia="ru-RU"/>
        </w:rPr>
        <w:t>Разработка технологических процессов изготовления деталей машин</w:t>
      </w:r>
      <w:r w:rsidRPr="00115D8E">
        <w:rPr>
          <w:rFonts w:ascii="Times New Roman" w:eastAsia="Times New Roman" w:hAnsi="Times New Roman" w:cs="Times New Roman"/>
          <w:sz w:val="24"/>
          <w:szCs w:val="24"/>
          <w:lang w:eastAsia="ru-RU"/>
        </w:rPr>
        <w:t>, в том числе профессиональными (П</w:t>
      </w:r>
      <w:r w:rsidR="00FA77EF">
        <w:rPr>
          <w:rFonts w:ascii="Times New Roman" w:eastAsia="Times New Roman" w:hAnsi="Times New Roman" w:cs="Times New Roman"/>
          <w:sz w:val="24"/>
          <w:szCs w:val="24"/>
          <w:lang w:eastAsia="ru-RU"/>
        </w:rPr>
        <w:t>К) и общими (ОК) компетенциями:</w:t>
      </w: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ru-RU"/>
        </w:rPr>
      </w:pP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8007"/>
      </w:tblGrid>
      <w:tr w:rsidR="00115D8E" w:rsidRPr="00115D8E" w:rsidTr="00115D8E">
        <w:trPr>
          <w:trHeight w:val="651"/>
        </w:trPr>
        <w:tc>
          <w:tcPr>
            <w:tcW w:w="621" w:type="pct"/>
            <w:tcBorders>
              <w:top w:val="single" w:sz="12" w:space="0" w:color="auto"/>
              <w:left w:val="single" w:sz="12" w:space="0" w:color="auto"/>
              <w:bottom w:val="single" w:sz="12" w:space="0" w:color="auto"/>
              <w:right w:val="single" w:sz="4" w:space="0" w:color="auto"/>
            </w:tcBorders>
            <w:shd w:val="clear" w:color="auto" w:fill="auto"/>
            <w:vAlign w:val="center"/>
          </w:tcPr>
          <w:p w:rsidR="00115D8E" w:rsidRPr="00115D8E" w:rsidRDefault="00115D8E" w:rsidP="00115D8E">
            <w:pPr>
              <w:widowControl w:val="0"/>
              <w:suppressAutoHyphens/>
              <w:spacing w:after="0" w:line="36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Код</w:t>
            </w:r>
          </w:p>
        </w:tc>
        <w:tc>
          <w:tcPr>
            <w:tcW w:w="4379" w:type="pct"/>
            <w:tcBorders>
              <w:top w:val="single" w:sz="12" w:space="0" w:color="auto"/>
              <w:left w:val="single" w:sz="4" w:space="0" w:color="auto"/>
              <w:bottom w:val="single" w:sz="12" w:space="0" w:color="auto"/>
              <w:right w:val="single" w:sz="12" w:space="0" w:color="auto"/>
            </w:tcBorders>
            <w:shd w:val="clear" w:color="auto" w:fill="auto"/>
            <w:vAlign w:val="center"/>
          </w:tcPr>
          <w:p w:rsidR="00115D8E" w:rsidRPr="00115D8E" w:rsidRDefault="00115D8E" w:rsidP="00115D8E">
            <w:pPr>
              <w:widowControl w:val="0"/>
              <w:suppressAutoHyphens/>
              <w:spacing w:after="0" w:line="36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Наименование результата обучения</w:t>
            </w:r>
          </w:p>
        </w:tc>
      </w:tr>
      <w:tr w:rsidR="00115D8E" w:rsidRPr="00115D8E" w:rsidTr="00115D8E">
        <w:tc>
          <w:tcPr>
            <w:tcW w:w="621" w:type="pct"/>
            <w:tcBorders>
              <w:top w:val="single" w:sz="12" w:space="0" w:color="auto"/>
              <w:left w:val="single" w:sz="12" w:space="0" w:color="auto"/>
              <w:bottom w:val="single" w:sz="4" w:space="0" w:color="auto"/>
              <w:right w:val="single" w:sz="4" w:space="0" w:color="auto"/>
            </w:tcBorders>
            <w:shd w:val="clear" w:color="auto" w:fill="auto"/>
          </w:tcPr>
          <w:p w:rsidR="00115D8E" w:rsidRPr="00115D8E" w:rsidRDefault="00115D8E" w:rsidP="00115D8E">
            <w:pPr>
              <w:widowControl w:val="0"/>
              <w:suppressAutoHyphen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ПК 1.1.</w:t>
            </w:r>
          </w:p>
        </w:tc>
        <w:tc>
          <w:tcPr>
            <w:tcW w:w="4379" w:type="pct"/>
            <w:tcBorders>
              <w:top w:val="single" w:sz="12" w:space="0" w:color="auto"/>
              <w:left w:val="single" w:sz="4" w:space="0" w:color="auto"/>
              <w:bottom w:val="single" w:sz="4" w:space="0" w:color="auto"/>
              <w:right w:val="single" w:sz="12" w:space="0" w:color="auto"/>
            </w:tcBorders>
            <w:shd w:val="clear" w:color="auto" w:fill="auto"/>
          </w:tcPr>
          <w:p w:rsidR="00115D8E" w:rsidRPr="00115D8E" w:rsidRDefault="00115D8E" w:rsidP="00115D8E">
            <w:pPr>
              <w:widowControl w:val="0"/>
              <w:suppressAutoHyphen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Использовать конструкторскую документацию при разработке технологических процессов изготовления деталей</w:t>
            </w:r>
          </w:p>
        </w:tc>
      </w:tr>
      <w:tr w:rsidR="00115D8E" w:rsidRPr="00115D8E" w:rsidTr="00115D8E">
        <w:tc>
          <w:tcPr>
            <w:tcW w:w="621" w:type="pct"/>
            <w:tcBorders>
              <w:top w:val="single" w:sz="4" w:space="0" w:color="auto"/>
              <w:left w:val="single" w:sz="12" w:space="0" w:color="auto"/>
              <w:bottom w:val="single" w:sz="4" w:space="0" w:color="auto"/>
              <w:right w:val="single" w:sz="4" w:space="0" w:color="auto"/>
            </w:tcBorders>
            <w:shd w:val="clear" w:color="auto" w:fill="auto"/>
          </w:tcPr>
          <w:p w:rsidR="00115D8E" w:rsidRPr="00115D8E" w:rsidRDefault="00115D8E" w:rsidP="00115D8E">
            <w:pPr>
              <w:widowControl w:val="0"/>
              <w:suppressAutoHyphen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ПК 1.2.</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115D8E" w:rsidRPr="00115D8E" w:rsidRDefault="00115D8E" w:rsidP="00115D8E">
            <w:pPr>
              <w:widowControl w:val="0"/>
              <w:suppressAutoHyphen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Выбирать метод получения заготовок и схемы их базирования</w:t>
            </w:r>
          </w:p>
        </w:tc>
      </w:tr>
      <w:tr w:rsidR="00115D8E" w:rsidRPr="00115D8E" w:rsidTr="00115D8E">
        <w:tc>
          <w:tcPr>
            <w:tcW w:w="621" w:type="pct"/>
            <w:tcBorders>
              <w:top w:val="single" w:sz="4" w:space="0" w:color="auto"/>
              <w:left w:val="single" w:sz="12" w:space="0" w:color="auto"/>
              <w:bottom w:val="single" w:sz="4" w:space="0" w:color="auto"/>
              <w:right w:val="single" w:sz="4" w:space="0" w:color="auto"/>
            </w:tcBorders>
            <w:shd w:val="clear" w:color="auto" w:fill="auto"/>
          </w:tcPr>
          <w:p w:rsidR="00115D8E" w:rsidRPr="00115D8E" w:rsidRDefault="00115D8E" w:rsidP="00115D8E">
            <w:pPr>
              <w:widowControl w:val="0"/>
              <w:suppressAutoHyphens/>
              <w:spacing w:after="0" w:line="360" w:lineRule="auto"/>
              <w:ind w:left="-180" w:firstLine="18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ПК 1.3.</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115D8E" w:rsidRPr="00115D8E" w:rsidRDefault="00115D8E" w:rsidP="00115D8E">
            <w:pPr>
              <w:widowControl w:val="0"/>
              <w:suppressAutoHyphen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Составлять маршруты изготовления деталей и проектировать технологические операции</w:t>
            </w:r>
          </w:p>
        </w:tc>
      </w:tr>
      <w:tr w:rsidR="00115D8E" w:rsidRPr="00115D8E" w:rsidTr="00115D8E">
        <w:tc>
          <w:tcPr>
            <w:tcW w:w="621" w:type="pct"/>
            <w:tcBorders>
              <w:top w:val="single" w:sz="4" w:space="0" w:color="auto"/>
              <w:left w:val="single" w:sz="12" w:space="0" w:color="auto"/>
              <w:bottom w:val="single" w:sz="4" w:space="0" w:color="auto"/>
              <w:right w:val="single" w:sz="4" w:space="0" w:color="auto"/>
            </w:tcBorders>
            <w:shd w:val="clear" w:color="auto" w:fill="auto"/>
          </w:tcPr>
          <w:p w:rsidR="00115D8E" w:rsidRPr="00115D8E" w:rsidRDefault="00115D8E" w:rsidP="00115D8E">
            <w:pPr>
              <w:widowControl w:val="0"/>
              <w:suppressAutoHyphens/>
              <w:spacing w:after="0" w:line="360" w:lineRule="auto"/>
              <w:ind w:left="-180" w:firstLine="18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ПК 1.4.</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115D8E" w:rsidRPr="00115D8E" w:rsidRDefault="00115D8E" w:rsidP="00115D8E">
            <w:pPr>
              <w:widowControl w:val="0"/>
              <w:suppressAutoHyphen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Разрабатывать и внедрять управляющие программы обработки деталей</w:t>
            </w:r>
          </w:p>
        </w:tc>
      </w:tr>
      <w:tr w:rsidR="00115D8E" w:rsidRPr="00115D8E" w:rsidTr="00115D8E">
        <w:tc>
          <w:tcPr>
            <w:tcW w:w="621" w:type="pct"/>
            <w:tcBorders>
              <w:top w:val="single" w:sz="4" w:space="0" w:color="auto"/>
              <w:left w:val="single" w:sz="12" w:space="0" w:color="auto"/>
              <w:bottom w:val="single" w:sz="4" w:space="0" w:color="auto"/>
              <w:right w:val="single" w:sz="4" w:space="0" w:color="auto"/>
            </w:tcBorders>
            <w:shd w:val="clear" w:color="auto" w:fill="auto"/>
          </w:tcPr>
          <w:p w:rsidR="00115D8E" w:rsidRPr="00115D8E" w:rsidRDefault="00115D8E" w:rsidP="00115D8E">
            <w:pPr>
              <w:widowControl w:val="0"/>
              <w:suppressAutoHyphens/>
              <w:spacing w:after="0" w:line="360" w:lineRule="auto"/>
              <w:ind w:left="-180" w:firstLine="18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ПК 1.5.</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115D8E" w:rsidRPr="00115D8E" w:rsidRDefault="00115D8E" w:rsidP="00115D8E">
            <w:pPr>
              <w:widowControl w:val="0"/>
              <w:suppressAutoHyphen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Использовать системы автоматизированного проектирования технологических процессов обработки деталей</w:t>
            </w:r>
          </w:p>
        </w:tc>
      </w:tr>
      <w:tr w:rsidR="00115D8E" w:rsidRPr="00115D8E" w:rsidTr="00115D8E">
        <w:tc>
          <w:tcPr>
            <w:tcW w:w="621" w:type="pct"/>
            <w:tcBorders>
              <w:top w:val="single" w:sz="4" w:space="0" w:color="auto"/>
              <w:left w:val="single" w:sz="12" w:space="0" w:color="auto"/>
              <w:bottom w:val="single" w:sz="4" w:space="0" w:color="auto"/>
              <w:right w:val="single" w:sz="4" w:space="0" w:color="auto"/>
            </w:tcBorders>
            <w:shd w:val="clear" w:color="auto" w:fill="auto"/>
          </w:tcPr>
          <w:p w:rsidR="00115D8E" w:rsidRPr="00115D8E" w:rsidRDefault="00115D8E" w:rsidP="00115D8E">
            <w:pPr>
              <w:widowControl w:val="0"/>
              <w:suppressAutoHyphens/>
              <w:spacing w:after="0" w:line="360" w:lineRule="auto"/>
              <w:ind w:left="-180" w:firstLine="18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ОК 1.</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115D8E" w:rsidRPr="00115D8E" w:rsidRDefault="00115D8E" w:rsidP="00115D8E">
            <w:pPr>
              <w:widowControl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115D8E" w:rsidRPr="00115D8E" w:rsidTr="00115D8E">
        <w:tc>
          <w:tcPr>
            <w:tcW w:w="621" w:type="pct"/>
            <w:tcBorders>
              <w:top w:val="single" w:sz="4" w:space="0" w:color="auto"/>
              <w:left w:val="single" w:sz="12" w:space="0" w:color="auto"/>
              <w:bottom w:val="single" w:sz="4" w:space="0" w:color="auto"/>
              <w:right w:val="single" w:sz="4" w:space="0" w:color="auto"/>
            </w:tcBorders>
            <w:shd w:val="clear" w:color="auto" w:fill="auto"/>
          </w:tcPr>
          <w:p w:rsidR="00115D8E" w:rsidRPr="00115D8E" w:rsidRDefault="00115D8E" w:rsidP="00115D8E">
            <w:pPr>
              <w:widowControl w:val="0"/>
              <w:suppressAutoHyphens/>
              <w:spacing w:after="0" w:line="360" w:lineRule="auto"/>
              <w:ind w:left="-180" w:firstLine="18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ОК 2.</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115D8E" w:rsidRPr="00115D8E" w:rsidRDefault="00115D8E" w:rsidP="00115D8E">
            <w:p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115D8E" w:rsidRPr="00115D8E" w:rsidTr="00115D8E">
        <w:tc>
          <w:tcPr>
            <w:tcW w:w="621" w:type="pct"/>
            <w:tcBorders>
              <w:top w:val="single" w:sz="4" w:space="0" w:color="auto"/>
              <w:left w:val="single" w:sz="12" w:space="0" w:color="auto"/>
              <w:bottom w:val="single" w:sz="4" w:space="0" w:color="auto"/>
              <w:right w:val="single" w:sz="4" w:space="0" w:color="auto"/>
            </w:tcBorders>
            <w:shd w:val="clear" w:color="auto" w:fill="auto"/>
          </w:tcPr>
          <w:p w:rsidR="00115D8E" w:rsidRPr="00115D8E" w:rsidRDefault="00115D8E" w:rsidP="00115D8E">
            <w:pPr>
              <w:widowControl w:val="0"/>
              <w:suppressAutoHyphens/>
              <w:spacing w:after="0" w:line="360" w:lineRule="auto"/>
              <w:ind w:left="-180" w:firstLine="18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ОК 3.</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115D8E" w:rsidRPr="00115D8E" w:rsidRDefault="00115D8E" w:rsidP="00115D8E">
            <w:p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115D8E" w:rsidRPr="00115D8E" w:rsidTr="00115D8E">
        <w:tc>
          <w:tcPr>
            <w:tcW w:w="621" w:type="pct"/>
            <w:tcBorders>
              <w:top w:val="single" w:sz="4" w:space="0" w:color="auto"/>
              <w:left w:val="single" w:sz="12" w:space="0" w:color="auto"/>
              <w:bottom w:val="single" w:sz="4" w:space="0" w:color="auto"/>
              <w:right w:val="single" w:sz="4" w:space="0" w:color="auto"/>
            </w:tcBorders>
            <w:shd w:val="clear" w:color="auto" w:fill="auto"/>
          </w:tcPr>
          <w:p w:rsidR="00115D8E" w:rsidRPr="00115D8E" w:rsidRDefault="00115D8E" w:rsidP="00115D8E">
            <w:pPr>
              <w:widowControl w:val="0"/>
              <w:suppressAutoHyphens/>
              <w:spacing w:after="0" w:line="360" w:lineRule="auto"/>
              <w:ind w:left="-180" w:firstLine="18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ОК 4.</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115D8E" w:rsidRPr="00115D8E" w:rsidRDefault="00115D8E" w:rsidP="00115D8E">
            <w:p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115D8E" w:rsidRPr="00115D8E" w:rsidTr="00115D8E">
        <w:tc>
          <w:tcPr>
            <w:tcW w:w="621" w:type="pct"/>
            <w:tcBorders>
              <w:top w:val="single" w:sz="4" w:space="0" w:color="auto"/>
              <w:left w:val="single" w:sz="12" w:space="0" w:color="auto"/>
              <w:bottom w:val="single" w:sz="4" w:space="0" w:color="auto"/>
              <w:right w:val="single" w:sz="4" w:space="0" w:color="auto"/>
            </w:tcBorders>
            <w:shd w:val="clear" w:color="auto" w:fill="auto"/>
          </w:tcPr>
          <w:p w:rsidR="00115D8E" w:rsidRPr="00115D8E" w:rsidRDefault="00115D8E" w:rsidP="00115D8E">
            <w:pPr>
              <w:widowControl w:val="0"/>
              <w:suppressAutoHyphens/>
              <w:spacing w:after="0" w:line="360" w:lineRule="auto"/>
              <w:ind w:left="-180" w:firstLine="18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ОК 5.</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115D8E" w:rsidRPr="00115D8E" w:rsidRDefault="00115D8E" w:rsidP="00115D8E">
            <w:p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115D8E" w:rsidRPr="00115D8E" w:rsidTr="00115D8E">
        <w:tc>
          <w:tcPr>
            <w:tcW w:w="621" w:type="pct"/>
            <w:tcBorders>
              <w:top w:val="single" w:sz="4" w:space="0" w:color="auto"/>
              <w:left w:val="single" w:sz="12" w:space="0" w:color="auto"/>
              <w:bottom w:val="single" w:sz="4" w:space="0" w:color="auto"/>
              <w:right w:val="single" w:sz="4" w:space="0" w:color="auto"/>
            </w:tcBorders>
            <w:shd w:val="clear" w:color="auto" w:fill="auto"/>
          </w:tcPr>
          <w:p w:rsidR="00115D8E" w:rsidRPr="00115D8E" w:rsidRDefault="00115D8E" w:rsidP="00115D8E">
            <w:pPr>
              <w:widowControl w:val="0"/>
              <w:suppressAutoHyphens/>
              <w:spacing w:after="0" w:line="360" w:lineRule="auto"/>
              <w:ind w:left="-180" w:firstLine="18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ОК 8.</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115D8E" w:rsidRPr="00115D8E" w:rsidRDefault="00115D8E" w:rsidP="00115D8E">
            <w:p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15D8E" w:rsidRPr="00115D8E" w:rsidTr="00115D8E">
        <w:tc>
          <w:tcPr>
            <w:tcW w:w="621" w:type="pct"/>
            <w:tcBorders>
              <w:top w:val="single" w:sz="4" w:space="0" w:color="auto"/>
              <w:left w:val="single" w:sz="12" w:space="0" w:color="auto"/>
              <w:bottom w:val="single" w:sz="4" w:space="0" w:color="auto"/>
              <w:right w:val="single" w:sz="4" w:space="0" w:color="auto"/>
            </w:tcBorders>
            <w:shd w:val="clear" w:color="auto" w:fill="auto"/>
          </w:tcPr>
          <w:p w:rsidR="00115D8E" w:rsidRPr="00115D8E" w:rsidRDefault="00115D8E" w:rsidP="00115D8E">
            <w:pPr>
              <w:widowControl w:val="0"/>
              <w:suppressAutoHyphens/>
              <w:spacing w:after="0" w:line="360" w:lineRule="auto"/>
              <w:ind w:left="-180" w:firstLine="18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ОК 9.</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115D8E" w:rsidRPr="00115D8E" w:rsidRDefault="00115D8E" w:rsidP="00115D8E">
            <w:pPr>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bl>
    <w:p w:rsidR="00115D8E" w:rsidRPr="00115D8E" w:rsidRDefault="00115D8E" w:rsidP="00115D8E">
      <w:pPr>
        <w:tabs>
          <w:tab w:val="left" w:pos="8265"/>
        </w:tabs>
        <w:rPr>
          <w:rFonts w:ascii="Times New Roman" w:eastAsia="Times New Roman" w:hAnsi="Times New Roman" w:cs="Times New Roman"/>
          <w:sz w:val="28"/>
          <w:szCs w:val="28"/>
          <w:lang w:eastAsia="ru-RU"/>
        </w:rPr>
        <w:sectPr w:rsidR="00115D8E" w:rsidRPr="00115D8E">
          <w:pgSz w:w="11907" w:h="16840"/>
          <w:pgMar w:top="1134" w:right="851" w:bottom="992" w:left="1418" w:header="709" w:footer="709" w:gutter="0"/>
          <w:cols w:space="720"/>
        </w:sectPr>
      </w:pPr>
      <w:r>
        <w:rPr>
          <w:rFonts w:ascii="Times New Roman" w:eastAsia="Times New Roman" w:hAnsi="Times New Roman" w:cs="Times New Roman"/>
          <w:sz w:val="28"/>
          <w:szCs w:val="28"/>
          <w:lang w:eastAsia="ru-RU"/>
        </w:rPr>
        <w:lastRenderedPageBreak/>
        <w:tab/>
      </w: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r w:rsidRPr="00115D8E">
        <w:rPr>
          <w:rFonts w:ascii="Times New Roman" w:eastAsia="Times New Roman" w:hAnsi="Times New Roman" w:cs="Times New Roman"/>
          <w:b/>
          <w:caps/>
          <w:sz w:val="24"/>
          <w:szCs w:val="24"/>
          <w:lang w:eastAsia="ru-RU"/>
        </w:rPr>
        <w:lastRenderedPageBreak/>
        <w:t>3. СТРУКТУРА и содержание профессионального модуля</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caps/>
          <w:sz w:val="24"/>
          <w:szCs w:val="24"/>
          <w:lang w:eastAsia="ru-RU"/>
        </w:rPr>
        <w:t xml:space="preserve">ПМ.01 </w:t>
      </w:r>
      <w:r w:rsidRPr="00115D8E">
        <w:rPr>
          <w:rFonts w:ascii="Times New Roman" w:eastAsia="Times New Roman" w:hAnsi="Times New Roman" w:cs="Times New Roman"/>
          <w:b/>
          <w:sz w:val="24"/>
          <w:szCs w:val="24"/>
          <w:lang w:eastAsia="ru-RU"/>
        </w:rPr>
        <w:t>Разработка технологических процессов изготовления деталей машин</w:t>
      </w: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 xml:space="preserve">3.1. Тематический план профессионального модуля </w:t>
      </w:r>
    </w:p>
    <w:p w:rsidR="00115D8E" w:rsidRPr="00115D8E" w:rsidRDefault="00115D8E" w:rsidP="00115D8E">
      <w:pPr>
        <w:spacing w:after="0" w:line="240" w:lineRule="auto"/>
        <w:rPr>
          <w:rFonts w:ascii="Times New Roman" w:eastAsia="Times New Roman" w:hAnsi="Times New Roman" w:cs="Times New Roman"/>
          <w:sz w:val="24"/>
          <w:szCs w:val="24"/>
          <w:lang w:eastAsia="ru-RU"/>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2914"/>
        <w:gridCol w:w="836"/>
        <w:gridCol w:w="838"/>
        <w:gridCol w:w="1527"/>
        <w:gridCol w:w="1102"/>
        <w:gridCol w:w="950"/>
        <w:gridCol w:w="1105"/>
        <w:gridCol w:w="1091"/>
        <w:gridCol w:w="2085"/>
      </w:tblGrid>
      <w:tr w:rsidR="00115D8E" w:rsidRPr="00115D8E" w:rsidTr="00115D8E">
        <w:trPr>
          <w:trHeight w:val="435"/>
        </w:trPr>
        <w:tc>
          <w:tcPr>
            <w:tcW w:w="754" w:type="pct"/>
            <w:vMerge w:val="restart"/>
            <w:tcBorders>
              <w:top w:val="single" w:sz="12" w:space="0" w:color="auto"/>
              <w:left w:val="single" w:sz="12" w:space="0" w:color="auto"/>
              <w:right w:val="single" w:sz="12" w:space="0" w:color="auto"/>
            </w:tcBorders>
            <w:vAlign w:val="center"/>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Код</w:t>
            </w:r>
          </w:p>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профессиональных компетенций</w:t>
            </w:r>
          </w:p>
        </w:tc>
        <w:tc>
          <w:tcPr>
            <w:tcW w:w="99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Наименования разделов профессионального модуля</w:t>
            </w:r>
            <w:r w:rsidRPr="00115D8E">
              <w:rPr>
                <w:rFonts w:ascii="Times New Roman" w:eastAsia="Times New Roman" w:hAnsi="Times New Roman" w:cs="Times New Roman"/>
                <w:b/>
                <w:sz w:val="20"/>
                <w:szCs w:val="20"/>
                <w:vertAlign w:val="superscript"/>
                <w:lang w:eastAsia="ru-RU"/>
              </w:rPr>
              <w:footnoteReference w:customMarkFollows="1" w:id="1"/>
              <w:t>*</w:t>
            </w:r>
          </w:p>
        </w:tc>
        <w:tc>
          <w:tcPr>
            <w:tcW w:w="285"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115D8E" w:rsidRPr="00115D8E" w:rsidRDefault="00115D8E" w:rsidP="00115D8E">
            <w:pPr>
              <w:widowControl w:val="0"/>
              <w:spacing w:after="0" w:line="240" w:lineRule="auto"/>
              <w:jc w:val="center"/>
              <w:rPr>
                <w:rFonts w:ascii="Times New Roman" w:eastAsia="Times New Roman" w:hAnsi="Times New Roman" w:cs="Times New Roman"/>
                <w:b/>
                <w:iCs/>
                <w:sz w:val="20"/>
                <w:szCs w:val="20"/>
                <w:lang w:eastAsia="ru-RU"/>
              </w:rPr>
            </w:pPr>
            <w:r w:rsidRPr="00115D8E">
              <w:rPr>
                <w:rFonts w:ascii="Times New Roman" w:eastAsia="Times New Roman" w:hAnsi="Times New Roman" w:cs="Times New Roman"/>
                <w:b/>
                <w:iCs/>
                <w:sz w:val="20"/>
                <w:szCs w:val="20"/>
                <w:lang w:eastAsia="ru-RU"/>
              </w:rPr>
              <w:t>Всего часов</w:t>
            </w:r>
          </w:p>
          <w:p w:rsidR="00115D8E" w:rsidRPr="00115D8E" w:rsidRDefault="00115D8E" w:rsidP="00115D8E">
            <w:pPr>
              <w:widowControl w:val="0"/>
              <w:spacing w:after="0" w:line="240" w:lineRule="auto"/>
              <w:jc w:val="center"/>
              <w:rPr>
                <w:rFonts w:ascii="Times New Roman" w:eastAsia="Times New Roman" w:hAnsi="Times New Roman" w:cs="Times New Roman"/>
                <w:i/>
                <w:iCs/>
                <w:sz w:val="20"/>
                <w:szCs w:val="20"/>
                <w:lang w:eastAsia="ru-RU"/>
              </w:rPr>
            </w:pPr>
          </w:p>
        </w:tc>
        <w:tc>
          <w:tcPr>
            <w:tcW w:w="1884" w:type="pct"/>
            <w:gridSpan w:val="5"/>
            <w:tcBorders>
              <w:top w:val="single" w:sz="12" w:space="0" w:color="auto"/>
              <w:left w:val="single" w:sz="12" w:space="0" w:color="auto"/>
              <w:bottom w:val="single" w:sz="4" w:space="0" w:color="auto"/>
              <w:right w:val="single" w:sz="12" w:space="0" w:color="auto"/>
            </w:tcBorders>
            <w:shd w:val="clear" w:color="auto" w:fill="auto"/>
          </w:tcPr>
          <w:p w:rsidR="00115D8E" w:rsidRPr="00115D8E" w:rsidRDefault="00115D8E" w:rsidP="00115D8E">
            <w:pPr>
              <w:widowControl w:val="0"/>
              <w:suppressAutoHyphens/>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Объем времени, отведенный на освоение междисциплинарного курса (курсов)</w:t>
            </w:r>
          </w:p>
        </w:tc>
        <w:tc>
          <w:tcPr>
            <w:tcW w:w="1083"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 xml:space="preserve">Практика </w:t>
            </w:r>
          </w:p>
        </w:tc>
      </w:tr>
      <w:tr w:rsidR="00115D8E" w:rsidRPr="00115D8E" w:rsidTr="00115D8E">
        <w:trPr>
          <w:trHeight w:val="435"/>
        </w:trPr>
        <w:tc>
          <w:tcPr>
            <w:tcW w:w="754" w:type="pct"/>
            <w:vMerge/>
            <w:tcBorders>
              <w:left w:val="single" w:sz="12" w:space="0" w:color="auto"/>
              <w:right w:val="single" w:sz="12" w:space="0" w:color="auto"/>
            </w:tcBorders>
            <w:vAlign w:val="center"/>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p>
        </w:tc>
        <w:tc>
          <w:tcPr>
            <w:tcW w:w="99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p>
        </w:tc>
        <w:tc>
          <w:tcPr>
            <w:tcW w:w="285"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115D8E" w:rsidRPr="00115D8E" w:rsidRDefault="00115D8E" w:rsidP="00115D8E">
            <w:pPr>
              <w:widowControl w:val="0"/>
              <w:spacing w:after="0" w:line="240" w:lineRule="auto"/>
              <w:jc w:val="center"/>
              <w:rPr>
                <w:rFonts w:ascii="Times New Roman" w:eastAsia="Times New Roman" w:hAnsi="Times New Roman" w:cs="Times New Roman"/>
                <w:b/>
                <w:iCs/>
                <w:sz w:val="20"/>
                <w:szCs w:val="20"/>
                <w:lang w:eastAsia="ru-RU"/>
              </w:rPr>
            </w:pPr>
          </w:p>
        </w:tc>
        <w:tc>
          <w:tcPr>
            <w:tcW w:w="1183"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15D8E" w:rsidRPr="00115D8E" w:rsidRDefault="00115D8E" w:rsidP="00115D8E">
            <w:pPr>
              <w:widowControl w:val="0"/>
              <w:suppressAutoHyphens/>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Обязательная аудиторная учебная нагрузка обучающегося</w:t>
            </w:r>
          </w:p>
        </w:tc>
        <w:tc>
          <w:tcPr>
            <w:tcW w:w="70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15D8E" w:rsidRPr="00115D8E" w:rsidRDefault="00115D8E" w:rsidP="00115D8E">
            <w:pPr>
              <w:widowControl w:val="0"/>
              <w:suppressAutoHyphens/>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Самостоятельная работа обучающегося</w:t>
            </w:r>
          </w:p>
        </w:tc>
        <w:tc>
          <w:tcPr>
            <w:tcW w:w="372" w:type="pct"/>
            <w:vMerge w:val="restart"/>
            <w:tcBorders>
              <w:top w:val="single" w:sz="12" w:space="0" w:color="auto"/>
              <w:left w:val="single" w:sz="12" w:space="0" w:color="auto"/>
              <w:right w:val="single" w:sz="12" w:space="0" w:color="auto"/>
            </w:tcBorders>
            <w:shd w:val="clear" w:color="auto" w:fill="auto"/>
            <w:vAlign w:val="center"/>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Учебная,</w:t>
            </w:r>
          </w:p>
          <w:p w:rsidR="00115D8E" w:rsidRPr="00115D8E" w:rsidRDefault="00115D8E" w:rsidP="00115D8E">
            <w:pPr>
              <w:widowControl w:val="0"/>
              <w:spacing w:after="0" w:line="240" w:lineRule="auto"/>
              <w:jc w:val="center"/>
              <w:rPr>
                <w:rFonts w:ascii="Times New Roman" w:eastAsia="Times New Roman" w:hAnsi="Times New Roman" w:cs="Times New Roman"/>
                <w:b/>
                <w:i/>
                <w:sz w:val="20"/>
                <w:szCs w:val="20"/>
                <w:lang w:eastAsia="ru-RU"/>
              </w:rPr>
            </w:pPr>
            <w:r w:rsidRPr="00115D8E">
              <w:rPr>
                <w:rFonts w:ascii="Times New Roman" w:eastAsia="Times New Roman" w:hAnsi="Times New Roman" w:cs="Times New Roman"/>
                <w:sz w:val="20"/>
                <w:szCs w:val="20"/>
                <w:lang w:eastAsia="ru-RU"/>
              </w:rPr>
              <w:t>часов</w:t>
            </w:r>
          </w:p>
        </w:tc>
        <w:tc>
          <w:tcPr>
            <w:tcW w:w="711" w:type="pct"/>
            <w:vMerge w:val="restart"/>
            <w:tcBorders>
              <w:top w:val="single" w:sz="12" w:space="0" w:color="auto"/>
              <w:left w:val="single" w:sz="4" w:space="0" w:color="auto"/>
              <w:right w:val="single" w:sz="12" w:space="0" w:color="auto"/>
            </w:tcBorders>
            <w:shd w:val="clear" w:color="auto" w:fill="auto"/>
            <w:vAlign w:val="center"/>
          </w:tcPr>
          <w:p w:rsidR="00115D8E" w:rsidRPr="00115D8E" w:rsidRDefault="00115D8E" w:rsidP="00115D8E">
            <w:pPr>
              <w:widowControl w:val="0"/>
              <w:spacing w:after="0" w:line="240" w:lineRule="auto"/>
              <w:ind w:left="-108"/>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Производственная</w:t>
            </w:r>
          </w:p>
          <w:p w:rsidR="00115D8E" w:rsidRPr="00115D8E" w:rsidRDefault="00115D8E" w:rsidP="00115D8E">
            <w:pPr>
              <w:widowControl w:val="0"/>
              <w:spacing w:after="0" w:line="240" w:lineRule="auto"/>
              <w:ind w:left="-108"/>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(по профилю специальности)</w:t>
            </w:r>
            <w:r w:rsidRPr="00115D8E">
              <w:rPr>
                <w:rFonts w:ascii="Times New Roman" w:eastAsia="Times New Roman" w:hAnsi="Times New Roman" w:cs="Times New Roman"/>
                <w:sz w:val="20"/>
                <w:szCs w:val="20"/>
                <w:lang w:eastAsia="ru-RU"/>
              </w:rPr>
              <w:t>,**</w:t>
            </w:r>
          </w:p>
          <w:p w:rsidR="00115D8E" w:rsidRPr="00115D8E" w:rsidRDefault="00115D8E" w:rsidP="00115D8E">
            <w:pPr>
              <w:widowControl w:val="0"/>
              <w:spacing w:after="0" w:line="240" w:lineRule="auto"/>
              <w:ind w:left="72"/>
              <w:jc w:val="center"/>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часов</w:t>
            </w:r>
          </w:p>
          <w:p w:rsidR="00115D8E" w:rsidRPr="00115D8E" w:rsidRDefault="00115D8E" w:rsidP="00115D8E">
            <w:pPr>
              <w:widowControl w:val="0"/>
              <w:spacing w:after="0" w:line="240" w:lineRule="auto"/>
              <w:ind w:left="72"/>
              <w:jc w:val="center"/>
              <w:rPr>
                <w:rFonts w:ascii="Times New Roman" w:eastAsia="Times New Roman" w:hAnsi="Times New Roman" w:cs="Times New Roman"/>
                <w:b/>
                <w:sz w:val="20"/>
                <w:szCs w:val="20"/>
                <w:lang w:eastAsia="ru-RU"/>
              </w:rPr>
            </w:pPr>
          </w:p>
        </w:tc>
      </w:tr>
      <w:tr w:rsidR="00115D8E" w:rsidRPr="00115D8E" w:rsidTr="00115D8E">
        <w:trPr>
          <w:trHeight w:val="390"/>
        </w:trPr>
        <w:tc>
          <w:tcPr>
            <w:tcW w:w="754" w:type="pct"/>
            <w:vMerge/>
            <w:tcBorders>
              <w:left w:val="single" w:sz="12" w:space="0" w:color="auto"/>
              <w:bottom w:val="single" w:sz="12" w:space="0" w:color="auto"/>
              <w:right w:val="single" w:sz="12" w:space="0" w:color="auto"/>
            </w:tcBorders>
            <w:vAlign w:val="center"/>
          </w:tcPr>
          <w:p w:rsidR="00115D8E" w:rsidRPr="00115D8E" w:rsidRDefault="00115D8E" w:rsidP="00115D8E">
            <w:pPr>
              <w:spacing w:after="0" w:line="240" w:lineRule="auto"/>
              <w:jc w:val="center"/>
              <w:rPr>
                <w:rFonts w:ascii="Times New Roman" w:eastAsia="Times New Roman" w:hAnsi="Times New Roman" w:cs="Times New Roman"/>
                <w:b/>
                <w:sz w:val="20"/>
                <w:szCs w:val="20"/>
                <w:lang w:eastAsia="ru-RU"/>
              </w:rPr>
            </w:pPr>
          </w:p>
        </w:tc>
        <w:tc>
          <w:tcPr>
            <w:tcW w:w="99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115D8E" w:rsidRPr="00115D8E" w:rsidRDefault="00115D8E" w:rsidP="00115D8E">
            <w:pPr>
              <w:spacing w:after="0" w:line="240" w:lineRule="auto"/>
              <w:jc w:val="center"/>
              <w:rPr>
                <w:rFonts w:ascii="Times New Roman" w:eastAsia="Times New Roman" w:hAnsi="Times New Roman" w:cs="Times New Roman"/>
                <w:b/>
                <w:sz w:val="20"/>
                <w:szCs w:val="20"/>
                <w:lang w:eastAsia="ru-RU"/>
              </w:rPr>
            </w:pPr>
          </w:p>
        </w:tc>
        <w:tc>
          <w:tcPr>
            <w:tcW w:w="285"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115D8E" w:rsidRPr="00115D8E" w:rsidRDefault="00115D8E" w:rsidP="00115D8E">
            <w:pPr>
              <w:spacing w:after="0" w:line="240" w:lineRule="auto"/>
              <w:jc w:val="center"/>
              <w:rPr>
                <w:rFonts w:ascii="Times New Roman" w:eastAsia="Times New Roman" w:hAnsi="Times New Roman" w:cs="Times New Roman"/>
                <w:b/>
                <w:sz w:val="20"/>
                <w:szCs w:val="20"/>
                <w:lang w:eastAsia="ru-RU"/>
              </w:rPr>
            </w:pPr>
          </w:p>
        </w:tc>
        <w:tc>
          <w:tcPr>
            <w:tcW w:w="286" w:type="pct"/>
            <w:tcBorders>
              <w:top w:val="single" w:sz="12" w:space="0" w:color="auto"/>
              <w:left w:val="single" w:sz="12" w:space="0" w:color="auto"/>
              <w:bottom w:val="single" w:sz="12" w:space="0" w:color="auto"/>
              <w:right w:val="single" w:sz="4" w:space="0" w:color="auto"/>
            </w:tcBorders>
            <w:shd w:val="clear" w:color="auto" w:fill="auto"/>
            <w:vAlign w:val="center"/>
          </w:tcPr>
          <w:p w:rsidR="00115D8E" w:rsidRPr="00115D8E" w:rsidRDefault="00115D8E" w:rsidP="00115D8E">
            <w:pPr>
              <w:widowControl w:val="0"/>
              <w:suppressAutoHyphens/>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Всего,</w:t>
            </w:r>
          </w:p>
          <w:p w:rsidR="00115D8E" w:rsidRPr="00115D8E" w:rsidRDefault="00115D8E" w:rsidP="00115D8E">
            <w:pPr>
              <w:widowControl w:val="0"/>
              <w:suppressAutoHyphens/>
              <w:spacing w:after="0" w:line="240" w:lineRule="auto"/>
              <w:jc w:val="center"/>
              <w:rPr>
                <w:rFonts w:ascii="Times New Roman" w:eastAsia="Times New Roman" w:hAnsi="Times New Roman" w:cs="Times New Roman"/>
                <w:i/>
                <w:sz w:val="20"/>
                <w:szCs w:val="20"/>
                <w:lang w:eastAsia="ru-RU"/>
              </w:rPr>
            </w:pPr>
            <w:r w:rsidRPr="00115D8E">
              <w:rPr>
                <w:rFonts w:ascii="Times New Roman" w:eastAsia="Times New Roman" w:hAnsi="Times New Roman" w:cs="Times New Roman"/>
                <w:sz w:val="20"/>
                <w:szCs w:val="20"/>
                <w:lang w:eastAsia="ru-RU"/>
              </w:rPr>
              <w:t>часов</w:t>
            </w:r>
          </w:p>
        </w:tc>
        <w:tc>
          <w:tcPr>
            <w:tcW w:w="521" w:type="pct"/>
            <w:tcBorders>
              <w:top w:val="single" w:sz="12" w:space="0" w:color="auto"/>
              <w:left w:val="single" w:sz="4" w:space="0" w:color="auto"/>
              <w:bottom w:val="single" w:sz="12" w:space="0" w:color="auto"/>
              <w:right w:val="single" w:sz="4" w:space="0" w:color="auto"/>
            </w:tcBorders>
            <w:shd w:val="clear" w:color="auto" w:fill="auto"/>
          </w:tcPr>
          <w:p w:rsidR="00115D8E" w:rsidRPr="00115D8E" w:rsidRDefault="00115D8E" w:rsidP="00115D8E">
            <w:pPr>
              <w:widowControl w:val="0"/>
              <w:suppressAutoHyphens/>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в т.ч. лабораторные работы и практические занятия,</w:t>
            </w:r>
          </w:p>
          <w:p w:rsidR="00115D8E" w:rsidRPr="00115D8E" w:rsidRDefault="00115D8E" w:rsidP="00115D8E">
            <w:pPr>
              <w:widowControl w:val="0"/>
              <w:suppressAutoHyphens/>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sz w:val="20"/>
                <w:szCs w:val="20"/>
                <w:lang w:eastAsia="ru-RU"/>
              </w:rPr>
              <w:t>часов</w:t>
            </w:r>
          </w:p>
        </w:tc>
        <w:tc>
          <w:tcPr>
            <w:tcW w:w="376" w:type="pct"/>
            <w:tcBorders>
              <w:top w:val="single" w:sz="12" w:space="0" w:color="auto"/>
              <w:left w:val="single" w:sz="4" w:space="0" w:color="auto"/>
              <w:bottom w:val="single" w:sz="12" w:space="0" w:color="auto"/>
              <w:right w:val="single" w:sz="12" w:space="0" w:color="auto"/>
            </w:tcBorders>
            <w:shd w:val="clear" w:color="auto" w:fill="auto"/>
            <w:vAlign w:val="center"/>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в т.ч., курсовая работа (проект),</w:t>
            </w:r>
          </w:p>
          <w:p w:rsidR="00115D8E" w:rsidRPr="00115D8E" w:rsidRDefault="00115D8E" w:rsidP="00115D8E">
            <w:pPr>
              <w:widowControl w:val="0"/>
              <w:spacing w:after="0" w:line="240" w:lineRule="auto"/>
              <w:jc w:val="center"/>
              <w:rPr>
                <w:rFonts w:ascii="Times New Roman" w:eastAsia="Times New Roman" w:hAnsi="Times New Roman" w:cs="Times New Roman"/>
                <w:i/>
                <w:sz w:val="20"/>
                <w:szCs w:val="20"/>
                <w:lang w:eastAsia="ru-RU"/>
              </w:rPr>
            </w:pPr>
            <w:r w:rsidRPr="00115D8E">
              <w:rPr>
                <w:rFonts w:ascii="Times New Roman" w:eastAsia="Times New Roman" w:hAnsi="Times New Roman" w:cs="Times New Roman"/>
                <w:sz w:val="20"/>
                <w:szCs w:val="20"/>
                <w:lang w:eastAsia="ru-RU"/>
              </w:rPr>
              <w:t>часов</w:t>
            </w:r>
          </w:p>
        </w:tc>
        <w:tc>
          <w:tcPr>
            <w:tcW w:w="324" w:type="pct"/>
            <w:tcBorders>
              <w:top w:val="single" w:sz="12" w:space="0" w:color="auto"/>
              <w:left w:val="single" w:sz="12" w:space="0" w:color="auto"/>
              <w:bottom w:val="single" w:sz="12" w:space="0" w:color="auto"/>
              <w:right w:val="single" w:sz="4" w:space="0" w:color="auto"/>
            </w:tcBorders>
            <w:vAlign w:val="center"/>
          </w:tcPr>
          <w:p w:rsidR="00115D8E" w:rsidRPr="00115D8E" w:rsidRDefault="00115D8E" w:rsidP="00115D8E">
            <w:pPr>
              <w:widowControl w:val="0"/>
              <w:suppressAutoHyphens/>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Всего,</w:t>
            </w:r>
          </w:p>
          <w:p w:rsidR="00115D8E" w:rsidRPr="00115D8E" w:rsidRDefault="00115D8E" w:rsidP="00115D8E">
            <w:pPr>
              <w:widowControl w:val="0"/>
              <w:suppressAutoHyphens/>
              <w:spacing w:after="0" w:line="240" w:lineRule="auto"/>
              <w:jc w:val="center"/>
              <w:rPr>
                <w:rFonts w:ascii="Times New Roman" w:eastAsia="Times New Roman" w:hAnsi="Times New Roman" w:cs="Times New Roman"/>
                <w:b/>
                <w:i/>
                <w:sz w:val="20"/>
                <w:szCs w:val="20"/>
                <w:lang w:eastAsia="ru-RU"/>
              </w:rPr>
            </w:pPr>
            <w:r w:rsidRPr="00115D8E">
              <w:rPr>
                <w:rFonts w:ascii="Times New Roman" w:eastAsia="Times New Roman" w:hAnsi="Times New Roman" w:cs="Times New Roman"/>
                <w:sz w:val="20"/>
                <w:szCs w:val="20"/>
                <w:lang w:eastAsia="ru-RU"/>
              </w:rPr>
              <w:t>часов</w:t>
            </w:r>
          </w:p>
        </w:tc>
        <w:tc>
          <w:tcPr>
            <w:tcW w:w="377" w:type="pct"/>
            <w:tcBorders>
              <w:top w:val="single" w:sz="12" w:space="0" w:color="auto"/>
              <w:left w:val="single" w:sz="4" w:space="0" w:color="auto"/>
              <w:bottom w:val="single" w:sz="12" w:space="0" w:color="auto"/>
              <w:right w:val="single" w:sz="12" w:space="0" w:color="auto"/>
            </w:tcBorders>
            <w:shd w:val="clear" w:color="auto" w:fill="auto"/>
            <w:vAlign w:val="center"/>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в т.ч., курсовая работа (проект),</w:t>
            </w:r>
          </w:p>
          <w:p w:rsidR="00115D8E" w:rsidRPr="00115D8E" w:rsidRDefault="00115D8E" w:rsidP="00115D8E">
            <w:pPr>
              <w:widowControl w:val="0"/>
              <w:spacing w:after="0" w:line="240" w:lineRule="auto"/>
              <w:jc w:val="center"/>
              <w:rPr>
                <w:rFonts w:ascii="Times New Roman" w:eastAsia="Times New Roman" w:hAnsi="Times New Roman" w:cs="Times New Roman"/>
                <w:i/>
                <w:sz w:val="20"/>
                <w:szCs w:val="20"/>
                <w:lang w:eastAsia="ru-RU"/>
              </w:rPr>
            </w:pPr>
            <w:r w:rsidRPr="00115D8E">
              <w:rPr>
                <w:rFonts w:ascii="Times New Roman" w:eastAsia="Times New Roman" w:hAnsi="Times New Roman" w:cs="Times New Roman"/>
                <w:sz w:val="20"/>
                <w:szCs w:val="20"/>
                <w:lang w:eastAsia="ru-RU"/>
              </w:rPr>
              <w:t>часов</w:t>
            </w:r>
          </w:p>
        </w:tc>
        <w:tc>
          <w:tcPr>
            <w:tcW w:w="372" w:type="pct"/>
            <w:vMerge/>
            <w:tcBorders>
              <w:left w:val="single" w:sz="12" w:space="0" w:color="auto"/>
              <w:bottom w:val="single" w:sz="12" w:space="0" w:color="auto"/>
              <w:right w:val="single" w:sz="12" w:space="0" w:color="auto"/>
            </w:tcBorders>
            <w:shd w:val="clear" w:color="auto" w:fill="auto"/>
          </w:tcPr>
          <w:p w:rsidR="00115D8E" w:rsidRPr="00115D8E" w:rsidRDefault="00115D8E" w:rsidP="00115D8E">
            <w:pPr>
              <w:widowControl w:val="0"/>
              <w:spacing w:after="0" w:line="240" w:lineRule="auto"/>
              <w:jc w:val="center"/>
              <w:rPr>
                <w:rFonts w:ascii="Times New Roman" w:eastAsia="Times New Roman" w:hAnsi="Times New Roman" w:cs="Times New Roman"/>
                <w:sz w:val="20"/>
                <w:szCs w:val="20"/>
                <w:lang w:eastAsia="ru-RU"/>
              </w:rPr>
            </w:pPr>
          </w:p>
        </w:tc>
        <w:tc>
          <w:tcPr>
            <w:tcW w:w="711" w:type="pct"/>
            <w:vMerge/>
            <w:tcBorders>
              <w:left w:val="single" w:sz="12" w:space="0" w:color="auto"/>
              <w:bottom w:val="single" w:sz="12" w:space="0" w:color="auto"/>
              <w:right w:val="single" w:sz="12" w:space="0" w:color="auto"/>
            </w:tcBorders>
            <w:shd w:val="clear" w:color="auto" w:fill="auto"/>
          </w:tcPr>
          <w:p w:rsidR="00115D8E" w:rsidRPr="00115D8E" w:rsidRDefault="00115D8E" w:rsidP="00115D8E">
            <w:pPr>
              <w:widowControl w:val="0"/>
              <w:spacing w:after="0" w:line="240" w:lineRule="auto"/>
              <w:ind w:left="72"/>
              <w:jc w:val="center"/>
              <w:rPr>
                <w:rFonts w:ascii="Times New Roman" w:eastAsia="Times New Roman" w:hAnsi="Times New Roman" w:cs="Times New Roman"/>
                <w:sz w:val="20"/>
                <w:szCs w:val="20"/>
                <w:lang w:eastAsia="ru-RU"/>
              </w:rPr>
            </w:pPr>
          </w:p>
        </w:tc>
      </w:tr>
      <w:tr w:rsidR="00115D8E" w:rsidRPr="00115D8E" w:rsidTr="00115D8E">
        <w:trPr>
          <w:trHeight w:val="390"/>
        </w:trPr>
        <w:tc>
          <w:tcPr>
            <w:tcW w:w="754" w:type="pct"/>
            <w:tcBorders>
              <w:top w:val="single" w:sz="4" w:space="0" w:color="auto"/>
              <w:left w:val="single" w:sz="12" w:space="0" w:color="auto"/>
              <w:bottom w:val="single" w:sz="12" w:space="0" w:color="auto"/>
              <w:right w:val="single" w:sz="12" w:space="0" w:color="auto"/>
            </w:tcBorders>
          </w:tcPr>
          <w:p w:rsidR="00115D8E" w:rsidRPr="00115D8E" w:rsidRDefault="00115D8E" w:rsidP="00115D8E">
            <w:pPr>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1</w:t>
            </w:r>
          </w:p>
        </w:tc>
        <w:tc>
          <w:tcPr>
            <w:tcW w:w="994" w:type="pct"/>
            <w:tcBorders>
              <w:top w:val="single" w:sz="4" w:space="0" w:color="auto"/>
              <w:left w:val="single" w:sz="12" w:space="0" w:color="auto"/>
              <w:bottom w:val="single" w:sz="12" w:space="0" w:color="auto"/>
              <w:right w:val="single" w:sz="12" w:space="0" w:color="auto"/>
            </w:tcBorders>
            <w:shd w:val="clear" w:color="auto" w:fill="auto"/>
          </w:tcPr>
          <w:p w:rsidR="00115D8E" w:rsidRPr="00115D8E" w:rsidRDefault="00115D8E" w:rsidP="00115D8E">
            <w:pPr>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2</w:t>
            </w:r>
          </w:p>
        </w:tc>
        <w:tc>
          <w:tcPr>
            <w:tcW w:w="285" w:type="pct"/>
            <w:tcBorders>
              <w:top w:val="single" w:sz="4" w:space="0" w:color="auto"/>
              <w:left w:val="single" w:sz="12" w:space="0" w:color="auto"/>
              <w:bottom w:val="single" w:sz="12" w:space="0" w:color="auto"/>
              <w:right w:val="single" w:sz="12" w:space="0" w:color="auto"/>
            </w:tcBorders>
            <w:shd w:val="clear" w:color="auto" w:fill="auto"/>
          </w:tcPr>
          <w:p w:rsidR="00115D8E" w:rsidRPr="00115D8E" w:rsidRDefault="00115D8E" w:rsidP="00115D8E">
            <w:pPr>
              <w:widowControl w:val="0"/>
              <w:suppressAutoHyphens/>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3</w:t>
            </w:r>
          </w:p>
        </w:tc>
        <w:tc>
          <w:tcPr>
            <w:tcW w:w="286" w:type="pct"/>
            <w:tcBorders>
              <w:top w:val="single" w:sz="4" w:space="0" w:color="auto"/>
              <w:left w:val="single" w:sz="12" w:space="0" w:color="auto"/>
              <w:bottom w:val="single" w:sz="12" w:space="0" w:color="auto"/>
              <w:right w:val="single" w:sz="6" w:space="0" w:color="auto"/>
            </w:tcBorders>
            <w:shd w:val="clear" w:color="auto" w:fill="auto"/>
          </w:tcPr>
          <w:p w:rsidR="00115D8E" w:rsidRPr="00115D8E" w:rsidRDefault="00115D8E" w:rsidP="00115D8E">
            <w:pPr>
              <w:widowControl w:val="0"/>
              <w:suppressAutoHyphens/>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4</w:t>
            </w:r>
          </w:p>
        </w:tc>
        <w:tc>
          <w:tcPr>
            <w:tcW w:w="521" w:type="pct"/>
            <w:tcBorders>
              <w:top w:val="single" w:sz="12" w:space="0" w:color="auto"/>
              <w:left w:val="single" w:sz="6" w:space="0" w:color="auto"/>
              <w:bottom w:val="single" w:sz="12" w:space="0" w:color="auto"/>
              <w:right w:val="single" w:sz="6" w:space="0" w:color="auto"/>
            </w:tcBorders>
            <w:shd w:val="clear" w:color="auto" w:fill="auto"/>
          </w:tcPr>
          <w:p w:rsidR="00115D8E" w:rsidRPr="00115D8E" w:rsidRDefault="00115D8E" w:rsidP="00115D8E">
            <w:pPr>
              <w:widowControl w:val="0"/>
              <w:suppressAutoHyphens/>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5</w:t>
            </w:r>
          </w:p>
        </w:tc>
        <w:tc>
          <w:tcPr>
            <w:tcW w:w="376" w:type="pct"/>
            <w:tcBorders>
              <w:top w:val="single" w:sz="12" w:space="0" w:color="auto"/>
              <w:left w:val="single" w:sz="6" w:space="0" w:color="auto"/>
              <w:bottom w:val="single" w:sz="12" w:space="0" w:color="auto"/>
              <w:right w:val="single" w:sz="12" w:space="0" w:color="auto"/>
            </w:tcBorders>
            <w:shd w:val="clear" w:color="auto" w:fill="auto"/>
          </w:tcPr>
          <w:p w:rsidR="00115D8E" w:rsidRPr="00115D8E" w:rsidRDefault="00115D8E" w:rsidP="00115D8E">
            <w:pPr>
              <w:widowControl w:val="0"/>
              <w:suppressAutoHyphens/>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6</w:t>
            </w:r>
          </w:p>
        </w:tc>
        <w:tc>
          <w:tcPr>
            <w:tcW w:w="324" w:type="pct"/>
            <w:tcBorders>
              <w:top w:val="single" w:sz="12" w:space="0" w:color="auto"/>
              <w:left w:val="single" w:sz="12" w:space="0" w:color="auto"/>
              <w:bottom w:val="single" w:sz="12" w:space="0" w:color="auto"/>
              <w:right w:val="single" w:sz="4" w:space="0" w:color="auto"/>
            </w:tcBorders>
          </w:tcPr>
          <w:p w:rsidR="00115D8E" w:rsidRPr="00115D8E" w:rsidRDefault="00115D8E" w:rsidP="00115D8E">
            <w:pPr>
              <w:widowControl w:val="0"/>
              <w:suppressAutoHyphens/>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7</w:t>
            </w:r>
          </w:p>
        </w:tc>
        <w:tc>
          <w:tcPr>
            <w:tcW w:w="377" w:type="pct"/>
            <w:tcBorders>
              <w:top w:val="single" w:sz="12" w:space="0" w:color="auto"/>
              <w:left w:val="single" w:sz="4" w:space="0" w:color="auto"/>
              <w:bottom w:val="single" w:sz="12" w:space="0" w:color="auto"/>
              <w:right w:val="single" w:sz="12" w:space="0" w:color="auto"/>
            </w:tcBorders>
            <w:shd w:val="clear" w:color="auto" w:fill="auto"/>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8</w:t>
            </w:r>
          </w:p>
        </w:tc>
        <w:tc>
          <w:tcPr>
            <w:tcW w:w="372" w:type="pct"/>
            <w:tcBorders>
              <w:left w:val="single" w:sz="12" w:space="0" w:color="auto"/>
              <w:bottom w:val="single" w:sz="12" w:space="0" w:color="auto"/>
              <w:right w:val="single" w:sz="12" w:space="0" w:color="auto"/>
            </w:tcBorders>
            <w:shd w:val="clear" w:color="auto" w:fill="auto"/>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9</w:t>
            </w:r>
          </w:p>
        </w:tc>
        <w:tc>
          <w:tcPr>
            <w:tcW w:w="711" w:type="pct"/>
            <w:tcBorders>
              <w:left w:val="single" w:sz="12" w:space="0" w:color="auto"/>
              <w:bottom w:val="single" w:sz="12" w:space="0" w:color="auto"/>
              <w:right w:val="single" w:sz="12" w:space="0" w:color="auto"/>
            </w:tcBorders>
            <w:shd w:val="clear" w:color="auto" w:fill="auto"/>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val="en-US" w:eastAsia="ru-RU"/>
              </w:rPr>
            </w:pPr>
            <w:r w:rsidRPr="00115D8E">
              <w:rPr>
                <w:rFonts w:ascii="Times New Roman" w:eastAsia="Times New Roman" w:hAnsi="Times New Roman" w:cs="Times New Roman"/>
                <w:b/>
                <w:sz w:val="20"/>
                <w:szCs w:val="20"/>
                <w:lang w:val="en-US" w:eastAsia="ru-RU"/>
              </w:rPr>
              <w:t>10</w:t>
            </w:r>
          </w:p>
        </w:tc>
      </w:tr>
      <w:tr w:rsidR="00115D8E" w:rsidRPr="00115D8E" w:rsidTr="00115D8E">
        <w:tc>
          <w:tcPr>
            <w:tcW w:w="754" w:type="pct"/>
            <w:tcBorders>
              <w:top w:val="single" w:sz="12" w:space="0" w:color="auto"/>
              <w:left w:val="single" w:sz="12" w:space="0" w:color="auto"/>
              <w:bottom w:val="single" w:sz="4" w:space="0" w:color="auto"/>
              <w:right w:val="single" w:sz="12" w:space="0" w:color="auto"/>
            </w:tcBorders>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ПК 1.1-1.3</w:t>
            </w:r>
          </w:p>
        </w:tc>
        <w:tc>
          <w:tcPr>
            <w:tcW w:w="994" w:type="pct"/>
            <w:tcBorders>
              <w:top w:val="single" w:sz="12" w:space="0" w:color="auto"/>
              <w:left w:val="single" w:sz="12" w:space="0" w:color="auto"/>
              <w:bottom w:val="single" w:sz="4" w:space="0" w:color="auto"/>
              <w:right w:val="single" w:sz="12" w:space="0" w:color="auto"/>
            </w:tcBorders>
            <w:shd w:val="clear" w:color="auto" w:fill="auto"/>
          </w:tcPr>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Times New Roman" w:hAnsi="Times New Roman" w:cs="Times New Roman"/>
                <w:b/>
                <w:sz w:val="20"/>
                <w:szCs w:val="20"/>
                <w:lang w:eastAsia="ru-RU"/>
              </w:rPr>
              <w:t>Раздел 1.</w:t>
            </w:r>
            <w:r w:rsidRPr="00115D8E">
              <w:rPr>
                <w:rFonts w:ascii="Times New Roman" w:eastAsia="Times New Roman" w:hAnsi="Times New Roman" w:cs="Times New Roman"/>
                <w:sz w:val="20"/>
                <w:szCs w:val="20"/>
                <w:lang w:eastAsia="ru-RU"/>
              </w:rPr>
              <w:t xml:space="preserve"> Разработка технологических процессов изготовления деталей машин</w:t>
            </w:r>
          </w:p>
        </w:tc>
        <w:tc>
          <w:tcPr>
            <w:tcW w:w="285" w:type="pct"/>
            <w:tcBorders>
              <w:top w:val="single" w:sz="12" w:space="0" w:color="auto"/>
              <w:left w:val="single" w:sz="12" w:space="0" w:color="auto"/>
              <w:bottom w:val="single" w:sz="4" w:space="0" w:color="auto"/>
              <w:right w:val="single" w:sz="12" w:space="0" w:color="auto"/>
            </w:tcBorders>
            <w:shd w:val="clear" w:color="auto" w:fill="auto"/>
          </w:tcPr>
          <w:p w:rsidR="00115D8E" w:rsidRPr="00115D8E" w:rsidRDefault="00115D8E" w:rsidP="00115D8E">
            <w:pPr>
              <w:widowControl w:val="0"/>
              <w:suppressAutoHyphens/>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300</w:t>
            </w:r>
          </w:p>
        </w:tc>
        <w:tc>
          <w:tcPr>
            <w:tcW w:w="286" w:type="pct"/>
            <w:tcBorders>
              <w:top w:val="single" w:sz="12" w:space="0" w:color="auto"/>
              <w:left w:val="single" w:sz="12" w:space="0" w:color="auto"/>
              <w:bottom w:val="single" w:sz="4" w:space="0" w:color="auto"/>
              <w:right w:val="single" w:sz="4" w:space="0" w:color="auto"/>
            </w:tcBorders>
            <w:shd w:val="clear" w:color="auto" w:fill="auto"/>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200</w:t>
            </w:r>
          </w:p>
        </w:tc>
        <w:tc>
          <w:tcPr>
            <w:tcW w:w="521" w:type="pct"/>
            <w:tcBorders>
              <w:top w:val="single" w:sz="12" w:space="0" w:color="auto"/>
              <w:left w:val="single" w:sz="4" w:space="0" w:color="auto"/>
              <w:right w:val="single" w:sz="4" w:space="0" w:color="auto"/>
            </w:tcBorders>
            <w:shd w:val="clear" w:color="auto" w:fill="auto"/>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80</w:t>
            </w:r>
          </w:p>
        </w:tc>
        <w:tc>
          <w:tcPr>
            <w:tcW w:w="376" w:type="pct"/>
            <w:tcBorders>
              <w:top w:val="single" w:sz="12" w:space="0" w:color="auto"/>
              <w:left w:val="single" w:sz="4" w:space="0" w:color="auto"/>
              <w:right w:val="single" w:sz="12" w:space="0" w:color="auto"/>
            </w:tcBorders>
            <w:shd w:val="clear" w:color="auto" w:fill="auto"/>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30</w:t>
            </w:r>
          </w:p>
        </w:tc>
        <w:tc>
          <w:tcPr>
            <w:tcW w:w="324" w:type="pct"/>
            <w:tcBorders>
              <w:top w:val="single" w:sz="12" w:space="0" w:color="auto"/>
              <w:left w:val="single" w:sz="12" w:space="0" w:color="auto"/>
              <w:bottom w:val="single" w:sz="4" w:space="0" w:color="auto"/>
              <w:right w:val="single" w:sz="4" w:space="0" w:color="auto"/>
            </w:tcBorders>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100</w:t>
            </w:r>
          </w:p>
        </w:tc>
        <w:tc>
          <w:tcPr>
            <w:tcW w:w="377" w:type="pct"/>
            <w:tcBorders>
              <w:top w:val="single" w:sz="12" w:space="0" w:color="auto"/>
              <w:left w:val="single" w:sz="4" w:space="0" w:color="auto"/>
              <w:right w:val="single" w:sz="12" w:space="0" w:color="auto"/>
            </w:tcBorders>
            <w:shd w:val="clear" w:color="auto" w:fill="auto"/>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15</w:t>
            </w:r>
          </w:p>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p>
        </w:tc>
        <w:tc>
          <w:tcPr>
            <w:tcW w:w="372" w:type="pct"/>
            <w:tcBorders>
              <w:top w:val="single" w:sz="12" w:space="0" w:color="auto"/>
              <w:left w:val="single" w:sz="12" w:space="0" w:color="auto"/>
              <w:bottom w:val="single" w:sz="4" w:space="0" w:color="auto"/>
              <w:right w:val="single" w:sz="12" w:space="0" w:color="auto"/>
            </w:tcBorders>
            <w:shd w:val="clear" w:color="auto" w:fill="auto"/>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w:t>
            </w:r>
          </w:p>
        </w:tc>
        <w:tc>
          <w:tcPr>
            <w:tcW w:w="711" w:type="pct"/>
            <w:tcBorders>
              <w:top w:val="single" w:sz="12" w:space="0" w:color="auto"/>
              <w:left w:val="single" w:sz="12" w:space="0" w:color="auto"/>
              <w:bottom w:val="single" w:sz="4" w:space="0" w:color="auto"/>
              <w:right w:val="single" w:sz="12" w:space="0" w:color="auto"/>
            </w:tcBorders>
            <w:shd w:val="clear" w:color="auto" w:fill="auto"/>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w:t>
            </w:r>
          </w:p>
        </w:tc>
      </w:tr>
      <w:tr w:rsidR="00115D8E" w:rsidRPr="00115D8E" w:rsidTr="00115D8E">
        <w:tc>
          <w:tcPr>
            <w:tcW w:w="754" w:type="pct"/>
            <w:tcBorders>
              <w:top w:val="single" w:sz="4" w:space="0" w:color="auto"/>
              <w:left w:val="single" w:sz="12" w:space="0" w:color="auto"/>
              <w:bottom w:val="single" w:sz="4" w:space="0" w:color="auto"/>
              <w:right w:val="single" w:sz="12" w:space="0" w:color="auto"/>
            </w:tcBorders>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ПК 1.4-1.5</w:t>
            </w:r>
          </w:p>
        </w:tc>
        <w:tc>
          <w:tcPr>
            <w:tcW w:w="994" w:type="pct"/>
            <w:tcBorders>
              <w:top w:val="single" w:sz="4" w:space="0" w:color="auto"/>
              <w:left w:val="single" w:sz="12" w:space="0" w:color="auto"/>
              <w:bottom w:val="single" w:sz="4" w:space="0" w:color="auto"/>
              <w:right w:val="single" w:sz="12" w:space="0" w:color="auto"/>
            </w:tcBorders>
            <w:shd w:val="clear" w:color="auto" w:fill="auto"/>
          </w:tcPr>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Times New Roman" w:hAnsi="Times New Roman" w:cs="Times New Roman"/>
                <w:b/>
                <w:sz w:val="20"/>
                <w:szCs w:val="20"/>
                <w:lang w:eastAsia="ru-RU"/>
              </w:rPr>
              <w:t>Раздел 2.</w:t>
            </w:r>
            <w:r w:rsidRPr="00115D8E">
              <w:rPr>
                <w:rFonts w:ascii="Times New Roman" w:eastAsia="Times New Roman" w:hAnsi="Times New Roman" w:cs="Times New Roman"/>
                <w:sz w:val="20"/>
                <w:szCs w:val="20"/>
                <w:lang w:eastAsia="ru-RU"/>
              </w:rPr>
              <w:t xml:space="preserve"> </w:t>
            </w:r>
            <w:r w:rsidRPr="00115D8E">
              <w:rPr>
                <w:rFonts w:ascii="Times New Roman" w:eastAsia="Calibri" w:hAnsi="Times New Roman" w:cs="Times New Roman"/>
                <w:bCs/>
                <w:sz w:val="20"/>
                <w:szCs w:val="20"/>
                <w:lang w:eastAsia="ru-RU"/>
              </w:rPr>
              <w:t>Эксплуатация систем автоматизированного проектирования и программирования в машиностроении</w:t>
            </w:r>
          </w:p>
        </w:tc>
        <w:tc>
          <w:tcPr>
            <w:tcW w:w="285" w:type="pct"/>
            <w:tcBorders>
              <w:top w:val="single" w:sz="4" w:space="0" w:color="auto"/>
              <w:left w:val="single" w:sz="12" w:space="0" w:color="auto"/>
              <w:bottom w:val="single" w:sz="4" w:space="0" w:color="auto"/>
              <w:right w:val="single" w:sz="12" w:space="0" w:color="auto"/>
            </w:tcBorders>
            <w:shd w:val="clear" w:color="auto" w:fill="auto"/>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261</w:t>
            </w:r>
          </w:p>
        </w:tc>
        <w:tc>
          <w:tcPr>
            <w:tcW w:w="286" w:type="pct"/>
            <w:tcBorders>
              <w:top w:val="single" w:sz="4" w:space="0" w:color="auto"/>
              <w:left w:val="single" w:sz="12" w:space="0" w:color="auto"/>
              <w:bottom w:val="single" w:sz="4" w:space="0" w:color="auto"/>
              <w:right w:val="single" w:sz="4" w:space="0" w:color="auto"/>
            </w:tcBorders>
            <w:shd w:val="clear" w:color="auto" w:fill="auto"/>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170</w:t>
            </w:r>
          </w:p>
        </w:tc>
        <w:tc>
          <w:tcPr>
            <w:tcW w:w="521" w:type="pct"/>
            <w:tcBorders>
              <w:left w:val="single" w:sz="4" w:space="0" w:color="auto"/>
              <w:bottom w:val="single" w:sz="4" w:space="0" w:color="auto"/>
              <w:right w:val="single" w:sz="4" w:space="0" w:color="auto"/>
            </w:tcBorders>
            <w:shd w:val="clear" w:color="auto" w:fill="auto"/>
          </w:tcPr>
          <w:p w:rsidR="00115D8E" w:rsidRPr="00115D8E" w:rsidRDefault="00115D8E" w:rsidP="00115D8E">
            <w:pPr>
              <w:widowControl w:val="0"/>
              <w:spacing w:after="0" w:line="240" w:lineRule="auto"/>
              <w:jc w:val="center"/>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120</w:t>
            </w:r>
          </w:p>
        </w:tc>
        <w:tc>
          <w:tcPr>
            <w:tcW w:w="376" w:type="pct"/>
            <w:tcBorders>
              <w:left w:val="single" w:sz="4" w:space="0" w:color="auto"/>
              <w:bottom w:val="single" w:sz="4" w:space="0" w:color="auto"/>
              <w:right w:val="single" w:sz="12" w:space="0" w:color="auto"/>
            </w:tcBorders>
            <w:shd w:val="clear" w:color="auto" w:fill="auto"/>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20</w:t>
            </w:r>
          </w:p>
        </w:tc>
        <w:tc>
          <w:tcPr>
            <w:tcW w:w="324" w:type="pct"/>
            <w:tcBorders>
              <w:top w:val="single" w:sz="4" w:space="0" w:color="auto"/>
              <w:left w:val="single" w:sz="12" w:space="0" w:color="auto"/>
              <w:bottom w:val="single" w:sz="4" w:space="0" w:color="auto"/>
              <w:right w:val="single" w:sz="4" w:space="0" w:color="auto"/>
            </w:tcBorders>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91</w:t>
            </w:r>
          </w:p>
        </w:tc>
        <w:tc>
          <w:tcPr>
            <w:tcW w:w="377" w:type="pct"/>
            <w:tcBorders>
              <w:left w:val="single" w:sz="4" w:space="0" w:color="auto"/>
              <w:bottom w:val="single" w:sz="4" w:space="0" w:color="auto"/>
              <w:right w:val="single" w:sz="12" w:space="0" w:color="auto"/>
            </w:tcBorders>
            <w:shd w:val="clear" w:color="auto" w:fill="auto"/>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10</w:t>
            </w:r>
          </w:p>
        </w:tc>
        <w:tc>
          <w:tcPr>
            <w:tcW w:w="372" w:type="pct"/>
            <w:tcBorders>
              <w:top w:val="single" w:sz="4" w:space="0" w:color="auto"/>
              <w:left w:val="single" w:sz="12" w:space="0" w:color="auto"/>
              <w:bottom w:val="single" w:sz="4" w:space="0" w:color="auto"/>
              <w:right w:val="single" w:sz="12" w:space="0" w:color="auto"/>
            </w:tcBorders>
            <w:shd w:val="clear" w:color="auto" w:fill="auto"/>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w:t>
            </w:r>
          </w:p>
        </w:tc>
        <w:tc>
          <w:tcPr>
            <w:tcW w:w="711" w:type="pct"/>
            <w:tcBorders>
              <w:top w:val="single" w:sz="4" w:space="0" w:color="auto"/>
              <w:left w:val="single" w:sz="12" w:space="0" w:color="auto"/>
              <w:bottom w:val="single" w:sz="4" w:space="0" w:color="auto"/>
              <w:right w:val="single" w:sz="12" w:space="0" w:color="auto"/>
            </w:tcBorders>
            <w:shd w:val="clear" w:color="auto" w:fill="auto"/>
          </w:tcPr>
          <w:p w:rsidR="00115D8E" w:rsidRPr="00115D8E" w:rsidRDefault="00115D8E" w:rsidP="00115D8E">
            <w:pPr>
              <w:widowControl w:val="0"/>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w:t>
            </w:r>
          </w:p>
        </w:tc>
      </w:tr>
      <w:tr w:rsidR="00115D8E" w:rsidRPr="00115D8E" w:rsidTr="00115D8E">
        <w:tc>
          <w:tcPr>
            <w:tcW w:w="754" w:type="pct"/>
            <w:tcBorders>
              <w:top w:val="single" w:sz="4" w:space="0" w:color="auto"/>
              <w:left w:val="single" w:sz="12" w:space="0" w:color="auto"/>
              <w:bottom w:val="single" w:sz="12" w:space="0" w:color="auto"/>
              <w:right w:val="single" w:sz="12" w:space="0" w:color="auto"/>
            </w:tcBorders>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p>
        </w:tc>
        <w:tc>
          <w:tcPr>
            <w:tcW w:w="994" w:type="pct"/>
            <w:tcBorders>
              <w:top w:val="single" w:sz="4" w:space="0" w:color="auto"/>
              <w:left w:val="single" w:sz="12" w:space="0" w:color="auto"/>
              <w:bottom w:val="single" w:sz="12" w:space="0" w:color="auto"/>
              <w:right w:val="single" w:sz="12" w:space="0" w:color="auto"/>
            </w:tcBorders>
            <w:shd w:val="clear" w:color="auto" w:fill="auto"/>
          </w:tcPr>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Times New Roman" w:hAnsi="Times New Roman" w:cs="Times New Roman"/>
                <w:b/>
                <w:sz w:val="20"/>
                <w:szCs w:val="20"/>
                <w:lang w:eastAsia="ru-RU"/>
              </w:rPr>
              <w:t>Производственная практика, (по профилю специальности)</w:t>
            </w:r>
            <w:r w:rsidRPr="00115D8E">
              <w:rPr>
                <w:rFonts w:ascii="Times New Roman" w:eastAsia="Times New Roman" w:hAnsi="Times New Roman" w:cs="Times New Roman"/>
                <w:sz w:val="20"/>
                <w:szCs w:val="20"/>
                <w:lang w:eastAsia="ru-RU"/>
              </w:rPr>
              <w:t xml:space="preserve">, </w:t>
            </w:r>
            <w:r w:rsidRPr="00115D8E">
              <w:rPr>
                <w:rFonts w:ascii="Times New Roman" w:eastAsia="Calibri" w:hAnsi="Times New Roman" w:cs="Times New Roman"/>
                <w:sz w:val="20"/>
                <w:szCs w:val="20"/>
                <w:lang w:eastAsia="ru-RU"/>
              </w:rPr>
              <w:t xml:space="preserve">часов </w:t>
            </w:r>
          </w:p>
        </w:tc>
        <w:tc>
          <w:tcPr>
            <w:tcW w:w="285" w:type="pct"/>
            <w:tcBorders>
              <w:top w:val="single" w:sz="4" w:space="0" w:color="auto"/>
              <w:left w:val="single" w:sz="12" w:space="0" w:color="auto"/>
              <w:bottom w:val="single" w:sz="12" w:space="0" w:color="auto"/>
              <w:right w:val="single" w:sz="12" w:space="0" w:color="auto"/>
            </w:tcBorders>
            <w:shd w:val="clear" w:color="auto" w:fill="auto"/>
          </w:tcPr>
          <w:p w:rsidR="00115D8E" w:rsidRPr="00115D8E" w:rsidRDefault="00115D8E" w:rsidP="00115D8E">
            <w:pPr>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216</w:t>
            </w:r>
          </w:p>
        </w:tc>
        <w:tc>
          <w:tcPr>
            <w:tcW w:w="2256" w:type="pct"/>
            <w:gridSpan w:val="6"/>
            <w:tcBorders>
              <w:top w:val="single" w:sz="4" w:space="0" w:color="auto"/>
              <w:left w:val="single" w:sz="12" w:space="0" w:color="auto"/>
              <w:bottom w:val="single" w:sz="12" w:space="0" w:color="auto"/>
              <w:right w:val="single" w:sz="12" w:space="0" w:color="auto"/>
            </w:tcBorders>
            <w:shd w:val="clear" w:color="auto" w:fill="C0C0C0"/>
          </w:tcPr>
          <w:p w:rsidR="00115D8E" w:rsidRPr="00115D8E" w:rsidRDefault="00115D8E" w:rsidP="00115D8E">
            <w:pPr>
              <w:spacing w:after="0" w:line="240" w:lineRule="auto"/>
              <w:rPr>
                <w:rFonts w:ascii="Times New Roman" w:eastAsia="Times New Roman" w:hAnsi="Times New Roman" w:cs="Times New Roman"/>
                <w:sz w:val="20"/>
                <w:szCs w:val="20"/>
                <w:lang w:eastAsia="ru-RU"/>
              </w:rPr>
            </w:pPr>
          </w:p>
        </w:tc>
        <w:tc>
          <w:tcPr>
            <w:tcW w:w="711" w:type="pct"/>
            <w:tcBorders>
              <w:top w:val="single" w:sz="4" w:space="0" w:color="auto"/>
              <w:left w:val="single" w:sz="4" w:space="0" w:color="auto"/>
              <w:bottom w:val="single" w:sz="12" w:space="0" w:color="auto"/>
              <w:right w:val="single" w:sz="12" w:space="0" w:color="auto"/>
            </w:tcBorders>
            <w:shd w:val="clear" w:color="auto" w:fill="auto"/>
          </w:tcPr>
          <w:p w:rsidR="00115D8E" w:rsidRPr="00115D8E" w:rsidRDefault="00115D8E" w:rsidP="00115D8E">
            <w:pPr>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216</w:t>
            </w:r>
          </w:p>
        </w:tc>
      </w:tr>
      <w:tr w:rsidR="00115D8E" w:rsidRPr="00115D8E" w:rsidTr="00115D8E">
        <w:trPr>
          <w:trHeight w:val="46"/>
        </w:trPr>
        <w:tc>
          <w:tcPr>
            <w:tcW w:w="1748" w:type="pct"/>
            <w:gridSpan w:val="2"/>
            <w:tcBorders>
              <w:top w:val="single" w:sz="12" w:space="0" w:color="auto"/>
              <w:left w:val="single" w:sz="12" w:space="0" w:color="auto"/>
              <w:bottom w:val="single" w:sz="12" w:space="0" w:color="auto"/>
              <w:right w:val="single" w:sz="12" w:space="0" w:color="auto"/>
            </w:tcBorders>
          </w:tcPr>
          <w:p w:rsidR="00115D8E" w:rsidRPr="00115D8E" w:rsidRDefault="00115D8E" w:rsidP="00115D8E">
            <w:pPr>
              <w:widowControl w:val="0"/>
              <w:spacing w:after="0" w:line="240" w:lineRule="auto"/>
              <w:jc w:val="right"/>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Всего:</w:t>
            </w:r>
          </w:p>
        </w:tc>
        <w:tc>
          <w:tcPr>
            <w:tcW w:w="285" w:type="pct"/>
            <w:tcBorders>
              <w:top w:val="single" w:sz="12" w:space="0" w:color="auto"/>
              <w:left w:val="single" w:sz="12" w:space="0" w:color="auto"/>
              <w:bottom w:val="single" w:sz="12" w:space="0" w:color="auto"/>
              <w:right w:val="single" w:sz="12" w:space="0" w:color="auto"/>
            </w:tcBorders>
            <w:shd w:val="clear" w:color="auto" w:fill="auto"/>
          </w:tcPr>
          <w:p w:rsidR="00115D8E" w:rsidRPr="00115D8E" w:rsidRDefault="00115D8E" w:rsidP="00115D8E">
            <w:pPr>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777</w:t>
            </w:r>
          </w:p>
        </w:tc>
        <w:tc>
          <w:tcPr>
            <w:tcW w:w="286" w:type="pct"/>
            <w:tcBorders>
              <w:top w:val="single" w:sz="12" w:space="0" w:color="auto"/>
              <w:left w:val="single" w:sz="12" w:space="0" w:color="auto"/>
              <w:bottom w:val="single" w:sz="12" w:space="0" w:color="auto"/>
              <w:right w:val="single" w:sz="4" w:space="0" w:color="auto"/>
            </w:tcBorders>
            <w:shd w:val="clear" w:color="auto" w:fill="auto"/>
          </w:tcPr>
          <w:p w:rsidR="00115D8E" w:rsidRPr="00115D8E" w:rsidRDefault="00115D8E" w:rsidP="00115D8E">
            <w:pPr>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370</w:t>
            </w:r>
          </w:p>
        </w:tc>
        <w:tc>
          <w:tcPr>
            <w:tcW w:w="521" w:type="pct"/>
            <w:tcBorders>
              <w:top w:val="single" w:sz="12" w:space="0" w:color="auto"/>
              <w:left w:val="single" w:sz="4" w:space="0" w:color="auto"/>
              <w:bottom w:val="single" w:sz="12" w:space="0" w:color="auto"/>
              <w:right w:val="single" w:sz="12" w:space="0" w:color="auto"/>
            </w:tcBorders>
            <w:shd w:val="clear" w:color="auto" w:fill="auto"/>
          </w:tcPr>
          <w:p w:rsidR="00115D8E" w:rsidRPr="00115D8E" w:rsidRDefault="00115D8E" w:rsidP="00115D8E">
            <w:pPr>
              <w:spacing w:after="0" w:line="240" w:lineRule="auto"/>
              <w:jc w:val="center"/>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200</w:t>
            </w:r>
          </w:p>
        </w:tc>
        <w:tc>
          <w:tcPr>
            <w:tcW w:w="376" w:type="pct"/>
            <w:tcBorders>
              <w:top w:val="single" w:sz="12" w:space="0" w:color="auto"/>
              <w:left w:val="single" w:sz="4" w:space="0" w:color="auto"/>
              <w:bottom w:val="single" w:sz="12" w:space="0" w:color="auto"/>
              <w:right w:val="single" w:sz="12" w:space="0" w:color="auto"/>
            </w:tcBorders>
            <w:shd w:val="clear" w:color="auto" w:fill="auto"/>
          </w:tcPr>
          <w:p w:rsidR="00115D8E" w:rsidRPr="00115D8E" w:rsidRDefault="00115D8E" w:rsidP="00115D8E">
            <w:pPr>
              <w:spacing w:after="0" w:line="240" w:lineRule="auto"/>
              <w:jc w:val="center"/>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50</w:t>
            </w:r>
          </w:p>
        </w:tc>
        <w:tc>
          <w:tcPr>
            <w:tcW w:w="324" w:type="pct"/>
            <w:tcBorders>
              <w:top w:val="single" w:sz="12" w:space="0" w:color="auto"/>
              <w:left w:val="single" w:sz="12" w:space="0" w:color="auto"/>
              <w:bottom w:val="single" w:sz="12" w:space="0" w:color="auto"/>
              <w:right w:val="single" w:sz="12" w:space="0" w:color="auto"/>
            </w:tcBorders>
          </w:tcPr>
          <w:p w:rsidR="00115D8E" w:rsidRPr="00115D8E" w:rsidRDefault="00115D8E" w:rsidP="00115D8E">
            <w:pPr>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191</w:t>
            </w:r>
          </w:p>
        </w:tc>
        <w:tc>
          <w:tcPr>
            <w:tcW w:w="377" w:type="pct"/>
            <w:tcBorders>
              <w:top w:val="single" w:sz="12" w:space="0" w:color="auto"/>
              <w:left w:val="single" w:sz="4" w:space="0" w:color="auto"/>
              <w:bottom w:val="single" w:sz="12" w:space="0" w:color="auto"/>
              <w:right w:val="single" w:sz="12" w:space="0" w:color="auto"/>
            </w:tcBorders>
            <w:shd w:val="clear" w:color="auto" w:fill="auto"/>
          </w:tcPr>
          <w:p w:rsidR="00115D8E" w:rsidRPr="00115D8E" w:rsidRDefault="00115D8E" w:rsidP="00115D8E">
            <w:pPr>
              <w:spacing w:after="0" w:line="240" w:lineRule="auto"/>
              <w:jc w:val="center"/>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25</w:t>
            </w:r>
          </w:p>
        </w:tc>
        <w:tc>
          <w:tcPr>
            <w:tcW w:w="372" w:type="pct"/>
            <w:tcBorders>
              <w:top w:val="single" w:sz="12" w:space="0" w:color="auto"/>
              <w:left w:val="single" w:sz="12" w:space="0" w:color="auto"/>
              <w:bottom w:val="single" w:sz="12" w:space="0" w:color="auto"/>
              <w:right w:val="single" w:sz="12" w:space="0" w:color="auto"/>
            </w:tcBorders>
            <w:shd w:val="clear" w:color="auto" w:fill="auto"/>
          </w:tcPr>
          <w:p w:rsidR="00115D8E" w:rsidRPr="00115D8E" w:rsidRDefault="00115D8E" w:rsidP="00115D8E">
            <w:pPr>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w:t>
            </w:r>
          </w:p>
        </w:tc>
        <w:tc>
          <w:tcPr>
            <w:tcW w:w="711" w:type="pct"/>
            <w:tcBorders>
              <w:top w:val="single" w:sz="12" w:space="0" w:color="auto"/>
              <w:left w:val="single" w:sz="12" w:space="0" w:color="auto"/>
              <w:bottom w:val="single" w:sz="12" w:space="0" w:color="auto"/>
              <w:right w:val="single" w:sz="12" w:space="0" w:color="auto"/>
            </w:tcBorders>
            <w:shd w:val="clear" w:color="auto" w:fill="auto"/>
          </w:tcPr>
          <w:p w:rsidR="00115D8E" w:rsidRPr="00115D8E" w:rsidRDefault="00115D8E" w:rsidP="00115D8E">
            <w:pPr>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216</w:t>
            </w:r>
          </w:p>
        </w:tc>
      </w:tr>
    </w:tbl>
    <w:p w:rsidR="00115D8E" w:rsidRPr="00115D8E" w:rsidRDefault="00115D8E" w:rsidP="00115D8E">
      <w:pPr>
        <w:spacing w:after="0" w:line="240" w:lineRule="auto"/>
        <w:rPr>
          <w:rFonts w:ascii="Times New Roman" w:eastAsia="Times New Roman" w:hAnsi="Times New Roman" w:cs="Times New Roman"/>
          <w:sz w:val="24"/>
          <w:szCs w:val="24"/>
          <w:lang w:eastAsia="ru-RU"/>
        </w:rPr>
      </w:pP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115D8E" w:rsidRPr="00115D8E" w:rsidRDefault="00115D8E" w:rsidP="00115D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84" w:firstLine="284"/>
        <w:jc w:val="center"/>
        <w:outlineLvl w:val="0"/>
        <w:rPr>
          <w:rFonts w:ascii="Times New Roman" w:eastAsia="Times New Roman" w:hAnsi="Times New Roman" w:cs="Times New Roman"/>
          <w:b/>
          <w:sz w:val="28"/>
          <w:szCs w:val="28"/>
          <w:lang w:eastAsia="ru-RU"/>
        </w:rPr>
      </w:pPr>
      <w:r w:rsidRPr="00115D8E">
        <w:rPr>
          <w:rFonts w:ascii="Times New Roman" w:eastAsia="Times New Roman" w:hAnsi="Times New Roman" w:cs="Times New Roman"/>
          <w:b/>
          <w:caps/>
          <w:sz w:val="28"/>
          <w:szCs w:val="28"/>
          <w:lang w:eastAsia="ru-RU"/>
        </w:rPr>
        <w:lastRenderedPageBreak/>
        <w:t xml:space="preserve">3.2. </w:t>
      </w:r>
      <w:r w:rsidRPr="00115D8E">
        <w:rPr>
          <w:rFonts w:ascii="Times New Roman" w:eastAsia="Times New Roman" w:hAnsi="Times New Roman" w:cs="Times New Roman"/>
          <w:b/>
          <w:sz w:val="28"/>
          <w:szCs w:val="28"/>
          <w:lang w:eastAsia="ru-RU"/>
        </w:rPr>
        <w:t xml:space="preserve">Содержание обучения по профессиональному модулю </w:t>
      </w:r>
    </w:p>
    <w:p w:rsidR="00115D8E" w:rsidRPr="00115D8E" w:rsidRDefault="00115D8E" w:rsidP="00115D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84" w:firstLine="284"/>
        <w:jc w:val="center"/>
        <w:outlineLvl w:val="0"/>
        <w:rPr>
          <w:rFonts w:ascii="Times New Roman" w:eastAsia="Times New Roman" w:hAnsi="Times New Roman" w:cs="Times New Roman"/>
          <w:b/>
          <w:sz w:val="28"/>
          <w:szCs w:val="28"/>
          <w:lang w:eastAsia="ru-RU"/>
        </w:rPr>
      </w:pPr>
      <w:r w:rsidRPr="00115D8E">
        <w:rPr>
          <w:rFonts w:ascii="Times New Roman" w:eastAsia="Times New Roman" w:hAnsi="Times New Roman" w:cs="Times New Roman"/>
          <w:b/>
          <w:caps/>
          <w:sz w:val="28"/>
          <w:szCs w:val="28"/>
          <w:lang w:eastAsia="ru-RU"/>
        </w:rPr>
        <w:t xml:space="preserve">ПМ.01 </w:t>
      </w:r>
      <w:r w:rsidRPr="00115D8E">
        <w:rPr>
          <w:rFonts w:ascii="Times New Roman" w:eastAsia="Times New Roman" w:hAnsi="Times New Roman" w:cs="Times New Roman"/>
          <w:b/>
          <w:sz w:val="28"/>
          <w:szCs w:val="28"/>
          <w:lang w:eastAsia="ru-RU"/>
        </w:rPr>
        <w:t>Разработка технологических процессов изготовления деталей машин</w:t>
      </w:r>
    </w:p>
    <w:p w:rsidR="00115D8E" w:rsidRPr="00115D8E" w:rsidRDefault="00115D8E" w:rsidP="00115D8E">
      <w:pPr>
        <w:spacing w:after="0" w:line="240" w:lineRule="auto"/>
        <w:rPr>
          <w:rFonts w:ascii="Times New Roman" w:eastAsia="Times New Roman" w:hAnsi="Times New Roman" w:cs="Times New Roman"/>
          <w:sz w:val="24"/>
          <w:szCs w:val="24"/>
          <w:lang w:eastAsia="ru-RU"/>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339"/>
        <w:gridCol w:w="654"/>
        <w:gridCol w:w="66"/>
        <w:gridCol w:w="7738"/>
        <w:gridCol w:w="1498"/>
        <w:gridCol w:w="52"/>
        <w:gridCol w:w="1308"/>
      </w:tblGrid>
      <w:tr w:rsidR="00115D8E" w:rsidRPr="00115D8E" w:rsidTr="00115D8E">
        <w:trPr>
          <w:trHeight w:val="925"/>
        </w:trPr>
        <w:tc>
          <w:tcPr>
            <w:tcW w:w="3706"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b/>
                <w:bCs/>
                <w:sz w:val="20"/>
                <w:szCs w:val="20"/>
                <w:lang w:eastAsia="ru-RU"/>
              </w:rPr>
              <w:t>Наименование разделов профессионального модуля (ПМ), междисциплинарных курсов (МДК) и тем</w:t>
            </w:r>
          </w:p>
        </w:tc>
        <w:tc>
          <w:tcPr>
            <w:tcW w:w="8458" w:type="dxa"/>
            <w:gridSpan w:val="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b/>
                <w:bCs/>
                <w:sz w:val="20"/>
                <w:szCs w:val="20"/>
                <w:lang w:eastAsia="ru-RU"/>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Calibri" w:hAnsi="Times New Roman" w:cs="Times New Roman"/>
                <w:b/>
                <w:bCs/>
                <w:sz w:val="20"/>
                <w:szCs w:val="20"/>
                <w:lang w:eastAsia="ru-RU"/>
              </w:rPr>
              <w:t>Объем часов</w:t>
            </w:r>
          </w:p>
        </w:tc>
        <w:tc>
          <w:tcPr>
            <w:tcW w:w="1360" w:type="dxa"/>
            <w:gridSpan w:val="2"/>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Calibri" w:hAnsi="Times New Roman" w:cs="Times New Roman"/>
                <w:b/>
                <w:bCs/>
                <w:sz w:val="20"/>
                <w:szCs w:val="20"/>
                <w:lang w:eastAsia="ru-RU"/>
              </w:rPr>
              <w:t>Уровень освоения</w:t>
            </w:r>
          </w:p>
        </w:tc>
      </w:tr>
      <w:tr w:rsidR="00115D8E" w:rsidRPr="00115D8E" w:rsidTr="00115D8E">
        <w:tc>
          <w:tcPr>
            <w:tcW w:w="3706" w:type="dxa"/>
            <w:gridSpan w:val="2"/>
          </w:tcPr>
          <w:p w:rsidR="00115D8E" w:rsidRPr="00115D8E" w:rsidRDefault="00115D8E" w:rsidP="00115D8E">
            <w:pPr>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1</w:t>
            </w:r>
          </w:p>
        </w:tc>
        <w:tc>
          <w:tcPr>
            <w:tcW w:w="8458" w:type="dxa"/>
            <w:gridSpan w:val="3"/>
          </w:tcPr>
          <w:p w:rsidR="00115D8E" w:rsidRPr="00115D8E" w:rsidRDefault="00115D8E" w:rsidP="00115D8E">
            <w:pPr>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2</w:t>
            </w: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3</w:t>
            </w:r>
          </w:p>
        </w:tc>
        <w:tc>
          <w:tcPr>
            <w:tcW w:w="1360" w:type="dxa"/>
            <w:gridSpan w:val="2"/>
            <w:tcBorders>
              <w:bottom w:val="single" w:sz="4" w:space="0" w:color="auto"/>
            </w:tcBorders>
          </w:tcPr>
          <w:p w:rsidR="00115D8E" w:rsidRPr="00115D8E" w:rsidRDefault="00115D8E" w:rsidP="00115D8E">
            <w:pPr>
              <w:spacing w:after="0" w:line="240" w:lineRule="auto"/>
              <w:jc w:val="center"/>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4</w:t>
            </w:r>
          </w:p>
        </w:tc>
      </w:tr>
      <w:tr w:rsidR="00115D8E" w:rsidRPr="00115D8E" w:rsidTr="00115D8E">
        <w:tc>
          <w:tcPr>
            <w:tcW w:w="3706" w:type="dxa"/>
            <w:gridSpan w:val="2"/>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b/>
                <w:sz w:val="20"/>
                <w:szCs w:val="20"/>
                <w:lang w:eastAsia="ru-RU"/>
              </w:rPr>
              <w:t>Раздел ПМ 1. Разработка технологических процессов изготовления деталей машин</w:t>
            </w:r>
          </w:p>
        </w:tc>
        <w:tc>
          <w:tcPr>
            <w:tcW w:w="8458" w:type="dxa"/>
            <w:gridSpan w:val="3"/>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300</w:t>
            </w:r>
          </w:p>
        </w:tc>
        <w:tc>
          <w:tcPr>
            <w:tcW w:w="1360" w:type="dxa"/>
            <w:gridSpan w:val="2"/>
            <w:vMerge w:val="restart"/>
            <w:shd w:val="clear" w:color="auto" w:fill="B3B3B3"/>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r>
      <w:tr w:rsidR="00115D8E" w:rsidRPr="00115D8E" w:rsidTr="00115D8E">
        <w:tc>
          <w:tcPr>
            <w:tcW w:w="3706" w:type="dxa"/>
            <w:gridSpan w:val="2"/>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b/>
                <w:sz w:val="20"/>
                <w:szCs w:val="20"/>
                <w:lang w:eastAsia="ru-RU"/>
              </w:rPr>
              <w:t xml:space="preserve">МДК.01.01. </w:t>
            </w:r>
            <w:r w:rsidRPr="00115D8E">
              <w:rPr>
                <w:rFonts w:ascii="Times New Roman" w:eastAsia="Times New Roman" w:hAnsi="Times New Roman" w:cs="Times New Roman"/>
                <w:sz w:val="20"/>
                <w:szCs w:val="20"/>
                <w:lang w:eastAsia="ru-RU"/>
              </w:rPr>
              <w:t>Технологические процессы изготовления деталей машин</w:t>
            </w:r>
          </w:p>
        </w:tc>
        <w:tc>
          <w:tcPr>
            <w:tcW w:w="8458" w:type="dxa"/>
            <w:gridSpan w:val="3"/>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200</w:t>
            </w:r>
          </w:p>
        </w:tc>
        <w:tc>
          <w:tcPr>
            <w:tcW w:w="1360" w:type="dxa"/>
            <w:gridSpan w:val="2"/>
            <w:vMerge/>
            <w:shd w:val="clear" w:color="auto" w:fill="B3B3B3"/>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r>
      <w:tr w:rsidR="00115D8E" w:rsidRPr="00115D8E" w:rsidTr="00115D8E">
        <w:tc>
          <w:tcPr>
            <w:tcW w:w="3706" w:type="dxa"/>
            <w:gridSpan w:val="2"/>
            <w:vMerge w:val="restart"/>
          </w:tcPr>
          <w:p w:rsidR="00115D8E" w:rsidRPr="00115D8E" w:rsidRDefault="00115D8E" w:rsidP="00115D8E">
            <w:pPr>
              <w:spacing w:after="0" w:line="240" w:lineRule="auto"/>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 xml:space="preserve">Тема 1.1. </w:t>
            </w:r>
            <w:r w:rsidRPr="00115D8E">
              <w:rPr>
                <w:rFonts w:ascii="Times New Roman" w:eastAsia="Times New Roman" w:hAnsi="Times New Roman" w:cs="Times New Roman"/>
                <w:sz w:val="20"/>
                <w:szCs w:val="20"/>
                <w:lang w:eastAsia="ru-RU"/>
              </w:rPr>
              <w:t>Применение требований ЕСКД и ЕСТД к разработке конструкторско-технологической документации</w:t>
            </w:r>
          </w:p>
        </w:tc>
        <w:tc>
          <w:tcPr>
            <w:tcW w:w="8458" w:type="dxa"/>
            <w:gridSpan w:val="3"/>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Calibri" w:hAnsi="Times New Roman" w:cs="Times New Roman"/>
                <w:b/>
                <w:bCs/>
                <w:sz w:val="20"/>
                <w:szCs w:val="20"/>
                <w:lang w:eastAsia="ru-RU"/>
              </w:rPr>
              <w:t>Содержание</w:t>
            </w: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8</w:t>
            </w:r>
          </w:p>
        </w:tc>
        <w:tc>
          <w:tcPr>
            <w:tcW w:w="1360" w:type="dxa"/>
            <w:gridSpan w:val="2"/>
            <w:vMerge/>
            <w:shd w:val="clear" w:color="auto" w:fill="B3B3B3"/>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60" w:line="240" w:lineRule="auto"/>
              <w:jc w:val="both"/>
              <w:outlineLvl w:val="1"/>
              <w:rPr>
                <w:rFonts w:ascii="Cambria" w:eastAsia="Calibri" w:hAnsi="Cambria" w:cs="Times New Roman"/>
                <w:b/>
                <w:bCs/>
                <w:sz w:val="20"/>
                <w:szCs w:val="20"/>
                <w:lang w:eastAsia="ru-RU"/>
              </w:rPr>
            </w:pPr>
            <w:r w:rsidRPr="00115D8E">
              <w:rPr>
                <w:rFonts w:ascii="Times New Roman" w:eastAsia="Times New Roman" w:hAnsi="Times New Roman" w:cs="Times New Roman"/>
                <w:sz w:val="20"/>
                <w:szCs w:val="20"/>
                <w:lang w:eastAsia="ru-RU"/>
              </w:rPr>
              <w:t>1</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Назначение и виды технологической документации</w:t>
            </w:r>
          </w:p>
          <w:p w:rsidR="00115D8E" w:rsidRPr="00115D8E" w:rsidRDefault="00115D8E" w:rsidP="00115D8E">
            <w:pPr>
              <w:spacing w:after="0" w:line="240" w:lineRule="auto"/>
              <w:rPr>
                <w:rFonts w:ascii="Times New Roman" w:eastAsia="Calibri" w:hAnsi="Times New Roman" w:cs="Times New Roman"/>
                <w:b/>
                <w:bCs/>
                <w:sz w:val="20"/>
                <w:szCs w:val="20"/>
                <w:lang w:eastAsia="ru-RU"/>
              </w:rPr>
            </w:pPr>
            <w:r w:rsidRPr="00115D8E">
              <w:rPr>
                <w:rFonts w:ascii="Times New Roman" w:eastAsia="Calibri" w:hAnsi="Times New Roman" w:cs="Times New Roman"/>
                <w:bCs/>
                <w:color w:val="000000"/>
                <w:sz w:val="20"/>
                <w:szCs w:val="20"/>
                <w:lang w:eastAsia="ru-RU"/>
              </w:rPr>
              <w:t>Разновидности документов общего назначения.</w:t>
            </w:r>
          </w:p>
        </w:tc>
        <w:tc>
          <w:tcPr>
            <w:tcW w:w="1498" w:type="dxa"/>
            <w:vMerge w:val="restart"/>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8</w:t>
            </w: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2</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outlineLvl w:val="1"/>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2</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Основные требования к оформлению чертежей</w:t>
            </w:r>
          </w:p>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Анализ чертежа детали на возможность ее изготовления в заданных условиях производства.</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3</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outlineLvl w:val="1"/>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3</w:t>
            </w:r>
          </w:p>
        </w:tc>
        <w:tc>
          <w:tcPr>
            <w:tcW w:w="7738" w:type="dxa"/>
          </w:tcPr>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Times New Roman" w:hAnsi="Times New Roman" w:cs="Times New Roman"/>
                <w:b/>
                <w:sz w:val="20"/>
                <w:szCs w:val="20"/>
                <w:lang w:eastAsia="ru-RU"/>
              </w:rPr>
              <w:t>Основные требования к оформлению технической и технологической документации</w:t>
            </w:r>
          </w:p>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Правила оформления маршрутной карты, операционного эскиза, операционной карты, карты контроля.</w:t>
            </w:r>
            <w:r w:rsidRPr="00115D8E">
              <w:rPr>
                <w:rFonts w:ascii="Times New Roman" w:eastAsia="Times New Roman" w:hAnsi="Times New Roman" w:cs="Times New Roman"/>
                <w:b/>
                <w:sz w:val="20"/>
                <w:szCs w:val="20"/>
                <w:lang w:eastAsia="ru-RU"/>
              </w:rPr>
              <w:t xml:space="preserve"> </w:t>
            </w:r>
            <w:r w:rsidRPr="00115D8E">
              <w:rPr>
                <w:rFonts w:ascii="Times New Roman" w:eastAsia="Times New Roman" w:hAnsi="Times New Roman" w:cs="Times New Roman"/>
                <w:sz w:val="20"/>
                <w:szCs w:val="20"/>
                <w:lang w:eastAsia="ru-RU"/>
              </w:rPr>
              <w:t>Применение требований ЕСКД и ЕСТД к разработке конструкторско-технологической документации</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3</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458" w:type="dxa"/>
            <w:gridSpan w:val="3"/>
          </w:tcPr>
          <w:p w:rsidR="00115D8E" w:rsidRPr="00115D8E" w:rsidRDefault="00115D8E" w:rsidP="00115D8E">
            <w:pPr>
              <w:spacing w:after="0" w:line="240" w:lineRule="auto"/>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Лабораторные работы</w:t>
            </w:r>
          </w:p>
        </w:tc>
        <w:tc>
          <w:tcPr>
            <w:tcW w:w="2858" w:type="dxa"/>
            <w:gridSpan w:val="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не предусмотрено</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458" w:type="dxa"/>
            <w:gridSpan w:val="3"/>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Calibri" w:hAnsi="Times New Roman" w:cs="Times New Roman"/>
                <w:b/>
                <w:bCs/>
                <w:sz w:val="20"/>
                <w:szCs w:val="20"/>
                <w:lang w:eastAsia="ru-RU"/>
              </w:rPr>
              <w:t>Практические занятия</w:t>
            </w:r>
          </w:p>
        </w:tc>
        <w:tc>
          <w:tcPr>
            <w:tcW w:w="1498" w:type="dxa"/>
            <w:vMerge w:val="restart"/>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4</w:t>
            </w:r>
          </w:p>
        </w:tc>
        <w:tc>
          <w:tcPr>
            <w:tcW w:w="1360" w:type="dxa"/>
            <w:gridSpan w:val="2"/>
            <w:vMerge w:val="restart"/>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outlineLvl w:val="1"/>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1</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Анализ технологической документации предприятий отрасли на соответствие требованиям ЕСКД и ЕСТД</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vMerge/>
            <w:tcBorders>
              <w:bottom w:val="single" w:sz="4" w:space="0" w:color="auto"/>
            </w:tcBorders>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706" w:type="dxa"/>
            <w:gridSpan w:val="2"/>
            <w:vMerge w:val="restart"/>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0"/>
                <w:szCs w:val="20"/>
                <w:lang w:eastAsia="ru-RU"/>
              </w:rPr>
              <w:t>Тема 1.2. Анализ детали на технологичность</w:t>
            </w:r>
          </w:p>
        </w:tc>
        <w:tc>
          <w:tcPr>
            <w:tcW w:w="8458" w:type="dxa"/>
            <w:gridSpan w:val="3"/>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Calibri" w:hAnsi="Times New Roman" w:cs="Times New Roman"/>
                <w:b/>
                <w:bCs/>
                <w:sz w:val="20"/>
                <w:szCs w:val="20"/>
                <w:lang w:eastAsia="ru-RU"/>
              </w:rPr>
              <w:t>Содержание</w:t>
            </w: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8</w:t>
            </w:r>
          </w:p>
        </w:tc>
        <w:tc>
          <w:tcPr>
            <w:tcW w:w="1360" w:type="dxa"/>
            <w:gridSpan w:val="2"/>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Times New Roman" w:hAnsi="Times New Roman" w:cs="Times New Roman"/>
                <w:b/>
                <w:sz w:val="20"/>
                <w:szCs w:val="20"/>
                <w:lang w:eastAsia="ru-RU"/>
              </w:rPr>
            </w:pPr>
            <w:r w:rsidRPr="00115D8E">
              <w:rPr>
                <w:rFonts w:ascii="Times New Roman" w:eastAsia="Calibri" w:hAnsi="Times New Roman" w:cs="Times New Roman"/>
                <w:bCs/>
                <w:sz w:val="20"/>
                <w:szCs w:val="20"/>
                <w:lang w:eastAsia="ru-RU"/>
              </w:rPr>
              <w:t>1</w:t>
            </w:r>
          </w:p>
        </w:tc>
        <w:tc>
          <w:tcPr>
            <w:tcW w:w="7738" w:type="dxa"/>
          </w:tcPr>
          <w:p w:rsidR="00115D8E" w:rsidRPr="00115D8E" w:rsidRDefault="00115D8E" w:rsidP="00115D8E">
            <w:pPr>
              <w:spacing w:after="0" w:line="240" w:lineRule="auto"/>
              <w:jc w:val="both"/>
              <w:outlineLvl w:val="1"/>
              <w:rPr>
                <w:rFonts w:ascii="Times New Roman" w:eastAsia="Times New Roman" w:hAnsi="Times New Roman" w:cs="Times New Roman"/>
                <w:sz w:val="20"/>
                <w:szCs w:val="20"/>
                <w:lang w:eastAsia="ru-RU"/>
              </w:rPr>
            </w:pPr>
            <w:r w:rsidRPr="00115D8E">
              <w:rPr>
                <w:rFonts w:ascii="Times New Roman" w:eastAsia="Times New Roman" w:hAnsi="Times New Roman" w:cs="Times New Roman"/>
                <w:b/>
                <w:sz w:val="20"/>
                <w:szCs w:val="20"/>
                <w:lang w:eastAsia="ru-RU"/>
              </w:rPr>
              <w:t>Конструктивно-технологические свойства детали</w:t>
            </w:r>
          </w:p>
          <w:p w:rsidR="00115D8E" w:rsidRPr="00115D8E" w:rsidRDefault="00115D8E" w:rsidP="00115D8E">
            <w:pPr>
              <w:spacing w:after="60" w:line="240" w:lineRule="auto"/>
              <w:jc w:val="both"/>
              <w:outlineLvl w:val="1"/>
              <w:rPr>
                <w:rFonts w:ascii="Cambria" w:eastAsia="Times New Roman" w:hAnsi="Cambria" w:cs="Times New Roman"/>
                <w:b/>
                <w:sz w:val="20"/>
                <w:szCs w:val="20"/>
                <w:lang w:eastAsia="ru-RU"/>
              </w:rPr>
            </w:pPr>
            <w:r w:rsidRPr="00115D8E">
              <w:rPr>
                <w:rFonts w:ascii="Times New Roman" w:eastAsia="Times New Roman" w:hAnsi="Times New Roman" w:cs="Times New Roman"/>
                <w:sz w:val="20"/>
                <w:szCs w:val="20"/>
                <w:lang w:eastAsia="ru-RU"/>
              </w:rPr>
              <w:t xml:space="preserve"> Конструктивные свойства детали. Технологические свойства детали.  Критерий технологичности конструкции детали.</w:t>
            </w:r>
          </w:p>
        </w:tc>
        <w:tc>
          <w:tcPr>
            <w:tcW w:w="1498" w:type="dxa"/>
            <w:vMerge w:val="restart"/>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8</w:t>
            </w: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2</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2</w:t>
            </w:r>
          </w:p>
        </w:tc>
        <w:tc>
          <w:tcPr>
            <w:tcW w:w="7738" w:type="dxa"/>
          </w:tcPr>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Times New Roman" w:hAnsi="Times New Roman" w:cs="Times New Roman"/>
                <w:b/>
                <w:sz w:val="20"/>
                <w:szCs w:val="20"/>
                <w:lang w:eastAsia="ru-RU"/>
              </w:rPr>
              <w:t>Показатели технологичности детали</w:t>
            </w:r>
            <w:r w:rsidRPr="00115D8E">
              <w:rPr>
                <w:rFonts w:ascii="Times New Roman" w:eastAsia="Times New Roman" w:hAnsi="Times New Roman" w:cs="Times New Roman"/>
                <w:sz w:val="20"/>
                <w:szCs w:val="20"/>
                <w:lang w:eastAsia="ru-RU"/>
              </w:rPr>
              <w:t xml:space="preserve"> </w:t>
            </w:r>
          </w:p>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0"/>
                <w:szCs w:val="24"/>
                <w:lang w:eastAsia="ru-RU"/>
              </w:rPr>
              <w:t>Базовые показатели технологичности на этапах разработки конструкторской документации</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2</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3</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Определение показателей технологичности конструкции детали</w:t>
            </w:r>
          </w:p>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Качественные показатели технологичности конструкции детали.</w:t>
            </w:r>
          </w:p>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Количественные показатели технологичности конструкции детали: коэффициент точности обработки, коэффициент шероховатости обработки, коэффициент унификации элементов детали.</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2</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458" w:type="dxa"/>
            <w:gridSpan w:val="3"/>
          </w:tcPr>
          <w:p w:rsidR="00115D8E" w:rsidRPr="00115D8E" w:rsidRDefault="00115D8E" w:rsidP="00115D8E">
            <w:pPr>
              <w:spacing w:after="0" w:line="240" w:lineRule="auto"/>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Лабораторные работы</w:t>
            </w:r>
          </w:p>
        </w:tc>
        <w:tc>
          <w:tcPr>
            <w:tcW w:w="2858" w:type="dxa"/>
            <w:gridSpan w:val="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не предусмотрено</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458" w:type="dxa"/>
            <w:gridSpan w:val="3"/>
          </w:tcPr>
          <w:p w:rsidR="00115D8E" w:rsidRPr="00115D8E" w:rsidRDefault="00115D8E" w:rsidP="00115D8E">
            <w:pPr>
              <w:spacing w:after="0" w:line="240" w:lineRule="auto"/>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Практические занятия</w:t>
            </w:r>
          </w:p>
        </w:tc>
        <w:tc>
          <w:tcPr>
            <w:tcW w:w="2858" w:type="dxa"/>
            <w:gridSpan w:val="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не предусмотрено</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654" w:type="dxa"/>
          </w:tcPr>
          <w:p w:rsidR="00115D8E" w:rsidRPr="00115D8E" w:rsidRDefault="00115D8E" w:rsidP="00115D8E">
            <w:pPr>
              <w:spacing w:after="0" w:line="240" w:lineRule="auto"/>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1</w:t>
            </w:r>
          </w:p>
        </w:tc>
        <w:tc>
          <w:tcPr>
            <w:tcW w:w="7804" w:type="dxa"/>
            <w:gridSpan w:val="2"/>
          </w:tcPr>
          <w:p w:rsidR="00115D8E" w:rsidRPr="00115D8E" w:rsidRDefault="00115D8E" w:rsidP="00115D8E">
            <w:pPr>
              <w:spacing w:after="0" w:line="240" w:lineRule="auto"/>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Анализ детали на технологичность</w:t>
            </w:r>
          </w:p>
        </w:tc>
        <w:tc>
          <w:tcPr>
            <w:tcW w:w="1550" w:type="dxa"/>
            <w:gridSpan w:val="2"/>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8</w:t>
            </w:r>
          </w:p>
        </w:tc>
        <w:tc>
          <w:tcPr>
            <w:tcW w:w="1308" w:type="dxa"/>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706" w:type="dxa"/>
            <w:gridSpan w:val="2"/>
            <w:vMerge w:val="restart"/>
          </w:tcPr>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Тема 1.3. Типы производства и их характеристика</w:t>
            </w:r>
          </w:p>
          <w:p w:rsidR="00115D8E" w:rsidRPr="00115D8E" w:rsidRDefault="00115D8E" w:rsidP="00115D8E">
            <w:pPr>
              <w:spacing w:after="0" w:line="240" w:lineRule="auto"/>
              <w:rPr>
                <w:rFonts w:ascii="Times New Roman" w:eastAsia="Times New Roman" w:hAnsi="Times New Roman" w:cs="Times New Roman"/>
                <w:sz w:val="20"/>
                <w:szCs w:val="20"/>
                <w:lang w:eastAsia="ru-RU"/>
              </w:rPr>
            </w:pPr>
          </w:p>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458" w:type="dxa"/>
            <w:gridSpan w:val="3"/>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Calibri" w:hAnsi="Times New Roman" w:cs="Times New Roman"/>
                <w:b/>
                <w:bCs/>
                <w:sz w:val="20"/>
                <w:szCs w:val="20"/>
                <w:lang w:eastAsia="ru-RU"/>
              </w:rPr>
              <w:t>Содержание</w:t>
            </w: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6</w:t>
            </w:r>
          </w:p>
        </w:tc>
        <w:tc>
          <w:tcPr>
            <w:tcW w:w="1360" w:type="dxa"/>
            <w:gridSpan w:val="2"/>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Times New Roman" w:hAnsi="Times New Roman" w:cs="Times New Roman"/>
                <w:b/>
                <w:sz w:val="20"/>
                <w:szCs w:val="20"/>
                <w:lang w:eastAsia="ru-RU"/>
              </w:rPr>
            </w:pPr>
            <w:r w:rsidRPr="00115D8E">
              <w:rPr>
                <w:rFonts w:ascii="Times New Roman" w:eastAsia="Calibri" w:hAnsi="Times New Roman" w:cs="Times New Roman"/>
                <w:bCs/>
                <w:sz w:val="20"/>
                <w:szCs w:val="20"/>
                <w:lang w:eastAsia="ru-RU"/>
              </w:rPr>
              <w:t>1</w:t>
            </w:r>
          </w:p>
        </w:tc>
        <w:tc>
          <w:tcPr>
            <w:tcW w:w="7738" w:type="dxa"/>
          </w:tcPr>
          <w:p w:rsidR="00115D8E" w:rsidRPr="00115D8E" w:rsidRDefault="00115D8E" w:rsidP="00115D8E">
            <w:pPr>
              <w:spacing w:after="0" w:line="240" w:lineRule="auto"/>
              <w:jc w:val="both"/>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Единичное и ремонтное производство и его характеристика</w:t>
            </w:r>
          </w:p>
          <w:p w:rsidR="00115D8E" w:rsidRPr="00115D8E" w:rsidRDefault="00115D8E" w:rsidP="00115D8E">
            <w:pPr>
              <w:spacing w:after="0" w:line="240" w:lineRule="auto"/>
              <w:jc w:val="both"/>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sz w:val="20"/>
                <w:szCs w:val="20"/>
                <w:lang w:eastAsia="ru-RU"/>
              </w:rPr>
              <w:t>Основные признаки единичного типа производства, применяемое оборудование, технологическая оснастка, технологическая документация и его организация</w:t>
            </w:r>
          </w:p>
        </w:tc>
        <w:tc>
          <w:tcPr>
            <w:tcW w:w="1498" w:type="dxa"/>
            <w:vMerge w:val="restart"/>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6</w:t>
            </w: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2</w:t>
            </w:r>
          </w:p>
        </w:tc>
        <w:tc>
          <w:tcPr>
            <w:tcW w:w="7738" w:type="dxa"/>
          </w:tcPr>
          <w:p w:rsidR="00115D8E" w:rsidRPr="00115D8E" w:rsidRDefault="00115D8E" w:rsidP="00115D8E">
            <w:pPr>
              <w:spacing w:after="0" w:line="240" w:lineRule="auto"/>
              <w:jc w:val="both"/>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Серийное производство и его характеристика</w:t>
            </w:r>
          </w:p>
          <w:p w:rsidR="00115D8E" w:rsidRPr="00115D8E" w:rsidRDefault="00115D8E" w:rsidP="00115D8E">
            <w:pPr>
              <w:spacing w:after="0" w:line="240" w:lineRule="auto"/>
              <w:jc w:val="both"/>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sz w:val="20"/>
                <w:szCs w:val="20"/>
                <w:lang w:eastAsia="ru-RU"/>
              </w:rPr>
              <w:t>Основные признаки серийного типа производства, применяемое оборудование, технологическая оснастка, технологическая документация и его организация</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3</w:t>
            </w:r>
          </w:p>
        </w:tc>
        <w:tc>
          <w:tcPr>
            <w:tcW w:w="7738" w:type="dxa"/>
          </w:tcPr>
          <w:p w:rsidR="00115D8E" w:rsidRPr="00115D8E" w:rsidRDefault="00115D8E" w:rsidP="00115D8E">
            <w:pPr>
              <w:spacing w:after="0" w:line="240" w:lineRule="auto"/>
              <w:jc w:val="both"/>
              <w:rPr>
                <w:rFonts w:ascii="Times New Roman" w:eastAsia="Times New Roman" w:hAnsi="Times New Roman" w:cs="Times New Roman"/>
                <w:b/>
                <w:sz w:val="20"/>
                <w:szCs w:val="24"/>
                <w:lang w:eastAsia="ru-RU"/>
              </w:rPr>
            </w:pPr>
            <w:r w:rsidRPr="00115D8E">
              <w:rPr>
                <w:rFonts w:ascii="Times New Roman" w:eastAsia="Times New Roman" w:hAnsi="Times New Roman" w:cs="Times New Roman"/>
                <w:b/>
                <w:sz w:val="20"/>
                <w:szCs w:val="24"/>
                <w:lang w:eastAsia="ru-RU"/>
              </w:rPr>
              <w:t>Массовое производство и его характеристика</w:t>
            </w:r>
          </w:p>
          <w:p w:rsidR="00115D8E" w:rsidRPr="00115D8E" w:rsidRDefault="00115D8E" w:rsidP="00115D8E">
            <w:pPr>
              <w:spacing w:after="0" w:line="240" w:lineRule="auto"/>
              <w:jc w:val="both"/>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sz w:val="20"/>
                <w:szCs w:val="24"/>
                <w:lang w:eastAsia="ru-RU"/>
              </w:rPr>
              <w:t>Основные признаки массового типа производства, применяемое оборудование, технологическая оснастка, технологическая документация и его организация</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458" w:type="dxa"/>
            <w:gridSpan w:val="3"/>
          </w:tcPr>
          <w:p w:rsidR="00115D8E" w:rsidRPr="00115D8E" w:rsidRDefault="00115D8E" w:rsidP="00115D8E">
            <w:pPr>
              <w:spacing w:after="0" w:line="240" w:lineRule="auto"/>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Лабораторные работы</w:t>
            </w:r>
          </w:p>
        </w:tc>
        <w:tc>
          <w:tcPr>
            <w:tcW w:w="2858" w:type="dxa"/>
            <w:gridSpan w:val="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не предусмотрено</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458" w:type="dxa"/>
            <w:gridSpan w:val="3"/>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Calibri" w:hAnsi="Times New Roman" w:cs="Times New Roman"/>
                <w:b/>
                <w:bCs/>
                <w:sz w:val="20"/>
                <w:szCs w:val="20"/>
                <w:lang w:eastAsia="ru-RU"/>
              </w:rPr>
              <w:t>Практические занятия</w:t>
            </w:r>
          </w:p>
        </w:tc>
        <w:tc>
          <w:tcPr>
            <w:tcW w:w="1498" w:type="dxa"/>
            <w:vMerge w:val="restart"/>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6</w:t>
            </w:r>
          </w:p>
        </w:tc>
        <w:tc>
          <w:tcPr>
            <w:tcW w:w="1360" w:type="dxa"/>
            <w:gridSpan w:val="2"/>
            <w:vMerge w:val="restart"/>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1</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Определение типа производства</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vMerge/>
            <w:tcBorders>
              <w:bottom w:val="single" w:sz="4" w:space="0" w:color="auto"/>
            </w:tcBorders>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706" w:type="dxa"/>
            <w:gridSpan w:val="2"/>
            <w:vMerge w:val="restart"/>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Calibri" w:hAnsi="Times New Roman" w:cs="Times New Roman"/>
                <w:bCs/>
                <w:sz w:val="20"/>
                <w:szCs w:val="20"/>
                <w:lang w:eastAsia="ru-RU"/>
              </w:rPr>
              <w:t>Тема 1.4 Технологический контроль конструкторской документации</w:t>
            </w:r>
          </w:p>
        </w:tc>
        <w:tc>
          <w:tcPr>
            <w:tcW w:w="8458" w:type="dxa"/>
            <w:gridSpan w:val="3"/>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Calibri" w:hAnsi="Times New Roman" w:cs="Times New Roman"/>
                <w:b/>
                <w:bCs/>
                <w:sz w:val="20"/>
                <w:szCs w:val="20"/>
                <w:lang w:eastAsia="ru-RU"/>
              </w:rPr>
              <w:t>Содержание</w:t>
            </w: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8</w:t>
            </w:r>
          </w:p>
        </w:tc>
        <w:tc>
          <w:tcPr>
            <w:tcW w:w="1360" w:type="dxa"/>
            <w:gridSpan w:val="2"/>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1</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Анализ конструкторской документации детали на возможность ее изготовления</w:t>
            </w:r>
          </w:p>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sz w:val="20"/>
                <w:szCs w:val="20"/>
                <w:lang w:eastAsia="ru-RU"/>
              </w:rPr>
              <w:t>Анализ функционального назначения изделия. Анализ работы сборочной единицы или детали изделий.</w:t>
            </w:r>
          </w:p>
        </w:tc>
        <w:tc>
          <w:tcPr>
            <w:tcW w:w="1498" w:type="dxa"/>
            <w:vMerge w:val="restart"/>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8</w:t>
            </w: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2</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Выработка рекомендаций по повышению технологичности детали в заданных условиях производства</w:t>
            </w:r>
          </w:p>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sz w:val="20"/>
                <w:szCs w:val="20"/>
                <w:lang w:eastAsia="ru-RU"/>
              </w:rPr>
              <w:t>Анализ возможности изменений конструктивных элементов детали для повышения ее технологичности</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458" w:type="dxa"/>
            <w:gridSpan w:val="3"/>
          </w:tcPr>
          <w:p w:rsidR="00115D8E" w:rsidRPr="00115D8E" w:rsidRDefault="00115D8E" w:rsidP="00115D8E">
            <w:pPr>
              <w:spacing w:after="0" w:line="240" w:lineRule="auto"/>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Лабораторные работы</w:t>
            </w:r>
          </w:p>
        </w:tc>
        <w:tc>
          <w:tcPr>
            <w:tcW w:w="2858" w:type="dxa"/>
            <w:gridSpan w:val="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не предусмотрено</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458" w:type="dxa"/>
            <w:gridSpan w:val="3"/>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Calibri" w:hAnsi="Times New Roman" w:cs="Times New Roman"/>
                <w:b/>
                <w:bCs/>
                <w:sz w:val="20"/>
                <w:szCs w:val="20"/>
                <w:lang w:eastAsia="ru-RU"/>
              </w:rPr>
              <w:t>Практические занятия</w:t>
            </w:r>
          </w:p>
        </w:tc>
        <w:tc>
          <w:tcPr>
            <w:tcW w:w="1498" w:type="dxa"/>
            <w:vMerge w:val="restart"/>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6</w:t>
            </w:r>
          </w:p>
        </w:tc>
        <w:tc>
          <w:tcPr>
            <w:tcW w:w="1360" w:type="dxa"/>
            <w:gridSpan w:val="2"/>
            <w:vMerge w:val="restart"/>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1</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Технологический контроль конструкторской документации заданной детали</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vMerge/>
            <w:tcBorders>
              <w:bottom w:val="single" w:sz="4" w:space="0" w:color="auto"/>
            </w:tcBorders>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706" w:type="dxa"/>
            <w:gridSpan w:val="2"/>
            <w:vMerge w:val="restart"/>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Calibri" w:hAnsi="Times New Roman" w:cs="Times New Roman"/>
                <w:bCs/>
                <w:sz w:val="20"/>
                <w:szCs w:val="20"/>
                <w:lang w:eastAsia="ru-RU"/>
              </w:rPr>
              <w:t>Тема 1.5 Виды и способы получения заготовок</w:t>
            </w:r>
          </w:p>
        </w:tc>
        <w:tc>
          <w:tcPr>
            <w:tcW w:w="8458" w:type="dxa"/>
            <w:gridSpan w:val="3"/>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Calibri" w:hAnsi="Times New Roman" w:cs="Times New Roman"/>
                <w:b/>
                <w:bCs/>
                <w:sz w:val="20"/>
                <w:szCs w:val="20"/>
                <w:lang w:eastAsia="ru-RU"/>
              </w:rPr>
              <w:t>Содержание</w:t>
            </w: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8</w:t>
            </w:r>
          </w:p>
        </w:tc>
        <w:tc>
          <w:tcPr>
            <w:tcW w:w="1360" w:type="dxa"/>
            <w:gridSpan w:val="2"/>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1</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Виды   и способы получения заготовок</w:t>
            </w:r>
          </w:p>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sz w:val="20"/>
                <w:szCs w:val="20"/>
                <w:lang w:eastAsia="ru-RU"/>
              </w:rPr>
              <w:t>Заготовки из металла: литые, кованные и штампованные заготовки, заготовки из проката. Заготовки из неметаллических материалов</w:t>
            </w:r>
          </w:p>
        </w:tc>
        <w:tc>
          <w:tcPr>
            <w:tcW w:w="1498" w:type="dxa"/>
            <w:vMerge w:val="restart"/>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8</w:t>
            </w: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2</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Основные требования, предъявляемые к заготовкам</w:t>
            </w:r>
          </w:p>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sz w:val="20"/>
                <w:szCs w:val="20"/>
                <w:lang w:eastAsia="ru-RU"/>
              </w:rPr>
              <w:t>Коэффициент использования материала. Влияние способа получения заготовок на технико-экономические показатели техпроцесса обработки</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3</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Расчет припусков и исходных размеров заготовки</w:t>
            </w:r>
          </w:p>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sz w:val="20"/>
                <w:szCs w:val="20"/>
                <w:lang w:eastAsia="ru-RU"/>
              </w:rPr>
              <w:t>Понятие о припуске на обработку. Факторы, влияющие на размер припуска. Статистический метод определения величины припуска. Определение межоперационных размеров</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458" w:type="dxa"/>
            <w:gridSpan w:val="3"/>
          </w:tcPr>
          <w:p w:rsidR="00115D8E" w:rsidRPr="00115D8E" w:rsidRDefault="00115D8E" w:rsidP="00115D8E">
            <w:pPr>
              <w:spacing w:after="0" w:line="240" w:lineRule="auto"/>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Лабораторные работы</w:t>
            </w:r>
          </w:p>
        </w:tc>
        <w:tc>
          <w:tcPr>
            <w:tcW w:w="2858" w:type="dxa"/>
            <w:gridSpan w:val="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не предусмотрено</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458" w:type="dxa"/>
            <w:gridSpan w:val="3"/>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Calibri" w:hAnsi="Times New Roman" w:cs="Times New Roman"/>
                <w:b/>
                <w:bCs/>
                <w:sz w:val="20"/>
                <w:szCs w:val="20"/>
                <w:lang w:eastAsia="ru-RU"/>
              </w:rPr>
              <w:t>Практические занятия</w:t>
            </w:r>
          </w:p>
        </w:tc>
        <w:tc>
          <w:tcPr>
            <w:tcW w:w="1498" w:type="dxa"/>
            <w:vMerge w:val="restart"/>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12</w:t>
            </w:r>
          </w:p>
        </w:tc>
        <w:tc>
          <w:tcPr>
            <w:tcW w:w="1360" w:type="dxa"/>
            <w:gridSpan w:val="2"/>
            <w:vMerge w:val="restart"/>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1</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Выбор и способы получения заготовок для различных типов производства</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2</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 xml:space="preserve">Расчет припусков и исходных размеров заготовки </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vMerge/>
            <w:tcBorders>
              <w:bottom w:val="single" w:sz="4" w:space="0" w:color="auto"/>
            </w:tcBorders>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706" w:type="dxa"/>
            <w:gridSpan w:val="2"/>
            <w:vMerge w:val="restart"/>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Calibri" w:hAnsi="Times New Roman" w:cs="Times New Roman"/>
                <w:bCs/>
                <w:sz w:val="20"/>
                <w:szCs w:val="20"/>
                <w:lang w:eastAsia="ru-RU"/>
              </w:rPr>
              <w:lastRenderedPageBreak/>
              <w:t>Тема 1.6 Схемы базирования заготовок</w:t>
            </w:r>
          </w:p>
        </w:tc>
        <w:tc>
          <w:tcPr>
            <w:tcW w:w="8458" w:type="dxa"/>
            <w:gridSpan w:val="3"/>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Calibri" w:hAnsi="Times New Roman" w:cs="Times New Roman"/>
                <w:b/>
                <w:bCs/>
                <w:sz w:val="20"/>
                <w:szCs w:val="20"/>
                <w:lang w:eastAsia="ru-RU"/>
              </w:rPr>
              <w:t>Содержание</w:t>
            </w: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10</w:t>
            </w:r>
          </w:p>
        </w:tc>
        <w:tc>
          <w:tcPr>
            <w:tcW w:w="1360" w:type="dxa"/>
            <w:gridSpan w:val="2"/>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1</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Классификация баз</w:t>
            </w:r>
          </w:p>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sz w:val="20"/>
                <w:szCs w:val="20"/>
                <w:lang w:eastAsia="ru-RU"/>
              </w:rPr>
              <w:t>Виды баз и их назначение: технологические, конструкторские, измерительные. Правила выбора баз</w:t>
            </w:r>
          </w:p>
        </w:tc>
        <w:tc>
          <w:tcPr>
            <w:tcW w:w="1498" w:type="dxa"/>
            <w:vMerge w:val="restart"/>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10</w:t>
            </w: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2</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2</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Схемы базирования</w:t>
            </w:r>
          </w:p>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sz w:val="20"/>
                <w:szCs w:val="20"/>
                <w:lang w:eastAsia="ru-RU"/>
              </w:rPr>
              <w:t>Типовые схемы базирования. Принципы базирования. Условные обозначения опор и зажимов на операционных эскизах.</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3</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Способы и погрешности базирования заготовок</w:t>
            </w:r>
          </w:p>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sz w:val="20"/>
                <w:szCs w:val="20"/>
                <w:lang w:eastAsia="ru-RU"/>
              </w:rPr>
              <w:t>Определение погрешности базирования и закрепления заготовки в приспособлениях при механической обработке</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3</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Выбор технологических баз</w:t>
            </w:r>
          </w:p>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sz w:val="20"/>
                <w:szCs w:val="20"/>
                <w:lang w:eastAsia="ru-RU"/>
              </w:rPr>
              <w:t>Технологические базы. Правила выбора технологических баз</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458" w:type="dxa"/>
            <w:gridSpan w:val="3"/>
          </w:tcPr>
          <w:p w:rsidR="00115D8E" w:rsidRPr="00115D8E" w:rsidRDefault="00115D8E" w:rsidP="00115D8E">
            <w:pPr>
              <w:spacing w:after="0" w:line="240" w:lineRule="auto"/>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Лабораторные работы</w:t>
            </w:r>
          </w:p>
        </w:tc>
        <w:tc>
          <w:tcPr>
            <w:tcW w:w="2858" w:type="dxa"/>
            <w:gridSpan w:val="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не предусмотрено</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458" w:type="dxa"/>
            <w:gridSpan w:val="3"/>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b/>
                <w:sz w:val="20"/>
                <w:szCs w:val="20"/>
                <w:lang w:eastAsia="ru-RU"/>
              </w:rPr>
              <w:t>Практические занятия</w:t>
            </w:r>
          </w:p>
        </w:tc>
        <w:tc>
          <w:tcPr>
            <w:tcW w:w="1498" w:type="dxa"/>
            <w:vMerge w:val="restart"/>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8</w:t>
            </w:r>
          </w:p>
        </w:tc>
        <w:tc>
          <w:tcPr>
            <w:tcW w:w="1360" w:type="dxa"/>
            <w:gridSpan w:val="2"/>
            <w:tcBorders>
              <w:bottom w:val="single" w:sz="4" w:space="0" w:color="auto"/>
            </w:tcBorders>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1</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Назначение технологических баз для обработки поверхностей детали</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Borders>
              <w:bottom w:val="single" w:sz="4" w:space="0" w:color="auto"/>
            </w:tcBorders>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706" w:type="dxa"/>
            <w:gridSpan w:val="2"/>
            <w:vMerge w:val="restart"/>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Calibri" w:hAnsi="Times New Roman" w:cs="Times New Roman"/>
                <w:bCs/>
                <w:sz w:val="20"/>
                <w:szCs w:val="20"/>
                <w:lang w:eastAsia="ru-RU"/>
              </w:rPr>
              <w:t>Тема 1.7 Проектирование технологического процесса изготовления типовых деталей</w:t>
            </w:r>
          </w:p>
        </w:tc>
        <w:tc>
          <w:tcPr>
            <w:tcW w:w="8458" w:type="dxa"/>
            <w:gridSpan w:val="3"/>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Calibri" w:hAnsi="Times New Roman" w:cs="Times New Roman"/>
                <w:b/>
                <w:bCs/>
                <w:sz w:val="20"/>
                <w:szCs w:val="20"/>
                <w:lang w:eastAsia="ru-RU"/>
              </w:rPr>
              <w:t>Содержание</w:t>
            </w: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42</w:t>
            </w:r>
          </w:p>
        </w:tc>
        <w:tc>
          <w:tcPr>
            <w:tcW w:w="1360" w:type="dxa"/>
            <w:gridSpan w:val="2"/>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1</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Составление технологического маршрута изготовления детали с выбором   типа оборудования</w:t>
            </w:r>
          </w:p>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sz w:val="20"/>
                <w:szCs w:val="20"/>
                <w:lang w:eastAsia="ru-RU"/>
              </w:rPr>
              <w:t>Классификация технологических процессов по ГОСТ 3.1109-82.  Исходные данные для проектирования технологического процесса обработки детали. Выбор оборудования по заданному технологическому процессу</w:t>
            </w:r>
          </w:p>
        </w:tc>
        <w:tc>
          <w:tcPr>
            <w:tcW w:w="1498" w:type="dxa"/>
            <w:vMerge w:val="restart"/>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42</w:t>
            </w: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2</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2</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Проектирование технологических операций</w:t>
            </w:r>
          </w:p>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sz w:val="20"/>
                <w:szCs w:val="20"/>
                <w:lang w:eastAsia="ru-RU"/>
              </w:rPr>
              <w:t>Этапы проектирования операций. Выбор технологической оснастки. Последовательность выполнения операции механической обработки детали</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3</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Расчет режимов резания по нормативам</w:t>
            </w:r>
          </w:p>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sz w:val="20"/>
                <w:szCs w:val="20"/>
                <w:lang w:eastAsia="ru-RU"/>
              </w:rPr>
              <w:t>Определение режимов резания на заданные операции механической обработки детали</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4</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 xml:space="preserve"> Техническое нормирование операций</w:t>
            </w:r>
          </w:p>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sz w:val="20"/>
                <w:szCs w:val="20"/>
                <w:lang w:eastAsia="ru-RU"/>
              </w:rPr>
              <w:t>Нормирование операций по механической обработке детали. Определение штучно-калькуляционного (штучного) времени на операции</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5</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 xml:space="preserve">Технология производства типовых деталей  машин </w:t>
            </w:r>
          </w:p>
          <w:p w:rsidR="00115D8E" w:rsidRPr="00115D8E" w:rsidRDefault="00115D8E" w:rsidP="00115D8E">
            <w:pPr>
              <w:spacing w:after="0" w:line="240" w:lineRule="auto"/>
              <w:ind w:left="32"/>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 xml:space="preserve">Типовой технологический процесс обработки детали типа вал. </w:t>
            </w:r>
          </w:p>
          <w:p w:rsidR="00115D8E" w:rsidRPr="00115D8E" w:rsidRDefault="00115D8E" w:rsidP="00115D8E">
            <w:pPr>
              <w:spacing w:after="0" w:line="240" w:lineRule="auto"/>
              <w:ind w:left="32"/>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 xml:space="preserve">Типовой технологический процесс обработки детали типа втулка. </w:t>
            </w:r>
          </w:p>
          <w:p w:rsidR="00115D8E" w:rsidRPr="00115D8E" w:rsidRDefault="00115D8E" w:rsidP="00115D8E">
            <w:pPr>
              <w:spacing w:after="0" w:line="240" w:lineRule="auto"/>
              <w:ind w:left="32"/>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 xml:space="preserve">Типовой технологический процесс обработки детали типа фланец. </w:t>
            </w:r>
          </w:p>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sz w:val="20"/>
                <w:szCs w:val="20"/>
                <w:lang w:eastAsia="ru-RU"/>
              </w:rPr>
              <w:t>Типовой технологический процесс обработки детали типа зубчатое колесо.</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458" w:type="dxa"/>
            <w:gridSpan w:val="3"/>
          </w:tcPr>
          <w:p w:rsidR="00115D8E" w:rsidRPr="00115D8E" w:rsidRDefault="00115D8E" w:rsidP="00115D8E">
            <w:pPr>
              <w:spacing w:after="0" w:line="240" w:lineRule="auto"/>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Лабораторные работы</w:t>
            </w:r>
          </w:p>
        </w:tc>
        <w:tc>
          <w:tcPr>
            <w:tcW w:w="2858" w:type="dxa"/>
            <w:gridSpan w:val="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не предусмотрено</w:t>
            </w: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458" w:type="dxa"/>
            <w:gridSpan w:val="3"/>
          </w:tcPr>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Times New Roman" w:hAnsi="Times New Roman" w:cs="Times New Roman"/>
                <w:b/>
                <w:sz w:val="20"/>
                <w:szCs w:val="20"/>
                <w:lang w:eastAsia="ru-RU"/>
              </w:rPr>
              <w:t>Практические занятия</w:t>
            </w:r>
          </w:p>
        </w:tc>
        <w:tc>
          <w:tcPr>
            <w:tcW w:w="1498" w:type="dxa"/>
            <w:vMerge w:val="restart"/>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36</w:t>
            </w:r>
          </w:p>
        </w:tc>
        <w:tc>
          <w:tcPr>
            <w:tcW w:w="1360" w:type="dxa"/>
            <w:gridSpan w:val="2"/>
            <w:vMerge w:val="restart"/>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1</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Составление маршрута обработки на типовую  деталь машин</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2</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Расчет режимов резания и нормирование операций обработки типовой детали машин</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706" w:type="dxa"/>
            <w:gridSpan w:val="2"/>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720" w:type="dxa"/>
            <w:gridSpan w:val="2"/>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3</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Заполнение карт технологического процесса обработки типовой детали машин</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rPr>
          <w:trHeight w:val="3625"/>
        </w:trPr>
        <w:tc>
          <w:tcPr>
            <w:tcW w:w="12164" w:type="dxa"/>
            <w:gridSpan w:val="5"/>
          </w:tcPr>
          <w:p w:rsidR="00115D8E" w:rsidRPr="00115D8E" w:rsidRDefault="00115D8E" w:rsidP="00115D8E">
            <w:pPr>
              <w:spacing w:after="0" w:line="240" w:lineRule="auto"/>
              <w:rPr>
                <w:rFonts w:ascii="Times New Roman" w:eastAsia="Times New Roman" w:hAnsi="Times New Roman" w:cs="Times New Roman"/>
                <w:i/>
                <w:sz w:val="20"/>
                <w:szCs w:val="20"/>
                <w:lang w:eastAsia="ru-RU"/>
              </w:rPr>
            </w:pPr>
            <w:r w:rsidRPr="00115D8E">
              <w:rPr>
                <w:rFonts w:ascii="Times New Roman" w:eastAsia="Calibri" w:hAnsi="Times New Roman" w:cs="Times New Roman"/>
                <w:b/>
                <w:bCs/>
                <w:sz w:val="20"/>
                <w:szCs w:val="20"/>
                <w:lang w:eastAsia="ru-RU"/>
              </w:rPr>
              <w:lastRenderedPageBreak/>
              <w:t>Самостоятельная работа при изучении раздела ПМ</w:t>
            </w:r>
            <w:r w:rsidRPr="00115D8E">
              <w:rPr>
                <w:rFonts w:ascii="Times New Roman" w:eastAsia="Times New Roman" w:hAnsi="Times New Roman" w:cs="Times New Roman"/>
                <w:i/>
                <w:sz w:val="20"/>
                <w:szCs w:val="20"/>
                <w:lang w:eastAsia="ru-RU"/>
              </w:rPr>
              <w:t xml:space="preserve"> </w:t>
            </w:r>
            <w:r w:rsidRPr="00115D8E">
              <w:rPr>
                <w:rFonts w:ascii="Times New Roman" w:eastAsia="Times New Roman" w:hAnsi="Times New Roman" w:cs="Times New Roman"/>
                <w:b/>
                <w:sz w:val="20"/>
                <w:szCs w:val="20"/>
                <w:lang w:eastAsia="ru-RU"/>
              </w:rPr>
              <w:t>1</w:t>
            </w:r>
          </w:p>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Повторить методику определения показателей технологичности конструкции типовых деталей.</w:t>
            </w:r>
          </w:p>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Разработать  эскизы типовых схем базирования. Записать принципы базирования. Составить таблицу условных обозначений опор и зажимов на операционных эскизах.</w:t>
            </w:r>
          </w:p>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Провести сравнительный анализ типов производства.</w:t>
            </w:r>
          </w:p>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Выбрать заготовку для заданной детали при изготовлении ее в различных типах производства.</w:t>
            </w:r>
          </w:p>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Выбрать технологическое оборудование и технологическую оснастку для механической обработки заданной детали.</w:t>
            </w:r>
          </w:p>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Рассчитать режимы резания на заданную операцию.</w:t>
            </w:r>
          </w:p>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Оформить технологическую документацию технологического процесса механической обработки заданной детали по образцу.</w:t>
            </w:r>
          </w:p>
          <w:p w:rsidR="00115D8E" w:rsidRPr="00115D8E" w:rsidRDefault="00115D8E" w:rsidP="00115D8E">
            <w:pPr>
              <w:spacing w:after="0" w:line="240" w:lineRule="auto"/>
              <w:jc w:val="both"/>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Оформить практические работ и подготовиться к их защите.</w:t>
            </w:r>
          </w:p>
          <w:p w:rsidR="00115D8E" w:rsidRPr="00115D8E" w:rsidRDefault="00115D8E" w:rsidP="00115D8E">
            <w:pPr>
              <w:spacing w:after="0" w:line="240" w:lineRule="auto"/>
              <w:jc w:val="both"/>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Самостоятельно изучить правила выполнения чертежей и технологической документации по ЕСКД и ЕСТП.</w:t>
            </w:r>
          </w:p>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Работа над курсовым проектом.</w:t>
            </w:r>
          </w:p>
          <w:p w:rsidR="00115D8E" w:rsidRPr="00115D8E" w:rsidRDefault="00115D8E" w:rsidP="00115D8E">
            <w:pPr>
              <w:spacing w:after="0" w:line="240" w:lineRule="auto"/>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Тематика внеаудиторной самостоятельной работы:</w:t>
            </w:r>
          </w:p>
          <w:p w:rsidR="00115D8E" w:rsidRPr="00115D8E" w:rsidRDefault="00115D8E" w:rsidP="00115D8E">
            <w:pPr>
              <w:numPr>
                <w:ilvl w:val="0"/>
                <w:numId w:val="8"/>
              </w:numPr>
              <w:spacing w:after="0" w:line="240" w:lineRule="auto"/>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Определение показателей технологичности конструкции  типовой детали</w:t>
            </w:r>
          </w:p>
          <w:p w:rsidR="00115D8E" w:rsidRPr="00115D8E" w:rsidRDefault="00115D8E" w:rsidP="00115D8E">
            <w:pPr>
              <w:numPr>
                <w:ilvl w:val="0"/>
                <w:numId w:val="8"/>
              </w:numPr>
              <w:spacing w:after="0" w:line="240" w:lineRule="auto"/>
              <w:rPr>
                <w:rFonts w:ascii="Times New Roman" w:eastAsia="Times New Roman" w:hAnsi="Times New Roman" w:cs="Times New Roman"/>
                <w:sz w:val="20"/>
                <w:szCs w:val="20"/>
                <w:lang w:eastAsia="ru-RU"/>
              </w:rPr>
            </w:pPr>
            <w:r w:rsidRPr="00115D8E">
              <w:rPr>
                <w:rFonts w:ascii="Times New Roman" w:eastAsia="Calibri" w:hAnsi="Times New Roman" w:cs="Times New Roman"/>
                <w:bCs/>
                <w:sz w:val="20"/>
                <w:szCs w:val="20"/>
                <w:lang w:eastAsia="ru-RU"/>
              </w:rPr>
              <w:t>Выбор баз для изготовления типовой детали</w:t>
            </w:r>
          </w:p>
          <w:p w:rsidR="00115D8E" w:rsidRPr="00115D8E" w:rsidRDefault="00115D8E" w:rsidP="00115D8E">
            <w:pPr>
              <w:numPr>
                <w:ilvl w:val="0"/>
                <w:numId w:val="8"/>
              </w:numPr>
              <w:spacing w:after="0" w:line="240" w:lineRule="auto"/>
              <w:rPr>
                <w:rFonts w:ascii="Times New Roman" w:eastAsia="Times New Roman" w:hAnsi="Times New Roman" w:cs="Times New Roman"/>
                <w:sz w:val="20"/>
                <w:szCs w:val="20"/>
                <w:lang w:eastAsia="ru-RU"/>
              </w:rPr>
            </w:pPr>
            <w:r w:rsidRPr="00115D8E">
              <w:rPr>
                <w:rFonts w:ascii="Times New Roman" w:eastAsia="Calibri" w:hAnsi="Times New Roman" w:cs="Times New Roman"/>
                <w:bCs/>
                <w:sz w:val="20"/>
                <w:szCs w:val="20"/>
                <w:lang w:eastAsia="ru-RU"/>
              </w:rPr>
              <w:t>Сравнительный анализ типов производства</w:t>
            </w:r>
          </w:p>
          <w:p w:rsidR="00115D8E" w:rsidRPr="00115D8E" w:rsidRDefault="00115D8E" w:rsidP="00115D8E">
            <w:pPr>
              <w:numPr>
                <w:ilvl w:val="0"/>
                <w:numId w:val="8"/>
              </w:numPr>
              <w:spacing w:after="0" w:line="240" w:lineRule="auto"/>
              <w:rPr>
                <w:rFonts w:ascii="Times New Roman" w:eastAsia="Times New Roman" w:hAnsi="Times New Roman" w:cs="Times New Roman"/>
                <w:sz w:val="20"/>
                <w:szCs w:val="20"/>
                <w:lang w:eastAsia="ru-RU"/>
              </w:rPr>
            </w:pPr>
            <w:r w:rsidRPr="00115D8E">
              <w:rPr>
                <w:rFonts w:ascii="Times New Roman" w:eastAsia="Calibri" w:hAnsi="Times New Roman" w:cs="Times New Roman"/>
                <w:bCs/>
                <w:sz w:val="20"/>
                <w:szCs w:val="20"/>
                <w:lang w:eastAsia="ru-RU"/>
              </w:rPr>
              <w:t>Выбор заготовки на типовую деталь</w:t>
            </w:r>
          </w:p>
          <w:p w:rsidR="00115D8E" w:rsidRPr="00115D8E" w:rsidRDefault="00115D8E" w:rsidP="00115D8E">
            <w:pPr>
              <w:numPr>
                <w:ilvl w:val="0"/>
                <w:numId w:val="8"/>
              </w:numPr>
              <w:spacing w:after="0" w:line="240" w:lineRule="auto"/>
              <w:rPr>
                <w:rFonts w:ascii="Times New Roman" w:eastAsia="Times New Roman" w:hAnsi="Times New Roman" w:cs="Times New Roman"/>
                <w:sz w:val="20"/>
                <w:szCs w:val="20"/>
                <w:lang w:eastAsia="ru-RU"/>
              </w:rPr>
            </w:pPr>
            <w:r w:rsidRPr="00115D8E">
              <w:rPr>
                <w:rFonts w:ascii="Times New Roman" w:eastAsia="Calibri" w:hAnsi="Times New Roman" w:cs="Times New Roman"/>
                <w:bCs/>
                <w:sz w:val="20"/>
                <w:szCs w:val="20"/>
                <w:lang w:eastAsia="ru-RU"/>
              </w:rPr>
              <w:t>Выбор оборудования  и технологической оснастки для обработки типовой детали</w:t>
            </w:r>
          </w:p>
          <w:p w:rsidR="00115D8E" w:rsidRPr="00115D8E" w:rsidRDefault="00115D8E" w:rsidP="00115D8E">
            <w:pPr>
              <w:numPr>
                <w:ilvl w:val="0"/>
                <w:numId w:val="8"/>
              </w:numPr>
              <w:spacing w:after="0" w:line="240" w:lineRule="auto"/>
              <w:rPr>
                <w:rFonts w:ascii="Times New Roman" w:eastAsia="Times New Roman" w:hAnsi="Times New Roman" w:cs="Times New Roman"/>
                <w:sz w:val="20"/>
                <w:szCs w:val="20"/>
                <w:lang w:eastAsia="ru-RU"/>
              </w:rPr>
            </w:pPr>
            <w:r w:rsidRPr="00115D8E">
              <w:rPr>
                <w:rFonts w:ascii="Times New Roman" w:eastAsia="Calibri" w:hAnsi="Times New Roman" w:cs="Times New Roman"/>
                <w:bCs/>
                <w:sz w:val="20"/>
                <w:szCs w:val="20"/>
                <w:lang w:eastAsia="ru-RU"/>
              </w:rPr>
              <w:t xml:space="preserve">Проектирование операционной наладки </w:t>
            </w:r>
          </w:p>
          <w:p w:rsidR="00115D8E" w:rsidRPr="00115D8E" w:rsidRDefault="00115D8E" w:rsidP="00115D8E">
            <w:pPr>
              <w:numPr>
                <w:ilvl w:val="0"/>
                <w:numId w:val="8"/>
              </w:numPr>
              <w:spacing w:after="0" w:line="240" w:lineRule="auto"/>
              <w:rPr>
                <w:rFonts w:ascii="Times New Roman" w:eastAsia="Times New Roman" w:hAnsi="Times New Roman" w:cs="Times New Roman"/>
                <w:sz w:val="20"/>
                <w:szCs w:val="20"/>
                <w:lang w:eastAsia="ru-RU"/>
              </w:rPr>
            </w:pPr>
            <w:r w:rsidRPr="00115D8E">
              <w:rPr>
                <w:rFonts w:ascii="Times New Roman" w:eastAsia="Calibri" w:hAnsi="Times New Roman" w:cs="Times New Roman"/>
                <w:bCs/>
                <w:sz w:val="20"/>
                <w:szCs w:val="20"/>
                <w:lang w:eastAsia="ru-RU"/>
              </w:rPr>
              <w:t>Оформление фрагмента технологической документации технологического процесса механической обработки по образцу.</w:t>
            </w:r>
          </w:p>
          <w:p w:rsidR="00115D8E" w:rsidRPr="00115D8E" w:rsidRDefault="00115D8E" w:rsidP="00115D8E">
            <w:pPr>
              <w:spacing w:after="0" w:line="240" w:lineRule="auto"/>
              <w:rPr>
                <w:rFonts w:ascii="Times New Roman" w:eastAsia="Times New Roman" w:hAnsi="Times New Roman" w:cs="Times New Roman"/>
                <w:sz w:val="20"/>
                <w:szCs w:val="20"/>
                <w:lang w:eastAsia="ru-RU"/>
              </w:rPr>
            </w:pP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100</w:t>
            </w: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rPr>
          <w:trHeight w:val="530"/>
        </w:trPr>
        <w:tc>
          <w:tcPr>
            <w:tcW w:w="12164" w:type="dxa"/>
            <w:gridSpan w:val="5"/>
          </w:tcPr>
          <w:p w:rsidR="00115D8E" w:rsidRPr="00115D8E" w:rsidRDefault="00115D8E" w:rsidP="00115D8E">
            <w:pPr>
              <w:spacing w:after="0" w:line="240" w:lineRule="auto"/>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Учебная практика</w:t>
            </w:r>
          </w:p>
        </w:tc>
        <w:tc>
          <w:tcPr>
            <w:tcW w:w="2858" w:type="dxa"/>
            <w:gridSpan w:val="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не предусмотрено</w:t>
            </w:r>
          </w:p>
        </w:tc>
      </w:tr>
      <w:tr w:rsidR="00115D8E" w:rsidRPr="00115D8E" w:rsidTr="00115D8E">
        <w:trPr>
          <w:trHeight w:val="530"/>
        </w:trPr>
        <w:tc>
          <w:tcPr>
            <w:tcW w:w="12164" w:type="dxa"/>
            <w:gridSpan w:val="5"/>
          </w:tcPr>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Calibri" w:hAnsi="Times New Roman" w:cs="Times New Roman"/>
                <w:b/>
                <w:bCs/>
                <w:sz w:val="20"/>
                <w:szCs w:val="20"/>
                <w:lang w:eastAsia="ru-RU"/>
              </w:rPr>
              <w:t>Производственная практика (по профилю специальности)</w:t>
            </w:r>
          </w:p>
        </w:tc>
        <w:tc>
          <w:tcPr>
            <w:tcW w:w="2858" w:type="dxa"/>
            <w:gridSpan w:val="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не предусмотрено</w:t>
            </w:r>
          </w:p>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Calibri" w:hAnsi="Times New Roman" w:cs="Times New Roman"/>
                <w:b/>
                <w:bCs/>
                <w:sz w:val="20"/>
                <w:szCs w:val="20"/>
                <w:lang w:eastAsia="ru-RU"/>
              </w:rPr>
              <w:t>Раздел ПМ 2. Эксплуатация систем автоматизированного проектирования и программирования в машиностроении</w:t>
            </w:r>
          </w:p>
        </w:tc>
        <w:tc>
          <w:tcPr>
            <w:tcW w:w="8797" w:type="dxa"/>
            <w:gridSpan w:val="4"/>
          </w:tcPr>
          <w:p w:rsidR="00115D8E" w:rsidRPr="00115D8E" w:rsidRDefault="00115D8E" w:rsidP="00115D8E">
            <w:pPr>
              <w:spacing w:after="0" w:line="240" w:lineRule="auto"/>
              <w:rPr>
                <w:rFonts w:ascii="Times New Roman" w:eastAsia="Times New Roman" w:hAnsi="Times New Roman" w:cs="Times New Roman"/>
                <w:sz w:val="20"/>
                <w:szCs w:val="20"/>
                <w:lang w:eastAsia="ru-RU"/>
              </w:rPr>
            </w:pP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261</w:t>
            </w:r>
          </w:p>
        </w:tc>
        <w:tc>
          <w:tcPr>
            <w:tcW w:w="1360" w:type="dxa"/>
            <w:gridSpan w:val="2"/>
            <w:vMerge w:val="restart"/>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Calibri" w:hAnsi="Times New Roman" w:cs="Times New Roman"/>
                <w:b/>
                <w:bCs/>
                <w:sz w:val="20"/>
                <w:szCs w:val="20"/>
                <w:lang w:eastAsia="ru-RU"/>
              </w:rPr>
              <w:t xml:space="preserve">МДК.01.02. </w:t>
            </w:r>
            <w:r w:rsidRPr="00115D8E">
              <w:rPr>
                <w:rFonts w:ascii="Times New Roman" w:eastAsia="Calibri" w:hAnsi="Times New Roman" w:cs="Times New Roman"/>
                <w:bCs/>
                <w:sz w:val="20"/>
                <w:szCs w:val="20"/>
                <w:lang w:eastAsia="ru-RU"/>
              </w:rPr>
              <w:t>Системы автоматизированного проектирования и программирования в машиностроении</w:t>
            </w:r>
          </w:p>
        </w:tc>
        <w:tc>
          <w:tcPr>
            <w:tcW w:w="8797" w:type="dxa"/>
            <w:gridSpan w:val="4"/>
          </w:tcPr>
          <w:p w:rsidR="00115D8E" w:rsidRPr="00115D8E" w:rsidRDefault="00115D8E" w:rsidP="00115D8E">
            <w:pPr>
              <w:spacing w:after="0" w:line="240" w:lineRule="auto"/>
              <w:rPr>
                <w:rFonts w:ascii="Times New Roman" w:eastAsia="Times New Roman" w:hAnsi="Times New Roman" w:cs="Times New Roman"/>
                <w:sz w:val="20"/>
                <w:szCs w:val="20"/>
                <w:lang w:eastAsia="ru-RU"/>
              </w:rPr>
            </w:pP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170</w:t>
            </w: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val="restart"/>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Calibri" w:hAnsi="Times New Roman" w:cs="Times New Roman"/>
                <w:bCs/>
                <w:sz w:val="20"/>
                <w:szCs w:val="20"/>
                <w:lang w:eastAsia="ru-RU"/>
              </w:rPr>
              <w:t>Тема 2.1. Программирование обработки деталей на токарных станках с ЧПУ</w:t>
            </w:r>
          </w:p>
        </w:tc>
        <w:tc>
          <w:tcPr>
            <w:tcW w:w="8797" w:type="dxa"/>
            <w:gridSpan w:val="4"/>
          </w:tcPr>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Calibri" w:hAnsi="Times New Roman" w:cs="Times New Roman"/>
                <w:b/>
                <w:bCs/>
                <w:sz w:val="20"/>
                <w:szCs w:val="20"/>
                <w:lang w:eastAsia="ru-RU"/>
              </w:rPr>
              <w:t>Содержание</w:t>
            </w: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10</w:t>
            </w: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1</w:t>
            </w:r>
          </w:p>
        </w:tc>
        <w:tc>
          <w:tcPr>
            <w:tcW w:w="7738" w:type="dxa"/>
          </w:tcPr>
          <w:p w:rsidR="00115D8E" w:rsidRPr="00115D8E" w:rsidRDefault="00115D8E" w:rsidP="00115D8E">
            <w:pPr>
              <w:spacing w:after="0" w:line="240" w:lineRule="auto"/>
              <w:jc w:val="both"/>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Устройство и основные узлы токарных станков с ЧПУ</w:t>
            </w:r>
          </w:p>
          <w:p w:rsidR="00115D8E" w:rsidRPr="00115D8E" w:rsidRDefault="00115D8E" w:rsidP="00115D8E">
            <w:pPr>
              <w:spacing w:after="0" w:line="240" w:lineRule="auto"/>
              <w:jc w:val="both"/>
              <w:rPr>
                <w:rFonts w:ascii="Times New Roman" w:eastAsia="Calibri" w:hAnsi="Times New Roman" w:cs="Times New Roman"/>
                <w:b/>
                <w:bCs/>
                <w:sz w:val="20"/>
                <w:szCs w:val="20"/>
                <w:lang w:eastAsia="ru-RU"/>
              </w:rPr>
            </w:pPr>
            <w:r w:rsidRPr="00115D8E">
              <w:rPr>
                <w:rFonts w:ascii="Times New Roman" w:eastAsia="Calibri" w:hAnsi="Times New Roman" w:cs="Times New Roman"/>
                <w:bCs/>
                <w:sz w:val="20"/>
                <w:szCs w:val="20"/>
                <w:lang w:eastAsia="ru-RU"/>
              </w:rPr>
              <w:t>Назначение, устройство и принцип работы токарных станков с ЧПУ</w:t>
            </w:r>
          </w:p>
        </w:tc>
        <w:tc>
          <w:tcPr>
            <w:tcW w:w="1498" w:type="dxa"/>
            <w:vMerge w:val="restart"/>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10</w:t>
            </w: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2</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2</w:t>
            </w:r>
          </w:p>
        </w:tc>
        <w:tc>
          <w:tcPr>
            <w:tcW w:w="7738" w:type="dxa"/>
          </w:tcPr>
          <w:p w:rsidR="00115D8E" w:rsidRPr="00115D8E" w:rsidRDefault="00115D8E" w:rsidP="00115D8E">
            <w:pPr>
              <w:spacing w:after="0" w:line="240" w:lineRule="auto"/>
              <w:jc w:val="both"/>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Система координат токарных станков с ЧПУ. Нулевые и исходные точки системы координат токарных станков с ЧПУ</w:t>
            </w:r>
          </w:p>
          <w:p w:rsidR="00115D8E" w:rsidRPr="00115D8E" w:rsidRDefault="00115D8E" w:rsidP="00115D8E">
            <w:pPr>
              <w:spacing w:after="0" w:line="240" w:lineRule="auto"/>
              <w:jc w:val="both"/>
              <w:rPr>
                <w:rFonts w:ascii="Times New Roman" w:eastAsia="Calibri" w:hAnsi="Times New Roman" w:cs="Times New Roman"/>
                <w:b/>
                <w:bCs/>
                <w:sz w:val="20"/>
                <w:szCs w:val="20"/>
                <w:lang w:eastAsia="ru-RU"/>
              </w:rPr>
            </w:pPr>
            <w:r w:rsidRPr="00115D8E">
              <w:rPr>
                <w:rFonts w:ascii="Times New Roman" w:eastAsia="Calibri" w:hAnsi="Times New Roman" w:cs="Times New Roman"/>
                <w:bCs/>
                <w:sz w:val="20"/>
                <w:szCs w:val="20"/>
                <w:lang w:eastAsia="ru-RU"/>
              </w:rPr>
              <w:t>Система координат станка. Система координат детали. Система координат инструмента. Нулевые и исходные точки системы координат токарных станков с ЧПУ</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3</w:t>
            </w:r>
          </w:p>
        </w:tc>
        <w:tc>
          <w:tcPr>
            <w:tcW w:w="7738" w:type="dxa"/>
          </w:tcPr>
          <w:p w:rsidR="00115D8E" w:rsidRPr="00115D8E" w:rsidRDefault="00115D8E" w:rsidP="00115D8E">
            <w:pPr>
              <w:spacing w:after="0" w:line="240" w:lineRule="auto"/>
              <w:jc w:val="both"/>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Формат управляющей программы для токарной обработки с ЧПУ</w:t>
            </w:r>
          </w:p>
          <w:p w:rsidR="00115D8E" w:rsidRPr="00115D8E" w:rsidRDefault="00115D8E" w:rsidP="00115D8E">
            <w:pPr>
              <w:spacing w:after="0" w:line="240" w:lineRule="auto"/>
              <w:jc w:val="both"/>
              <w:rPr>
                <w:rFonts w:ascii="Times New Roman" w:eastAsia="Calibri" w:hAnsi="Times New Roman" w:cs="Times New Roman"/>
                <w:b/>
                <w:bCs/>
                <w:sz w:val="20"/>
                <w:szCs w:val="20"/>
                <w:lang w:eastAsia="ru-RU"/>
              </w:rPr>
            </w:pPr>
            <w:r w:rsidRPr="00115D8E">
              <w:rPr>
                <w:rFonts w:ascii="Times New Roman" w:eastAsia="Calibri" w:hAnsi="Times New Roman" w:cs="Times New Roman"/>
                <w:bCs/>
                <w:sz w:val="20"/>
                <w:szCs w:val="20"/>
                <w:lang w:eastAsia="ru-RU"/>
              </w:rPr>
              <w:t>Структура УП. Формат УП. Последовательность программирования элементов УП</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4</w:t>
            </w:r>
          </w:p>
        </w:tc>
        <w:tc>
          <w:tcPr>
            <w:tcW w:w="7738" w:type="dxa"/>
          </w:tcPr>
          <w:p w:rsidR="00115D8E" w:rsidRPr="00115D8E" w:rsidRDefault="00115D8E" w:rsidP="00115D8E">
            <w:pPr>
              <w:spacing w:after="0" w:line="240" w:lineRule="auto"/>
              <w:jc w:val="both"/>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Программирование вспомогательных функций  для токарной обработки с ЧПУ</w:t>
            </w:r>
          </w:p>
          <w:p w:rsidR="00115D8E" w:rsidRPr="00115D8E" w:rsidRDefault="00115D8E" w:rsidP="00115D8E">
            <w:pPr>
              <w:spacing w:after="0" w:line="240" w:lineRule="auto"/>
              <w:jc w:val="both"/>
              <w:rPr>
                <w:rFonts w:ascii="Times New Roman" w:eastAsia="Calibri" w:hAnsi="Times New Roman" w:cs="Times New Roman"/>
                <w:b/>
                <w:bCs/>
                <w:sz w:val="20"/>
                <w:szCs w:val="20"/>
                <w:lang w:eastAsia="ru-RU"/>
              </w:rPr>
            </w:pPr>
            <w:r w:rsidRPr="00115D8E">
              <w:rPr>
                <w:rFonts w:ascii="Times New Roman" w:eastAsia="Calibri" w:hAnsi="Times New Roman" w:cs="Times New Roman"/>
                <w:bCs/>
                <w:sz w:val="20"/>
                <w:szCs w:val="20"/>
                <w:lang w:eastAsia="ru-RU"/>
              </w:rPr>
              <w:t>Назначение и обозначение вспомогательных функций. Последовательность программирования</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5</w:t>
            </w:r>
          </w:p>
        </w:tc>
        <w:tc>
          <w:tcPr>
            <w:tcW w:w="7738" w:type="dxa"/>
          </w:tcPr>
          <w:p w:rsidR="00115D8E" w:rsidRPr="00115D8E" w:rsidRDefault="00115D8E" w:rsidP="00115D8E">
            <w:pPr>
              <w:spacing w:after="0" w:line="240" w:lineRule="auto"/>
              <w:jc w:val="both"/>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Программирование подготовительных функций  для токарной обработки с ЧПУ</w:t>
            </w:r>
          </w:p>
          <w:p w:rsidR="00115D8E" w:rsidRPr="00115D8E" w:rsidRDefault="00115D8E" w:rsidP="00115D8E">
            <w:pPr>
              <w:spacing w:after="0" w:line="240" w:lineRule="auto"/>
              <w:jc w:val="both"/>
              <w:rPr>
                <w:rFonts w:ascii="Times New Roman" w:eastAsia="Calibri" w:hAnsi="Times New Roman" w:cs="Times New Roman"/>
                <w:b/>
                <w:bCs/>
                <w:sz w:val="20"/>
                <w:szCs w:val="20"/>
                <w:lang w:eastAsia="ru-RU"/>
              </w:rPr>
            </w:pPr>
            <w:r w:rsidRPr="00115D8E">
              <w:rPr>
                <w:rFonts w:ascii="Times New Roman" w:eastAsia="Calibri" w:hAnsi="Times New Roman" w:cs="Times New Roman"/>
                <w:bCs/>
                <w:sz w:val="20"/>
                <w:szCs w:val="20"/>
                <w:lang w:eastAsia="ru-RU"/>
              </w:rPr>
              <w:t>Назначение и обозначение подготовительных функций. Последовательность программирования</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6</w:t>
            </w:r>
          </w:p>
        </w:tc>
        <w:tc>
          <w:tcPr>
            <w:tcW w:w="7738" w:type="dxa"/>
          </w:tcPr>
          <w:p w:rsidR="00115D8E" w:rsidRPr="00115D8E" w:rsidRDefault="00115D8E" w:rsidP="00115D8E">
            <w:pPr>
              <w:spacing w:after="0" w:line="240" w:lineRule="auto"/>
              <w:jc w:val="both"/>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 xml:space="preserve">Программирование технологических циклов токарной обработки  с ЧПУ. </w:t>
            </w:r>
            <w:r w:rsidRPr="00115D8E">
              <w:rPr>
                <w:rFonts w:ascii="Times New Roman" w:eastAsia="Calibri" w:hAnsi="Times New Roman" w:cs="Times New Roman"/>
                <w:bCs/>
                <w:sz w:val="20"/>
                <w:szCs w:val="20"/>
                <w:lang w:eastAsia="ru-RU"/>
              </w:rPr>
              <w:t>Назначение циклов токарной обработки. Формат циклов. Задание исходных точек. Последовательность программирования</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both"/>
              <w:rPr>
                <w:rFonts w:ascii="Times New Roman" w:eastAsia="Calibri" w:hAnsi="Times New Roman" w:cs="Times New Roman"/>
                <w:bCs/>
                <w:sz w:val="20"/>
                <w:szCs w:val="20"/>
                <w:lang w:val="en-US" w:eastAsia="ru-RU"/>
              </w:rPr>
            </w:pPr>
            <w:r w:rsidRPr="00115D8E">
              <w:rPr>
                <w:rFonts w:ascii="Times New Roman" w:eastAsia="Calibri" w:hAnsi="Times New Roman" w:cs="Times New Roman"/>
                <w:bCs/>
                <w:sz w:val="20"/>
                <w:szCs w:val="20"/>
                <w:lang w:val="en-US" w:eastAsia="ru-RU"/>
              </w:rPr>
              <w:t>7</w:t>
            </w:r>
          </w:p>
        </w:tc>
        <w:tc>
          <w:tcPr>
            <w:tcW w:w="7738" w:type="dxa"/>
          </w:tcPr>
          <w:p w:rsidR="00115D8E" w:rsidRPr="00115D8E" w:rsidRDefault="00115D8E" w:rsidP="00115D8E">
            <w:pPr>
              <w:spacing w:after="0" w:line="240" w:lineRule="auto"/>
              <w:jc w:val="both"/>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Основные настройки для работы с токарным станком с ЧПУ.  Знакомство с виртуальным пультом станка</w:t>
            </w:r>
          </w:p>
          <w:p w:rsidR="00115D8E" w:rsidRPr="00115D8E" w:rsidRDefault="00115D8E" w:rsidP="00115D8E">
            <w:pPr>
              <w:spacing w:after="0" w:line="240" w:lineRule="auto"/>
              <w:jc w:val="both"/>
              <w:rPr>
                <w:rFonts w:ascii="Times New Roman" w:eastAsia="Calibri" w:hAnsi="Times New Roman" w:cs="Times New Roman"/>
                <w:b/>
                <w:bCs/>
                <w:sz w:val="20"/>
                <w:szCs w:val="20"/>
                <w:lang w:eastAsia="ru-RU"/>
              </w:rPr>
            </w:pPr>
            <w:r w:rsidRPr="00115D8E">
              <w:rPr>
                <w:rFonts w:ascii="Times New Roman" w:eastAsia="Calibri" w:hAnsi="Times New Roman" w:cs="Times New Roman"/>
                <w:bCs/>
                <w:sz w:val="20"/>
                <w:szCs w:val="20"/>
                <w:lang w:eastAsia="ru-RU"/>
              </w:rPr>
              <w:t>Основные настройки при токарной обработке с ЧПУ. Меню главного окна. Устройство виртуального пульта. Основные настройки с токарным станком с ЧПУ</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797" w:type="dxa"/>
            <w:gridSpan w:val="4"/>
          </w:tcPr>
          <w:p w:rsidR="00115D8E" w:rsidRPr="00115D8E" w:rsidRDefault="00115D8E" w:rsidP="00115D8E">
            <w:pPr>
              <w:spacing w:after="0" w:line="240" w:lineRule="auto"/>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Лабораторные работы</w:t>
            </w:r>
          </w:p>
        </w:tc>
        <w:tc>
          <w:tcPr>
            <w:tcW w:w="2858" w:type="dxa"/>
            <w:gridSpan w:val="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не предусмотрено</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797" w:type="dxa"/>
            <w:gridSpan w:val="4"/>
          </w:tcPr>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Calibri" w:hAnsi="Times New Roman" w:cs="Times New Roman"/>
                <w:b/>
                <w:bCs/>
                <w:sz w:val="20"/>
                <w:szCs w:val="20"/>
                <w:lang w:eastAsia="ru-RU"/>
              </w:rPr>
              <w:t>Практические занятия</w:t>
            </w:r>
          </w:p>
        </w:tc>
        <w:tc>
          <w:tcPr>
            <w:tcW w:w="1498" w:type="dxa"/>
            <w:vMerge w:val="restart"/>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30</w:t>
            </w:r>
          </w:p>
        </w:tc>
        <w:tc>
          <w:tcPr>
            <w:tcW w:w="1360" w:type="dxa"/>
            <w:gridSpan w:val="2"/>
            <w:vMerge w:val="restart"/>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1</w:t>
            </w:r>
          </w:p>
        </w:tc>
        <w:tc>
          <w:tcPr>
            <w:tcW w:w="7738" w:type="dxa"/>
          </w:tcPr>
          <w:p w:rsidR="00115D8E" w:rsidRPr="00115D8E" w:rsidRDefault="00115D8E" w:rsidP="00115D8E">
            <w:pPr>
              <w:spacing w:after="0" w:line="240" w:lineRule="auto"/>
              <w:jc w:val="both"/>
              <w:rPr>
                <w:rFonts w:ascii="Times New Roman" w:eastAsia="Calibri" w:hAnsi="Times New Roman" w:cs="Times New Roman"/>
                <w:b/>
                <w:sz w:val="20"/>
                <w:szCs w:val="20"/>
                <w:lang w:eastAsia="ru-RU"/>
              </w:rPr>
            </w:pPr>
            <w:r w:rsidRPr="00115D8E">
              <w:rPr>
                <w:rFonts w:ascii="Times New Roman" w:eastAsia="Calibri" w:hAnsi="Times New Roman" w:cs="Times New Roman"/>
                <w:b/>
                <w:sz w:val="20"/>
                <w:szCs w:val="20"/>
                <w:lang w:eastAsia="ru-RU"/>
              </w:rPr>
              <w:t>Принципы построения системы координат токарного станка с ЧПУ</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2</w:t>
            </w:r>
          </w:p>
        </w:tc>
        <w:tc>
          <w:tcPr>
            <w:tcW w:w="7738" w:type="dxa"/>
          </w:tcPr>
          <w:p w:rsidR="00115D8E" w:rsidRPr="00115D8E" w:rsidRDefault="00115D8E" w:rsidP="00115D8E">
            <w:pPr>
              <w:spacing w:after="0" w:line="240" w:lineRule="auto"/>
              <w:jc w:val="both"/>
              <w:rPr>
                <w:rFonts w:ascii="Times New Roman" w:eastAsia="Calibri" w:hAnsi="Times New Roman" w:cs="Times New Roman"/>
                <w:b/>
                <w:sz w:val="20"/>
                <w:szCs w:val="20"/>
                <w:lang w:eastAsia="ru-RU"/>
              </w:rPr>
            </w:pPr>
            <w:r w:rsidRPr="00115D8E">
              <w:rPr>
                <w:rFonts w:ascii="Times New Roman" w:eastAsia="Calibri" w:hAnsi="Times New Roman" w:cs="Times New Roman"/>
                <w:b/>
                <w:sz w:val="20"/>
                <w:szCs w:val="20"/>
                <w:lang w:eastAsia="ru-RU"/>
              </w:rPr>
              <w:t>Нулевые и исходные точки системы координат токарных станков с ЧПУ</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3</w:t>
            </w:r>
          </w:p>
        </w:tc>
        <w:tc>
          <w:tcPr>
            <w:tcW w:w="7738" w:type="dxa"/>
          </w:tcPr>
          <w:p w:rsidR="00115D8E" w:rsidRPr="00115D8E" w:rsidRDefault="00115D8E" w:rsidP="00115D8E">
            <w:pPr>
              <w:spacing w:after="0" w:line="240" w:lineRule="auto"/>
              <w:jc w:val="both"/>
              <w:rPr>
                <w:rFonts w:ascii="Times New Roman" w:eastAsia="Calibri" w:hAnsi="Times New Roman" w:cs="Times New Roman"/>
                <w:b/>
                <w:sz w:val="20"/>
                <w:szCs w:val="20"/>
                <w:lang w:eastAsia="ru-RU"/>
              </w:rPr>
            </w:pPr>
            <w:r w:rsidRPr="00115D8E">
              <w:rPr>
                <w:rFonts w:ascii="Times New Roman" w:eastAsia="Times New Roman" w:hAnsi="Times New Roman" w:cs="Times New Roman"/>
                <w:b/>
                <w:sz w:val="20"/>
                <w:szCs w:val="20"/>
                <w:lang w:eastAsia="ru-RU"/>
              </w:rPr>
              <w:t>Основные сведения о составе управляющей программы</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4</w:t>
            </w:r>
          </w:p>
        </w:tc>
        <w:tc>
          <w:tcPr>
            <w:tcW w:w="7738" w:type="dxa"/>
          </w:tcPr>
          <w:p w:rsidR="00115D8E" w:rsidRPr="00115D8E" w:rsidRDefault="00115D8E" w:rsidP="00115D8E">
            <w:pPr>
              <w:spacing w:after="0" w:line="240" w:lineRule="auto"/>
              <w:jc w:val="both"/>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 xml:space="preserve">Программирование подготовительных функций </w:t>
            </w:r>
            <w:r w:rsidRPr="00115D8E">
              <w:rPr>
                <w:rFonts w:ascii="Times New Roman" w:eastAsia="Calibri" w:hAnsi="Times New Roman" w:cs="Times New Roman"/>
                <w:b/>
                <w:bCs/>
                <w:sz w:val="20"/>
                <w:szCs w:val="20"/>
                <w:lang w:eastAsia="ru-RU"/>
              </w:rPr>
              <w:t xml:space="preserve">  для токарной обработки с ЧПУ</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both"/>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5</w:t>
            </w:r>
          </w:p>
        </w:tc>
        <w:tc>
          <w:tcPr>
            <w:tcW w:w="7738" w:type="dxa"/>
          </w:tcPr>
          <w:p w:rsidR="00115D8E" w:rsidRPr="00115D8E" w:rsidRDefault="00115D8E" w:rsidP="00115D8E">
            <w:pPr>
              <w:spacing w:after="0" w:line="240" w:lineRule="auto"/>
              <w:jc w:val="both"/>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Технологические основы токарной обработки на станках с ЧПУ</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val="restart"/>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0"/>
                <w:szCs w:val="20"/>
                <w:lang w:eastAsia="ru-RU"/>
              </w:rPr>
              <w:t>Тема 2.2. Программирование обработки на фрезерных станках с ЧПУ</w:t>
            </w:r>
          </w:p>
        </w:tc>
        <w:tc>
          <w:tcPr>
            <w:tcW w:w="8797" w:type="dxa"/>
            <w:gridSpan w:val="4"/>
          </w:tcPr>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Calibri" w:hAnsi="Times New Roman" w:cs="Times New Roman"/>
                <w:b/>
                <w:bCs/>
                <w:sz w:val="20"/>
                <w:szCs w:val="20"/>
                <w:lang w:eastAsia="ru-RU"/>
              </w:rPr>
              <w:t>Содержание</w:t>
            </w: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10</w:t>
            </w:r>
          </w:p>
        </w:tc>
        <w:tc>
          <w:tcPr>
            <w:tcW w:w="1360" w:type="dxa"/>
            <w:gridSpan w:val="2"/>
            <w:vMerge/>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Times New Roman" w:hAnsi="Times New Roman" w:cs="Times New Roman"/>
                <w:sz w:val="20"/>
                <w:szCs w:val="20"/>
                <w:lang w:eastAsia="ru-RU"/>
              </w:rPr>
            </w:pPr>
            <w:r w:rsidRPr="00115D8E">
              <w:rPr>
                <w:rFonts w:ascii="Times New Roman" w:eastAsia="Calibri" w:hAnsi="Times New Roman" w:cs="Times New Roman"/>
                <w:bCs/>
                <w:sz w:val="20"/>
                <w:szCs w:val="20"/>
                <w:lang w:eastAsia="ru-RU"/>
              </w:rPr>
              <w:t>1</w:t>
            </w:r>
          </w:p>
        </w:tc>
        <w:tc>
          <w:tcPr>
            <w:tcW w:w="7738" w:type="dxa"/>
          </w:tcPr>
          <w:p w:rsidR="00115D8E" w:rsidRPr="00115D8E" w:rsidRDefault="00115D8E" w:rsidP="00115D8E">
            <w:pPr>
              <w:spacing w:after="0" w:line="240" w:lineRule="auto"/>
              <w:jc w:val="both"/>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Устройство и основные узлы фрезерных станков с ЧПУ</w:t>
            </w:r>
          </w:p>
          <w:p w:rsidR="00115D8E" w:rsidRPr="00115D8E" w:rsidRDefault="00115D8E" w:rsidP="00115D8E">
            <w:pPr>
              <w:spacing w:after="0" w:line="240" w:lineRule="auto"/>
              <w:jc w:val="both"/>
              <w:rPr>
                <w:rFonts w:ascii="Times New Roman" w:eastAsia="Times New Roman" w:hAnsi="Times New Roman" w:cs="Times New Roman"/>
                <w:sz w:val="20"/>
                <w:szCs w:val="20"/>
                <w:lang w:eastAsia="ru-RU"/>
              </w:rPr>
            </w:pPr>
            <w:r w:rsidRPr="00115D8E">
              <w:rPr>
                <w:rFonts w:ascii="Times New Roman" w:eastAsia="Calibri" w:hAnsi="Times New Roman" w:cs="Times New Roman"/>
                <w:bCs/>
                <w:sz w:val="20"/>
                <w:szCs w:val="20"/>
                <w:lang w:eastAsia="ru-RU"/>
              </w:rPr>
              <w:t>Назначение, устройство и принцип работы фрезерных станков с ЧПУ</w:t>
            </w:r>
          </w:p>
        </w:tc>
        <w:tc>
          <w:tcPr>
            <w:tcW w:w="1498" w:type="dxa"/>
            <w:vMerge w:val="restart"/>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10</w:t>
            </w: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2</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2</w:t>
            </w:r>
          </w:p>
        </w:tc>
        <w:tc>
          <w:tcPr>
            <w:tcW w:w="7738" w:type="dxa"/>
          </w:tcPr>
          <w:p w:rsidR="00115D8E" w:rsidRPr="00115D8E" w:rsidRDefault="00115D8E" w:rsidP="00115D8E">
            <w:pPr>
              <w:spacing w:after="0" w:line="240" w:lineRule="auto"/>
              <w:jc w:val="both"/>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Система координат фрезерных станков с ЧПУ. Нулевые и исходные точки системы координат фрезерных  станков с ЧПУ</w:t>
            </w:r>
          </w:p>
          <w:p w:rsidR="00115D8E" w:rsidRPr="00115D8E" w:rsidRDefault="00115D8E" w:rsidP="00115D8E">
            <w:pPr>
              <w:spacing w:after="0" w:line="240" w:lineRule="auto"/>
              <w:jc w:val="both"/>
              <w:rPr>
                <w:rFonts w:ascii="Times New Roman" w:eastAsia="Times New Roman" w:hAnsi="Times New Roman" w:cs="Times New Roman"/>
                <w:sz w:val="20"/>
                <w:szCs w:val="20"/>
                <w:lang w:eastAsia="ru-RU"/>
              </w:rPr>
            </w:pPr>
            <w:r w:rsidRPr="00115D8E">
              <w:rPr>
                <w:rFonts w:ascii="Times New Roman" w:eastAsia="Calibri" w:hAnsi="Times New Roman" w:cs="Times New Roman"/>
                <w:bCs/>
                <w:sz w:val="20"/>
                <w:szCs w:val="20"/>
                <w:lang w:eastAsia="ru-RU"/>
              </w:rPr>
              <w:t>Система координат станка. Система координат детали. Система координат инструмента.</w:t>
            </w:r>
            <w:r w:rsidRPr="00115D8E">
              <w:rPr>
                <w:rFonts w:ascii="Times New Roman" w:eastAsia="Calibri" w:hAnsi="Times New Roman" w:cs="Times New Roman"/>
                <w:b/>
                <w:bCs/>
                <w:sz w:val="20"/>
                <w:szCs w:val="20"/>
                <w:lang w:eastAsia="ru-RU"/>
              </w:rPr>
              <w:t xml:space="preserve"> </w:t>
            </w:r>
            <w:r w:rsidRPr="00115D8E">
              <w:rPr>
                <w:rFonts w:ascii="Times New Roman" w:eastAsia="Calibri" w:hAnsi="Times New Roman" w:cs="Times New Roman"/>
                <w:bCs/>
                <w:sz w:val="20"/>
                <w:szCs w:val="20"/>
                <w:lang w:eastAsia="ru-RU"/>
              </w:rPr>
              <w:t>Нулевые и исходные точки системы координат фрезерных  станков с ЧПУ</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3</w:t>
            </w:r>
          </w:p>
        </w:tc>
        <w:tc>
          <w:tcPr>
            <w:tcW w:w="7738" w:type="dxa"/>
          </w:tcPr>
          <w:p w:rsidR="00115D8E" w:rsidRPr="00115D8E" w:rsidRDefault="00115D8E" w:rsidP="00115D8E">
            <w:pPr>
              <w:spacing w:after="0" w:line="240" w:lineRule="auto"/>
              <w:jc w:val="both"/>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Формат управляющей программы для фрезерной обработки с ЧПУ</w:t>
            </w:r>
          </w:p>
          <w:p w:rsidR="00115D8E" w:rsidRPr="00115D8E" w:rsidRDefault="00115D8E" w:rsidP="00115D8E">
            <w:pPr>
              <w:spacing w:after="0" w:line="240" w:lineRule="auto"/>
              <w:jc w:val="both"/>
              <w:rPr>
                <w:rFonts w:ascii="Times New Roman" w:eastAsia="Times New Roman" w:hAnsi="Times New Roman" w:cs="Times New Roman"/>
                <w:sz w:val="20"/>
                <w:szCs w:val="20"/>
                <w:lang w:eastAsia="ru-RU"/>
              </w:rPr>
            </w:pPr>
            <w:r w:rsidRPr="00115D8E">
              <w:rPr>
                <w:rFonts w:ascii="Times New Roman" w:eastAsia="Calibri" w:hAnsi="Times New Roman" w:cs="Times New Roman"/>
                <w:bCs/>
                <w:sz w:val="20"/>
                <w:szCs w:val="20"/>
                <w:lang w:eastAsia="ru-RU"/>
              </w:rPr>
              <w:t>Структура УП. Формат УП. Последовательность программирования элементов УП</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4</w:t>
            </w:r>
          </w:p>
        </w:tc>
        <w:tc>
          <w:tcPr>
            <w:tcW w:w="7738" w:type="dxa"/>
          </w:tcPr>
          <w:p w:rsidR="00115D8E" w:rsidRPr="00115D8E" w:rsidRDefault="00115D8E" w:rsidP="00115D8E">
            <w:pPr>
              <w:spacing w:after="0" w:line="240" w:lineRule="auto"/>
              <w:jc w:val="both"/>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Программирование вспомогательных функций  для фрезерной обработки с ЧПУ</w:t>
            </w:r>
          </w:p>
          <w:p w:rsidR="00115D8E" w:rsidRPr="00115D8E" w:rsidRDefault="00115D8E" w:rsidP="00115D8E">
            <w:pPr>
              <w:spacing w:after="0" w:line="240" w:lineRule="auto"/>
              <w:jc w:val="both"/>
              <w:rPr>
                <w:rFonts w:ascii="Times New Roman" w:eastAsia="Times New Roman" w:hAnsi="Times New Roman" w:cs="Times New Roman"/>
                <w:b/>
                <w:sz w:val="20"/>
                <w:szCs w:val="20"/>
                <w:lang w:eastAsia="ru-RU"/>
              </w:rPr>
            </w:pPr>
            <w:r w:rsidRPr="00115D8E">
              <w:rPr>
                <w:rFonts w:ascii="Times New Roman" w:eastAsia="Calibri" w:hAnsi="Times New Roman" w:cs="Times New Roman"/>
                <w:bCs/>
                <w:sz w:val="20"/>
                <w:szCs w:val="20"/>
                <w:lang w:eastAsia="ru-RU"/>
              </w:rPr>
              <w:t>Назначение и обозначение вспомогательных функций. Последовательность программирования</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5</w:t>
            </w:r>
          </w:p>
        </w:tc>
        <w:tc>
          <w:tcPr>
            <w:tcW w:w="7738" w:type="dxa"/>
          </w:tcPr>
          <w:p w:rsidR="00115D8E" w:rsidRPr="00115D8E" w:rsidRDefault="00115D8E" w:rsidP="00115D8E">
            <w:pPr>
              <w:spacing w:after="0" w:line="240" w:lineRule="auto"/>
              <w:jc w:val="both"/>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Программирование подготовительных функций  для фрезерной обработки с ЧПУ</w:t>
            </w:r>
          </w:p>
          <w:p w:rsidR="00115D8E" w:rsidRPr="00115D8E" w:rsidRDefault="00115D8E" w:rsidP="00115D8E">
            <w:pPr>
              <w:spacing w:after="0" w:line="240" w:lineRule="auto"/>
              <w:jc w:val="both"/>
              <w:rPr>
                <w:rFonts w:ascii="Times New Roman" w:eastAsia="Times New Roman" w:hAnsi="Times New Roman" w:cs="Times New Roman"/>
                <w:b/>
                <w:sz w:val="20"/>
                <w:szCs w:val="20"/>
                <w:lang w:eastAsia="ru-RU"/>
              </w:rPr>
            </w:pPr>
            <w:r w:rsidRPr="00115D8E">
              <w:rPr>
                <w:rFonts w:ascii="Times New Roman" w:eastAsia="Calibri" w:hAnsi="Times New Roman" w:cs="Times New Roman"/>
                <w:bCs/>
                <w:sz w:val="20"/>
                <w:szCs w:val="20"/>
                <w:lang w:eastAsia="ru-RU"/>
              </w:rPr>
              <w:t>Назначение и обозначение подготовительных функций. Последовательность программирования</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6</w:t>
            </w:r>
          </w:p>
        </w:tc>
        <w:tc>
          <w:tcPr>
            <w:tcW w:w="7738" w:type="dxa"/>
          </w:tcPr>
          <w:p w:rsidR="00115D8E" w:rsidRPr="00115D8E" w:rsidRDefault="00115D8E" w:rsidP="00115D8E">
            <w:pPr>
              <w:spacing w:after="0" w:line="240" w:lineRule="auto"/>
              <w:jc w:val="both"/>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 xml:space="preserve">Программирование технологических циклов фрезерной обработки  с ЧПУ. </w:t>
            </w:r>
            <w:r w:rsidRPr="00115D8E">
              <w:rPr>
                <w:rFonts w:ascii="Times New Roman" w:eastAsia="Calibri" w:hAnsi="Times New Roman" w:cs="Times New Roman"/>
                <w:bCs/>
                <w:sz w:val="20"/>
                <w:szCs w:val="20"/>
                <w:lang w:eastAsia="ru-RU"/>
              </w:rPr>
              <w:t>Назначение циклов фрезерной обработки. Формат циклов. Задание исходных точек. Последовательность программирования</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7</w:t>
            </w:r>
          </w:p>
        </w:tc>
        <w:tc>
          <w:tcPr>
            <w:tcW w:w="7738" w:type="dxa"/>
          </w:tcPr>
          <w:p w:rsidR="00115D8E" w:rsidRPr="00115D8E" w:rsidRDefault="00115D8E" w:rsidP="00115D8E">
            <w:pPr>
              <w:spacing w:after="0" w:line="240" w:lineRule="auto"/>
              <w:jc w:val="both"/>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Основные настройки для работы с фрезерным станком с ЧПУ.  Знакомство с виртуальным пультом станка</w:t>
            </w:r>
          </w:p>
          <w:p w:rsidR="00115D8E" w:rsidRPr="00115D8E" w:rsidRDefault="00115D8E" w:rsidP="00115D8E">
            <w:pPr>
              <w:spacing w:after="0" w:line="240" w:lineRule="auto"/>
              <w:jc w:val="both"/>
              <w:rPr>
                <w:rFonts w:ascii="Times New Roman" w:eastAsia="Calibri" w:hAnsi="Times New Roman" w:cs="Times New Roman"/>
                <w:b/>
                <w:bCs/>
                <w:sz w:val="20"/>
                <w:szCs w:val="20"/>
                <w:lang w:eastAsia="ru-RU"/>
              </w:rPr>
            </w:pPr>
            <w:r w:rsidRPr="00115D8E">
              <w:rPr>
                <w:rFonts w:ascii="Times New Roman" w:eastAsia="Calibri" w:hAnsi="Times New Roman" w:cs="Times New Roman"/>
                <w:bCs/>
                <w:sz w:val="20"/>
                <w:szCs w:val="20"/>
                <w:lang w:eastAsia="ru-RU"/>
              </w:rPr>
              <w:lastRenderedPageBreak/>
              <w:t>Основные настройки при фрезерной обработке с ЧПУ. Меню главного окна. Устройство виртуального пульта. Основные настройки с фрезерным станком с ЧПУ</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797" w:type="dxa"/>
            <w:gridSpan w:val="4"/>
          </w:tcPr>
          <w:p w:rsidR="00115D8E" w:rsidRPr="00115D8E" w:rsidRDefault="00115D8E" w:rsidP="00115D8E">
            <w:pPr>
              <w:spacing w:after="0" w:line="240" w:lineRule="auto"/>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Лабораторные работы</w:t>
            </w:r>
          </w:p>
        </w:tc>
        <w:tc>
          <w:tcPr>
            <w:tcW w:w="2858" w:type="dxa"/>
            <w:gridSpan w:val="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не предусмотрено</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797" w:type="dxa"/>
            <w:gridSpan w:val="4"/>
          </w:tcPr>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Calibri" w:hAnsi="Times New Roman" w:cs="Times New Roman"/>
                <w:b/>
                <w:bCs/>
                <w:sz w:val="20"/>
                <w:szCs w:val="20"/>
                <w:lang w:eastAsia="ru-RU"/>
              </w:rPr>
              <w:t>Практические занятия</w:t>
            </w:r>
          </w:p>
        </w:tc>
        <w:tc>
          <w:tcPr>
            <w:tcW w:w="1498" w:type="dxa"/>
            <w:vMerge w:val="restart"/>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36</w:t>
            </w:r>
          </w:p>
        </w:tc>
        <w:tc>
          <w:tcPr>
            <w:tcW w:w="1360" w:type="dxa"/>
            <w:gridSpan w:val="2"/>
            <w:vMerge w:val="restart"/>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1</w:t>
            </w:r>
          </w:p>
        </w:tc>
        <w:tc>
          <w:tcPr>
            <w:tcW w:w="7738" w:type="dxa"/>
          </w:tcPr>
          <w:p w:rsidR="00115D8E" w:rsidRPr="00115D8E" w:rsidRDefault="00115D8E" w:rsidP="00115D8E">
            <w:pPr>
              <w:spacing w:after="0" w:line="240" w:lineRule="auto"/>
              <w:jc w:val="both"/>
              <w:rPr>
                <w:rFonts w:ascii="Times New Roman" w:eastAsia="Calibri" w:hAnsi="Times New Roman" w:cs="Times New Roman"/>
                <w:b/>
                <w:sz w:val="20"/>
                <w:szCs w:val="20"/>
                <w:lang w:eastAsia="ru-RU"/>
              </w:rPr>
            </w:pPr>
            <w:r w:rsidRPr="00115D8E">
              <w:rPr>
                <w:rFonts w:ascii="Times New Roman" w:eastAsia="Calibri" w:hAnsi="Times New Roman" w:cs="Times New Roman"/>
                <w:b/>
                <w:sz w:val="20"/>
                <w:szCs w:val="20"/>
                <w:lang w:eastAsia="ru-RU"/>
              </w:rPr>
              <w:t>Принципы построения системы координат фрезерного   станка с ЧПУ</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2</w:t>
            </w:r>
          </w:p>
        </w:tc>
        <w:tc>
          <w:tcPr>
            <w:tcW w:w="7738" w:type="dxa"/>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Calibri" w:hAnsi="Times New Roman" w:cs="Times New Roman"/>
                <w:b/>
                <w:sz w:val="20"/>
                <w:szCs w:val="20"/>
                <w:lang w:eastAsia="ru-RU"/>
              </w:rPr>
              <w:t>Нулевые и исходные точки системы координат фрезерных  станков с ЧПУ</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3</w:t>
            </w:r>
          </w:p>
        </w:tc>
        <w:tc>
          <w:tcPr>
            <w:tcW w:w="7738" w:type="dxa"/>
          </w:tcPr>
          <w:p w:rsidR="00115D8E" w:rsidRPr="00115D8E" w:rsidRDefault="00115D8E" w:rsidP="00115D8E">
            <w:pPr>
              <w:spacing w:after="0" w:line="240" w:lineRule="auto"/>
              <w:rPr>
                <w:rFonts w:ascii="Times New Roman" w:eastAsia="Calibri" w:hAnsi="Times New Roman" w:cs="Times New Roman"/>
                <w:b/>
                <w:sz w:val="20"/>
                <w:szCs w:val="20"/>
                <w:lang w:eastAsia="ru-RU"/>
              </w:rPr>
            </w:pPr>
            <w:r w:rsidRPr="00115D8E">
              <w:rPr>
                <w:rFonts w:ascii="Times New Roman" w:eastAsia="Times New Roman" w:hAnsi="Times New Roman" w:cs="Times New Roman"/>
                <w:b/>
                <w:sz w:val="20"/>
                <w:szCs w:val="20"/>
                <w:lang w:eastAsia="ru-RU"/>
              </w:rPr>
              <w:t>Основные сведения о составе управляющей программы</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4</w:t>
            </w:r>
          </w:p>
        </w:tc>
        <w:tc>
          <w:tcPr>
            <w:tcW w:w="7738" w:type="dxa"/>
          </w:tcPr>
          <w:p w:rsidR="00115D8E" w:rsidRPr="00115D8E" w:rsidRDefault="00115D8E" w:rsidP="00115D8E">
            <w:pPr>
              <w:spacing w:after="0" w:line="240" w:lineRule="auto"/>
              <w:rPr>
                <w:rFonts w:ascii="Times New Roman" w:eastAsia="Calibri" w:hAnsi="Times New Roman" w:cs="Times New Roman"/>
                <w:b/>
                <w:sz w:val="20"/>
                <w:szCs w:val="20"/>
                <w:lang w:eastAsia="ru-RU"/>
              </w:rPr>
            </w:pPr>
            <w:r w:rsidRPr="00115D8E">
              <w:rPr>
                <w:rFonts w:ascii="Times New Roman" w:eastAsia="Times New Roman" w:hAnsi="Times New Roman" w:cs="Times New Roman"/>
                <w:b/>
                <w:sz w:val="20"/>
                <w:szCs w:val="20"/>
                <w:lang w:eastAsia="ru-RU"/>
              </w:rPr>
              <w:t xml:space="preserve">Программирование подготовительных функций </w:t>
            </w:r>
            <w:r w:rsidRPr="00115D8E">
              <w:rPr>
                <w:rFonts w:ascii="Times New Roman" w:eastAsia="Calibri" w:hAnsi="Times New Roman" w:cs="Times New Roman"/>
                <w:b/>
                <w:bCs/>
                <w:sz w:val="20"/>
                <w:szCs w:val="20"/>
                <w:lang w:eastAsia="ru-RU"/>
              </w:rPr>
              <w:t xml:space="preserve">  в ПО </w:t>
            </w:r>
            <w:r w:rsidRPr="00115D8E">
              <w:rPr>
                <w:rFonts w:ascii="Times New Roman" w:eastAsia="Calibri" w:hAnsi="Times New Roman" w:cs="Times New Roman"/>
                <w:b/>
                <w:bCs/>
                <w:sz w:val="20"/>
                <w:szCs w:val="20"/>
                <w:lang w:val="en-US" w:eastAsia="ru-RU"/>
              </w:rPr>
              <w:t>NCCAD</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5</w:t>
            </w:r>
          </w:p>
        </w:tc>
        <w:tc>
          <w:tcPr>
            <w:tcW w:w="7738" w:type="dxa"/>
          </w:tcPr>
          <w:p w:rsidR="00115D8E" w:rsidRPr="00115D8E" w:rsidRDefault="00115D8E" w:rsidP="00115D8E">
            <w:pPr>
              <w:spacing w:after="0" w:line="240" w:lineRule="auto"/>
              <w:rPr>
                <w:rFonts w:ascii="Times New Roman" w:eastAsia="Calibri" w:hAnsi="Times New Roman" w:cs="Times New Roman"/>
                <w:b/>
                <w:sz w:val="20"/>
                <w:szCs w:val="20"/>
                <w:lang w:eastAsia="ru-RU"/>
              </w:rPr>
            </w:pPr>
            <w:r w:rsidRPr="00115D8E">
              <w:rPr>
                <w:rFonts w:ascii="Times New Roman" w:eastAsia="Calibri" w:hAnsi="Times New Roman" w:cs="Times New Roman"/>
                <w:b/>
                <w:sz w:val="20"/>
                <w:szCs w:val="20"/>
                <w:lang w:eastAsia="ru-RU"/>
              </w:rPr>
              <w:t>Программирование фрезерования контура детали</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6</w:t>
            </w:r>
          </w:p>
        </w:tc>
        <w:tc>
          <w:tcPr>
            <w:tcW w:w="7738" w:type="dxa"/>
          </w:tcPr>
          <w:p w:rsidR="00115D8E" w:rsidRPr="00115D8E" w:rsidRDefault="00115D8E" w:rsidP="00115D8E">
            <w:pPr>
              <w:spacing w:after="0" w:line="240" w:lineRule="auto"/>
              <w:rPr>
                <w:rFonts w:ascii="Times New Roman" w:eastAsia="Calibri" w:hAnsi="Times New Roman" w:cs="Times New Roman"/>
                <w:b/>
                <w:sz w:val="20"/>
                <w:szCs w:val="20"/>
                <w:lang w:eastAsia="ru-RU"/>
              </w:rPr>
            </w:pPr>
            <w:r w:rsidRPr="00115D8E">
              <w:rPr>
                <w:rFonts w:ascii="Times New Roman" w:eastAsia="Calibri" w:hAnsi="Times New Roman" w:cs="Times New Roman"/>
                <w:b/>
                <w:sz w:val="20"/>
                <w:szCs w:val="20"/>
                <w:lang w:eastAsia="ru-RU"/>
              </w:rPr>
              <w:t xml:space="preserve">Программирование фрезерного цикла по обработке окна </w:t>
            </w:r>
          </w:p>
        </w:tc>
        <w:tc>
          <w:tcPr>
            <w:tcW w:w="1498"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val="restart"/>
          </w:tcPr>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Тема 2.3 Подготовка управляющих программ на базе САD/CAM систем</w:t>
            </w:r>
          </w:p>
        </w:tc>
        <w:tc>
          <w:tcPr>
            <w:tcW w:w="8797" w:type="dxa"/>
            <w:gridSpan w:val="4"/>
          </w:tcPr>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Calibri" w:hAnsi="Times New Roman" w:cs="Times New Roman"/>
                <w:b/>
                <w:bCs/>
                <w:sz w:val="20"/>
                <w:szCs w:val="20"/>
                <w:lang w:eastAsia="ru-RU"/>
              </w:rPr>
              <w:t>Содержание</w:t>
            </w: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6</w:t>
            </w: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1</w:t>
            </w:r>
          </w:p>
        </w:tc>
        <w:tc>
          <w:tcPr>
            <w:tcW w:w="7738" w:type="dxa"/>
          </w:tcPr>
          <w:p w:rsidR="00115D8E" w:rsidRPr="00115D8E" w:rsidRDefault="00115D8E" w:rsidP="00115D8E">
            <w:pPr>
              <w:spacing w:after="0" w:line="240" w:lineRule="auto"/>
              <w:jc w:val="both"/>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 xml:space="preserve">Пространственное твердотельное моделирование с использованием команд и функций модуля </w:t>
            </w:r>
            <w:r w:rsidRPr="00115D8E">
              <w:rPr>
                <w:rFonts w:ascii="Times New Roman" w:eastAsia="Times New Roman" w:hAnsi="Times New Roman" w:cs="Times New Roman"/>
                <w:b/>
                <w:sz w:val="20"/>
                <w:szCs w:val="20"/>
                <w:lang w:val="en-US" w:eastAsia="ru-RU"/>
              </w:rPr>
              <w:t>CAD</w:t>
            </w:r>
            <w:r w:rsidRPr="00115D8E">
              <w:rPr>
                <w:rFonts w:ascii="Times New Roman" w:eastAsia="Times New Roman" w:hAnsi="Times New Roman" w:cs="Times New Roman"/>
                <w:b/>
                <w:sz w:val="20"/>
                <w:szCs w:val="20"/>
                <w:lang w:eastAsia="ru-RU"/>
              </w:rPr>
              <w:t xml:space="preserve"> на базе </w:t>
            </w:r>
            <w:r w:rsidRPr="00115D8E">
              <w:rPr>
                <w:rFonts w:ascii="Times New Roman" w:eastAsia="Times New Roman" w:hAnsi="Times New Roman" w:cs="Times New Roman"/>
                <w:b/>
                <w:sz w:val="20"/>
                <w:szCs w:val="20"/>
                <w:lang w:val="en-US" w:eastAsia="ru-RU"/>
              </w:rPr>
              <w:t>CAD</w:t>
            </w:r>
            <w:r w:rsidRPr="00115D8E">
              <w:rPr>
                <w:rFonts w:ascii="Times New Roman" w:eastAsia="Times New Roman" w:hAnsi="Times New Roman" w:cs="Times New Roman"/>
                <w:b/>
                <w:sz w:val="20"/>
                <w:szCs w:val="20"/>
                <w:lang w:eastAsia="ru-RU"/>
              </w:rPr>
              <w:t>/</w:t>
            </w:r>
            <w:r w:rsidRPr="00115D8E">
              <w:rPr>
                <w:rFonts w:ascii="Times New Roman" w:eastAsia="Times New Roman" w:hAnsi="Times New Roman" w:cs="Times New Roman"/>
                <w:b/>
                <w:sz w:val="20"/>
                <w:szCs w:val="20"/>
                <w:lang w:val="en-US" w:eastAsia="ru-RU"/>
              </w:rPr>
              <w:t>CAM</w:t>
            </w:r>
            <w:r w:rsidRPr="00115D8E">
              <w:rPr>
                <w:rFonts w:ascii="Times New Roman" w:eastAsia="Times New Roman" w:hAnsi="Times New Roman" w:cs="Times New Roman"/>
                <w:b/>
                <w:sz w:val="20"/>
                <w:szCs w:val="20"/>
                <w:lang w:eastAsia="ru-RU"/>
              </w:rPr>
              <w:t xml:space="preserve"> систем</w:t>
            </w:r>
          </w:p>
          <w:p w:rsidR="00115D8E" w:rsidRPr="00115D8E" w:rsidRDefault="00115D8E" w:rsidP="00115D8E">
            <w:pPr>
              <w:spacing w:after="0" w:line="240" w:lineRule="auto"/>
              <w:jc w:val="both"/>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 xml:space="preserve">Функции твердотельного моделирования. Функции аффинных преобразований. Настройка параметров модуля   </w:t>
            </w:r>
            <w:r w:rsidRPr="00115D8E">
              <w:rPr>
                <w:rFonts w:ascii="Times New Roman" w:eastAsia="Times New Roman" w:hAnsi="Times New Roman" w:cs="Times New Roman"/>
                <w:sz w:val="20"/>
                <w:szCs w:val="20"/>
                <w:lang w:val="en-US" w:eastAsia="ru-RU"/>
              </w:rPr>
              <w:t>CAD</w:t>
            </w:r>
            <w:r w:rsidRPr="00115D8E">
              <w:rPr>
                <w:rFonts w:ascii="Times New Roman" w:eastAsia="Times New Roman" w:hAnsi="Times New Roman" w:cs="Times New Roman"/>
                <w:sz w:val="20"/>
                <w:szCs w:val="20"/>
                <w:lang w:eastAsia="ru-RU"/>
              </w:rPr>
              <w:t>. Методы объемного моделирования. Построение тела вращения. Команда «смещение». Команда «вращение».  Построение отверстий, скруглений, фасок. Операции с объектами.</w:t>
            </w:r>
          </w:p>
        </w:tc>
        <w:tc>
          <w:tcPr>
            <w:tcW w:w="1498" w:type="dxa"/>
            <w:vMerge w:val="restart"/>
          </w:tcPr>
          <w:p w:rsidR="00115D8E" w:rsidRPr="00115D8E" w:rsidRDefault="00115D8E" w:rsidP="00115D8E">
            <w:pPr>
              <w:spacing w:after="0" w:line="240" w:lineRule="auto"/>
              <w:jc w:val="center"/>
              <w:rPr>
                <w:rFonts w:ascii="Times New Roman" w:eastAsia="Times New Roman" w:hAnsi="Times New Roman" w:cs="Times New Roman"/>
                <w:sz w:val="24"/>
                <w:szCs w:val="20"/>
                <w:lang w:eastAsia="ru-RU"/>
              </w:rPr>
            </w:pPr>
            <w:r w:rsidRPr="00115D8E">
              <w:rPr>
                <w:rFonts w:ascii="Times New Roman" w:eastAsia="Times New Roman" w:hAnsi="Times New Roman" w:cs="Times New Roman"/>
                <w:sz w:val="24"/>
                <w:szCs w:val="20"/>
                <w:lang w:eastAsia="ru-RU"/>
              </w:rPr>
              <w:t>6</w:t>
            </w: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2</w:t>
            </w:r>
          </w:p>
        </w:tc>
        <w:tc>
          <w:tcPr>
            <w:tcW w:w="7738" w:type="dxa"/>
          </w:tcPr>
          <w:p w:rsidR="00115D8E" w:rsidRPr="00115D8E" w:rsidRDefault="00115D8E" w:rsidP="00115D8E">
            <w:pPr>
              <w:spacing w:after="0" w:line="240" w:lineRule="auto"/>
              <w:jc w:val="both"/>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 xml:space="preserve">Основные особенности модуля САМ на базе </w:t>
            </w:r>
            <w:r w:rsidRPr="00115D8E">
              <w:rPr>
                <w:rFonts w:ascii="Times New Roman" w:eastAsia="Times New Roman" w:hAnsi="Times New Roman" w:cs="Times New Roman"/>
                <w:b/>
                <w:sz w:val="20"/>
                <w:szCs w:val="20"/>
                <w:lang w:val="en-US" w:eastAsia="ru-RU"/>
              </w:rPr>
              <w:t>CAD</w:t>
            </w:r>
            <w:r w:rsidRPr="00115D8E">
              <w:rPr>
                <w:rFonts w:ascii="Times New Roman" w:eastAsia="Times New Roman" w:hAnsi="Times New Roman" w:cs="Times New Roman"/>
                <w:b/>
                <w:sz w:val="20"/>
                <w:szCs w:val="20"/>
                <w:lang w:eastAsia="ru-RU"/>
              </w:rPr>
              <w:t>/</w:t>
            </w:r>
            <w:r w:rsidRPr="00115D8E">
              <w:rPr>
                <w:rFonts w:ascii="Times New Roman" w:eastAsia="Times New Roman" w:hAnsi="Times New Roman" w:cs="Times New Roman"/>
                <w:b/>
                <w:sz w:val="20"/>
                <w:szCs w:val="20"/>
                <w:lang w:val="en-US" w:eastAsia="ru-RU"/>
              </w:rPr>
              <w:t>CAM</w:t>
            </w:r>
            <w:r w:rsidRPr="00115D8E">
              <w:rPr>
                <w:rFonts w:ascii="Times New Roman" w:eastAsia="Times New Roman" w:hAnsi="Times New Roman" w:cs="Times New Roman"/>
                <w:b/>
                <w:sz w:val="20"/>
                <w:szCs w:val="20"/>
                <w:lang w:eastAsia="ru-RU"/>
              </w:rPr>
              <w:t xml:space="preserve"> систем</w:t>
            </w:r>
          </w:p>
          <w:p w:rsidR="00115D8E" w:rsidRPr="00115D8E" w:rsidRDefault="00115D8E" w:rsidP="00115D8E">
            <w:pPr>
              <w:spacing w:after="0" w:line="240" w:lineRule="auto"/>
              <w:jc w:val="both"/>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Методика загрузки модуля САМ. Команды модуля САМ.  Создание маршрута обработки. Расчет траектории движения инструмента. Методика разработки УП обработки детали. Разработка УП обработки наружного контура детали. Разработка УП обработки внутреннего контура детали. Разработка УП обработки детали сложной формы.</w:t>
            </w:r>
          </w:p>
        </w:tc>
        <w:tc>
          <w:tcPr>
            <w:tcW w:w="1498" w:type="dxa"/>
            <w:vMerge/>
          </w:tcPr>
          <w:p w:rsidR="00115D8E" w:rsidRPr="00115D8E" w:rsidRDefault="00115D8E" w:rsidP="00115D8E">
            <w:pPr>
              <w:spacing w:after="0" w:line="240" w:lineRule="auto"/>
              <w:jc w:val="center"/>
              <w:rPr>
                <w:rFonts w:ascii="Times New Roman" w:eastAsia="Times New Roman" w:hAnsi="Times New Roman" w:cs="Times New Roman"/>
                <w:i/>
                <w:sz w:val="20"/>
                <w:szCs w:val="20"/>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3</w:t>
            </w:r>
          </w:p>
        </w:tc>
        <w:tc>
          <w:tcPr>
            <w:tcW w:w="7738" w:type="dxa"/>
          </w:tcPr>
          <w:p w:rsidR="00115D8E" w:rsidRPr="00115D8E" w:rsidRDefault="00115D8E" w:rsidP="00115D8E">
            <w:pPr>
              <w:spacing w:after="0" w:line="240" w:lineRule="auto"/>
              <w:jc w:val="both"/>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 xml:space="preserve">Особенности подготовки УП для токарной обработки с использованием команд  модуля САМ на базе </w:t>
            </w:r>
            <w:r w:rsidRPr="00115D8E">
              <w:rPr>
                <w:rFonts w:ascii="Times New Roman" w:eastAsia="Times New Roman" w:hAnsi="Times New Roman" w:cs="Times New Roman"/>
                <w:b/>
                <w:sz w:val="20"/>
                <w:szCs w:val="20"/>
                <w:lang w:val="en-US" w:eastAsia="ru-RU"/>
              </w:rPr>
              <w:t>CAD</w:t>
            </w:r>
            <w:r w:rsidRPr="00115D8E">
              <w:rPr>
                <w:rFonts w:ascii="Times New Roman" w:eastAsia="Times New Roman" w:hAnsi="Times New Roman" w:cs="Times New Roman"/>
                <w:b/>
                <w:sz w:val="20"/>
                <w:szCs w:val="20"/>
                <w:lang w:eastAsia="ru-RU"/>
              </w:rPr>
              <w:t>/</w:t>
            </w:r>
            <w:r w:rsidRPr="00115D8E">
              <w:rPr>
                <w:rFonts w:ascii="Times New Roman" w:eastAsia="Times New Roman" w:hAnsi="Times New Roman" w:cs="Times New Roman"/>
                <w:b/>
                <w:sz w:val="20"/>
                <w:szCs w:val="20"/>
                <w:lang w:val="en-US" w:eastAsia="ru-RU"/>
              </w:rPr>
              <w:t>CAM</w:t>
            </w:r>
            <w:r w:rsidRPr="00115D8E">
              <w:rPr>
                <w:rFonts w:ascii="Times New Roman" w:eastAsia="Times New Roman" w:hAnsi="Times New Roman" w:cs="Times New Roman"/>
                <w:b/>
                <w:sz w:val="20"/>
                <w:szCs w:val="20"/>
                <w:lang w:eastAsia="ru-RU"/>
              </w:rPr>
              <w:t xml:space="preserve"> систем</w:t>
            </w:r>
          </w:p>
          <w:p w:rsidR="00115D8E" w:rsidRPr="00115D8E" w:rsidRDefault="00115D8E" w:rsidP="00115D8E">
            <w:pPr>
              <w:spacing w:after="0" w:line="240" w:lineRule="auto"/>
              <w:jc w:val="both"/>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sz w:val="20"/>
                <w:szCs w:val="20"/>
                <w:lang w:eastAsia="ru-RU"/>
              </w:rPr>
              <w:t>Методика работы модуля токарной обработки. Работа с базами приспособлений, заготовок, инструментов, оснастки. Разработка УП для токарной обработки</w:t>
            </w:r>
          </w:p>
        </w:tc>
        <w:tc>
          <w:tcPr>
            <w:tcW w:w="1498" w:type="dxa"/>
            <w:vMerge/>
          </w:tcPr>
          <w:p w:rsidR="00115D8E" w:rsidRPr="00115D8E" w:rsidRDefault="00115D8E" w:rsidP="00115D8E">
            <w:pPr>
              <w:spacing w:after="0" w:line="240" w:lineRule="auto"/>
              <w:jc w:val="center"/>
              <w:rPr>
                <w:rFonts w:ascii="Times New Roman" w:eastAsia="Times New Roman" w:hAnsi="Times New Roman" w:cs="Times New Roman"/>
                <w:i/>
                <w:sz w:val="20"/>
                <w:szCs w:val="20"/>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4</w:t>
            </w:r>
          </w:p>
        </w:tc>
        <w:tc>
          <w:tcPr>
            <w:tcW w:w="7738" w:type="dxa"/>
          </w:tcPr>
          <w:p w:rsidR="00115D8E" w:rsidRPr="00115D8E" w:rsidRDefault="00115D8E" w:rsidP="00115D8E">
            <w:pPr>
              <w:spacing w:after="0" w:line="240" w:lineRule="auto"/>
              <w:jc w:val="both"/>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 xml:space="preserve">Особенности подготовки УП для 2,5-координатного фрезерования  с использованием команд  модуля САМ на базе </w:t>
            </w:r>
            <w:r w:rsidRPr="00115D8E">
              <w:rPr>
                <w:rFonts w:ascii="Times New Roman" w:eastAsia="Times New Roman" w:hAnsi="Times New Roman" w:cs="Times New Roman"/>
                <w:b/>
                <w:sz w:val="20"/>
                <w:szCs w:val="20"/>
                <w:lang w:val="en-US" w:eastAsia="ru-RU"/>
              </w:rPr>
              <w:t>CAD</w:t>
            </w:r>
            <w:r w:rsidRPr="00115D8E">
              <w:rPr>
                <w:rFonts w:ascii="Times New Roman" w:eastAsia="Times New Roman" w:hAnsi="Times New Roman" w:cs="Times New Roman"/>
                <w:b/>
                <w:sz w:val="20"/>
                <w:szCs w:val="20"/>
                <w:lang w:eastAsia="ru-RU"/>
              </w:rPr>
              <w:t>/</w:t>
            </w:r>
            <w:r w:rsidRPr="00115D8E">
              <w:rPr>
                <w:rFonts w:ascii="Times New Roman" w:eastAsia="Times New Roman" w:hAnsi="Times New Roman" w:cs="Times New Roman"/>
                <w:b/>
                <w:sz w:val="20"/>
                <w:szCs w:val="20"/>
                <w:lang w:val="en-US" w:eastAsia="ru-RU"/>
              </w:rPr>
              <w:t>CAM</w:t>
            </w:r>
            <w:r w:rsidRPr="00115D8E">
              <w:rPr>
                <w:rFonts w:ascii="Times New Roman" w:eastAsia="Times New Roman" w:hAnsi="Times New Roman" w:cs="Times New Roman"/>
                <w:b/>
                <w:sz w:val="20"/>
                <w:szCs w:val="20"/>
                <w:lang w:eastAsia="ru-RU"/>
              </w:rPr>
              <w:t xml:space="preserve"> систем</w:t>
            </w:r>
          </w:p>
          <w:p w:rsidR="00115D8E" w:rsidRPr="00115D8E" w:rsidRDefault="00115D8E" w:rsidP="00115D8E">
            <w:pPr>
              <w:spacing w:after="0" w:line="240" w:lineRule="auto"/>
              <w:jc w:val="both"/>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sz w:val="20"/>
                <w:szCs w:val="20"/>
                <w:lang w:eastAsia="ru-RU"/>
              </w:rPr>
              <w:t>Методика работы модуля фрезерной обработки. Работа с базами приспособлений, заготовок, инструментов, оснастки.  Методика управления изображением 3-</w:t>
            </w:r>
            <w:r w:rsidRPr="00115D8E">
              <w:rPr>
                <w:rFonts w:ascii="Times New Roman" w:eastAsia="Times New Roman" w:hAnsi="Times New Roman" w:cs="Times New Roman"/>
                <w:sz w:val="20"/>
                <w:szCs w:val="20"/>
                <w:lang w:val="en-US" w:eastAsia="ru-RU"/>
              </w:rPr>
              <w:t>D</w:t>
            </w:r>
            <w:r w:rsidRPr="00115D8E">
              <w:rPr>
                <w:rFonts w:ascii="Times New Roman" w:eastAsia="Times New Roman" w:hAnsi="Times New Roman" w:cs="Times New Roman"/>
                <w:sz w:val="20"/>
                <w:szCs w:val="20"/>
                <w:lang w:eastAsia="ru-RU"/>
              </w:rPr>
              <w:t xml:space="preserve"> модели. Расчет траектории движения инструмента. Разработка УП для 2,5-координатного фрезерования.</w:t>
            </w:r>
          </w:p>
        </w:tc>
        <w:tc>
          <w:tcPr>
            <w:tcW w:w="1498" w:type="dxa"/>
            <w:vMerge/>
          </w:tcPr>
          <w:p w:rsidR="00115D8E" w:rsidRPr="00115D8E" w:rsidRDefault="00115D8E" w:rsidP="00115D8E">
            <w:pPr>
              <w:spacing w:after="0" w:line="240" w:lineRule="auto"/>
              <w:jc w:val="center"/>
              <w:rPr>
                <w:rFonts w:ascii="Times New Roman" w:eastAsia="Times New Roman" w:hAnsi="Times New Roman" w:cs="Times New Roman"/>
                <w:i/>
                <w:sz w:val="20"/>
                <w:szCs w:val="20"/>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5</w:t>
            </w:r>
          </w:p>
        </w:tc>
        <w:tc>
          <w:tcPr>
            <w:tcW w:w="7738" w:type="dxa"/>
          </w:tcPr>
          <w:p w:rsidR="00115D8E" w:rsidRPr="00115D8E" w:rsidRDefault="00115D8E" w:rsidP="00115D8E">
            <w:pPr>
              <w:spacing w:after="0" w:line="240" w:lineRule="auto"/>
              <w:jc w:val="both"/>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 xml:space="preserve">Особенности подготовки УП для 3-координатного фрезерования с использованием команд  с использованием команд  модуля САМ на базе </w:t>
            </w:r>
            <w:r w:rsidRPr="00115D8E">
              <w:rPr>
                <w:rFonts w:ascii="Times New Roman" w:eastAsia="Times New Roman" w:hAnsi="Times New Roman" w:cs="Times New Roman"/>
                <w:b/>
                <w:sz w:val="20"/>
                <w:szCs w:val="20"/>
                <w:lang w:val="en-US" w:eastAsia="ru-RU"/>
              </w:rPr>
              <w:t>CAD</w:t>
            </w:r>
            <w:r w:rsidRPr="00115D8E">
              <w:rPr>
                <w:rFonts w:ascii="Times New Roman" w:eastAsia="Times New Roman" w:hAnsi="Times New Roman" w:cs="Times New Roman"/>
                <w:b/>
                <w:sz w:val="20"/>
                <w:szCs w:val="20"/>
                <w:lang w:eastAsia="ru-RU"/>
              </w:rPr>
              <w:t>/</w:t>
            </w:r>
            <w:r w:rsidRPr="00115D8E">
              <w:rPr>
                <w:rFonts w:ascii="Times New Roman" w:eastAsia="Times New Roman" w:hAnsi="Times New Roman" w:cs="Times New Roman"/>
                <w:b/>
                <w:sz w:val="20"/>
                <w:szCs w:val="20"/>
                <w:lang w:val="en-US" w:eastAsia="ru-RU"/>
              </w:rPr>
              <w:t>CAM</w:t>
            </w:r>
            <w:r w:rsidRPr="00115D8E">
              <w:rPr>
                <w:rFonts w:ascii="Times New Roman" w:eastAsia="Times New Roman" w:hAnsi="Times New Roman" w:cs="Times New Roman"/>
                <w:b/>
                <w:sz w:val="20"/>
                <w:szCs w:val="20"/>
                <w:lang w:eastAsia="ru-RU"/>
              </w:rPr>
              <w:t xml:space="preserve"> систем</w:t>
            </w:r>
          </w:p>
          <w:p w:rsidR="00115D8E" w:rsidRPr="00115D8E" w:rsidRDefault="00115D8E" w:rsidP="00115D8E">
            <w:pPr>
              <w:spacing w:after="0" w:line="240" w:lineRule="auto"/>
              <w:jc w:val="both"/>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sz w:val="20"/>
                <w:szCs w:val="20"/>
                <w:lang w:eastAsia="ru-RU"/>
              </w:rPr>
              <w:t>Методика работы модуля фрезерной обработки. Работа с базами приспособлений, заготовок, инструментов, оснастки.  Методика управления изображением 3-</w:t>
            </w:r>
            <w:r w:rsidRPr="00115D8E">
              <w:rPr>
                <w:rFonts w:ascii="Times New Roman" w:eastAsia="Times New Roman" w:hAnsi="Times New Roman" w:cs="Times New Roman"/>
                <w:sz w:val="20"/>
                <w:szCs w:val="20"/>
                <w:lang w:val="en-US" w:eastAsia="ru-RU"/>
              </w:rPr>
              <w:t>D</w:t>
            </w:r>
            <w:r w:rsidRPr="00115D8E">
              <w:rPr>
                <w:rFonts w:ascii="Times New Roman" w:eastAsia="Times New Roman" w:hAnsi="Times New Roman" w:cs="Times New Roman"/>
                <w:sz w:val="20"/>
                <w:szCs w:val="20"/>
                <w:lang w:eastAsia="ru-RU"/>
              </w:rPr>
              <w:t xml:space="preserve"> модели. Расчет траектории движения инструмента. Разработка УП для 3-координатного фрезерования.</w:t>
            </w:r>
          </w:p>
        </w:tc>
        <w:tc>
          <w:tcPr>
            <w:tcW w:w="1498" w:type="dxa"/>
            <w:vMerge/>
          </w:tcPr>
          <w:p w:rsidR="00115D8E" w:rsidRPr="00115D8E" w:rsidRDefault="00115D8E" w:rsidP="00115D8E">
            <w:pPr>
              <w:spacing w:after="0" w:line="240" w:lineRule="auto"/>
              <w:jc w:val="center"/>
              <w:rPr>
                <w:rFonts w:ascii="Times New Roman" w:eastAsia="Times New Roman" w:hAnsi="Times New Roman" w:cs="Times New Roman"/>
                <w:i/>
                <w:sz w:val="20"/>
                <w:szCs w:val="20"/>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797" w:type="dxa"/>
            <w:gridSpan w:val="4"/>
          </w:tcPr>
          <w:p w:rsidR="00115D8E" w:rsidRPr="00115D8E" w:rsidRDefault="00115D8E" w:rsidP="00115D8E">
            <w:pPr>
              <w:spacing w:after="0" w:line="240" w:lineRule="auto"/>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Лабораторные работы</w:t>
            </w:r>
          </w:p>
        </w:tc>
        <w:tc>
          <w:tcPr>
            <w:tcW w:w="2858" w:type="dxa"/>
            <w:gridSpan w:val="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не предусмотрено</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797" w:type="dxa"/>
            <w:gridSpan w:val="4"/>
          </w:tcPr>
          <w:p w:rsidR="00115D8E" w:rsidRPr="00115D8E" w:rsidRDefault="00115D8E" w:rsidP="00115D8E">
            <w:pPr>
              <w:spacing w:after="0" w:line="240" w:lineRule="auto"/>
              <w:rPr>
                <w:rFonts w:ascii="Times New Roman" w:eastAsia="Times New Roman" w:hAnsi="Times New Roman" w:cs="Times New Roman"/>
                <w:i/>
                <w:sz w:val="20"/>
                <w:szCs w:val="20"/>
                <w:lang w:eastAsia="ru-RU"/>
              </w:rPr>
            </w:pPr>
            <w:r w:rsidRPr="00115D8E">
              <w:rPr>
                <w:rFonts w:ascii="Times New Roman" w:eastAsia="Calibri" w:hAnsi="Times New Roman" w:cs="Times New Roman"/>
                <w:b/>
                <w:bCs/>
                <w:sz w:val="20"/>
                <w:szCs w:val="20"/>
                <w:lang w:eastAsia="ru-RU"/>
              </w:rPr>
              <w:t>Практические занятия</w:t>
            </w:r>
          </w:p>
        </w:tc>
        <w:tc>
          <w:tcPr>
            <w:tcW w:w="1498" w:type="dxa"/>
            <w:vMerge w:val="restart"/>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30</w:t>
            </w:r>
          </w:p>
        </w:tc>
        <w:tc>
          <w:tcPr>
            <w:tcW w:w="1360" w:type="dxa"/>
            <w:gridSpan w:val="2"/>
            <w:vMerge w:val="restart"/>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1</w:t>
            </w:r>
          </w:p>
        </w:tc>
        <w:tc>
          <w:tcPr>
            <w:tcW w:w="7738" w:type="dxa"/>
          </w:tcPr>
          <w:p w:rsidR="00115D8E" w:rsidRPr="00115D8E" w:rsidRDefault="00115D8E" w:rsidP="00115D8E">
            <w:pPr>
              <w:spacing w:after="0" w:line="240" w:lineRule="auto"/>
              <w:jc w:val="both"/>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Построение 3-</w:t>
            </w:r>
            <w:r w:rsidRPr="00115D8E">
              <w:rPr>
                <w:rFonts w:ascii="Times New Roman" w:eastAsia="Times New Roman" w:hAnsi="Times New Roman" w:cs="Times New Roman"/>
                <w:b/>
                <w:sz w:val="20"/>
                <w:szCs w:val="20"/>
                <w:lang w:val="en-US" w:eastAsia="ru-RU"/>
              </w:rPr>
              <w:t>D</w:t>
            </w:r>
            <w:r w:rsidRPr="00115D8E">
              <w:rPr>
                <w:rFonts w:ascii="Times New Roman" w:eastAsia="Times New Roman" w:hAnsi="Times New Roman" w:cs="Times New Roman"/>
                <w:b/>
                <w:sz w:val="20"/>
                <w:szCs w:val="20"/>
                <w:lang w:eastAsia="ru-RU"/>
              </w:rPr>
              <w:t xml:space="preserve"> моделей с использованием команды «смещение» модуля  </w:t>
            </w:r>
            <w:r w:rsidRPr="00115D8E">
              <w:rPr>
                <w:rFonts w:ascii="Times New Roman" w:eastAsia="Times New Roman" w:hAnsi="Times New Roman" w:cs="Times New Roman"/>
                <w:b/>
                <w:sz w:val="20"/>
                <w:szCs w:val="20"/>
                <w:lang w:val="en-US" w:eastAsia="ru-RU"/>
              </w:rPr>
              <w:t>CAD</w:t>
            </w:r>
            <w:r w:rsidRPr="00115D8E">
              <w:rPr>
                <w:rFonts w:ascii="Times New Roman" w:eastAsia="Times New Roman" w:hAnsi="Times New Roman" w:cs="Times New Roman"/>
                <w:b/>
                <w:sz w:val="20"/>
                <w:szCs w:val="20"/>
                <w:lang w:eastAsia="ru-RU"/>
              </w:rPr>
              <w:t xml:space="preserve"> </w:t>
            </w:r>
          </w:p>
        </w:tc>
        <w:tc>
          <w:tcPr>
            <w:tcW w:w="1498" w:type="dxa"/>
            <w:vMerge/>
          </w:tcPr>
          <w:p w:rsidR="00115D8E" w:rsidRPr="00115D8E" w:rsidRDefault="00115D8E" w:rsidP="00115D8E">
            <w:pPr>
              <w:spacing w:after="0" w:line="240" w:lineRule="auto"/>
              <w:jc w:val="center"/>
              <w:rPr>
                <w:rFonts w:ascii="Times New Roman" w:eastAsia="Times New Roman" w:hAnsi="Times New Roman" w:cs="Times New Roman"/>
                <w:i/>
                <w:sz w:val="20"/>
                <w:szCs w:val="20"/>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2</w:t>
            </w:r>
          </w:p>
        </w:tc>
        <w:tc>
          <w:tcPr>
            <w:tcW w:w="7738" w:type="dxa"/>
          </w:tcPr>
          <w:p w:rsidR="00115D8E" w:rsidRPr="00115D8E" w:rsidRDefault="00115D8E" w:rsidP="00115D8E">
            <w:pPr>
              <w:spacing w:after="0" w:line="240" w:lineRule="auto"/>
              <w:jc w:val="both"/>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Построение 3-</w:t>
            </w:r>
            <w:r w:rsidRPr="00115D8E">
              <w:rPr>
                <w:rFonts w:ascii="Times New Roman" w:eastAsia="Times New Roman" w:hAnsi="Times New Roman" w:cs="Times New Roman"/>
                <w:b/>
                <w:sz w:val="20"/>
                <w:szCs w:val="20"/>
                <w:lang w:val="en-US" w:eastAsia="ru-RU"/>
              </w:rPr>
              <w:t>D</w:t>
            </w:r>
            <w:r w:rsidRPr="00115D8E">
              <w:rPr>
                <w:rFonts w:ascii="Times New Roman" w:eastAsia="Times New Roman" w:hAnsi="Times New Roman" w:cs="Times New Roman"/>
                <w:b/>
                <w:sz w:val="20"/>
                <w:szCs w:val="20"/>
                <w:lang w:eastAsia="ru-RU"/>
              </w:rPr>
              <w:t xml:space="preserve"> моделей с использованием команды «вращение» модуля </w:t>
            </w:r>
            <w:r w:rsidRPr="00115D8E">
              <w:rPr>
                <w:rFonts w:ascii="Times New Roman" w:eastAsia="Times New Roman" w:hAnsi="Times New Roman" w:cs="Times New Roman"/>
                <w:b/>
                <w:sz w:val="20"/>
                <w:szCs w:val="20"/>
                <w:lang w:val="en-US" w:eastAsia="ru-RU"/>
              </w:rPr>
              <w:t>CAD</w:t>
            </w:r>
            <w:r w:rsidRPr="00115D8E">
              <w:rPr>
                <w:rFonts w:ascii="Times New Roman" w:eastAsia="Times New Roman" w:hAnsi="Times New Roman" w:cs="Times New Roman"/>
                <w:b/>
                <w:sz w:val="20"/>
                <w:szCs w:val="20"/>
                <w:lang w:eastAsia="ru-RU"/>
              </w:rPr>
              <w:t xml:space="preserve"> </w:t>
            </w:r>
          </w:p>
        </w:tc>
        <w:tc>
          <w:tcPr>
            <w:tcW w:w="1498" w:type="dxa"/>
            <w:vMerge/>
          </w:tcPr>
          <w:p w:rsidR="00115D8E" w:rsidRPr="00115D8E" w:rsidRDefault="00115D8E" w:rsidP="00115D8E">
            <w:pPr>
              <w:spacing w:after="0" w:line="240" w:lineRule="auto"/>
              <w:jc w:val="center"/>
              <w:rPr>
                <w:rFonts w:ascii="Times New Roman" w:eastAsia="Times New Roman" w:hAnsi="Times New Roman" w:cs="Times New Roman"/>
                <w:i/>
                <w:sz w:val="20"/>
                <w:szCs w:val="20"/>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3</w:t>
            </w:r>
          </w:p>
        </w:tc>
        <w:tc>
          <w:tcPr>
            <w:tcW w:w="7738" w:type="dxa"/>
          </w:tcPr>
          <w:p w:rsidR="00115D8E" w:rsidRPr="00115D8E" w:rsidRDefault="00115D8E" w:rsidP="00115D8E">
            <w:pPr>
              <w:spacing w:after="0" w:line="240" w:lineRule="auto"/>
              <w:jc w:val="both"/>
              <w:outlineLvl w:val="1"/>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Построение 3-</w:t>
            </w:r>
            <w:r w:rsidRPr="00115D8E">
              <w:rPr>
                <w:rFonts w:ascii="Times New Roman" w:eastAsia="Times New Roman" w:hAnsi="Times New Roman" w:cs="Times New Roman"/>
                <w:b/>
                <w:sz w:val="20"/>
                <w:szCs w:val="20"/>
                <w:lang w:val="en-US" w:eastAsia="ru-RU"/>
              </w:rPr>
              <w:t>D</w:t>
            </w:r>
            <w:r w:rsidRPr="00115D8E">
              <w:rPr>
                <w:rFonts w:ascii="Times New Roman" w:eastAsia="Times New Roman" w:hAnsi="Times New Roman" w:cs="Times New Roman"/>
                <w:b/>
                <w:sz w:val="20"/>
                <w:szCs w:val="20"/>
                <w:lang w:eastAsia="ru-RU"/>
              </w:rPr>
              <w:t xml:space="preserve"> модели изделия</w:t>
            </w:r>
          </w:p>
        </w:tc>
        <w:tc>
          <w:tcPr>
            <w:tcW w:w="1498" w:type="dxa"/>
            <w:vMerge/>
          </w:tcPr>
          <w:p w:rsidR="00115D8E" w:rsidRPr="00115D8E" w:rsidRDefault="00115D8E" w:rsidP="00115D8E">
            <w:pPr>
              <w:spacing w:after="0" w:line="240" w:lineRule="auto"/>
              <w:jc w:val="center"/>
              <w:rPr>
                <w:rFonts w:ascii="Times New Roman" w:eastAsia="Times New Roman" w:hAnsi="Times New Roman" w:cs="Times New Roman"/>
                <w:i/>
                <w:sz w:val="20"/>
                <w:szCs w:val="20"/>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4</w:t>
            </w:r>
          </w:p>
        </w:tc>
        <w:tc>
          <w:tcPr>
            <w:tcW w:w="7738" w:type="dxa"/>
          </w:tcPr>
          <w:p w:rsidR="00115D8E" w:rsidRPr="00115D8E" w:rsidRDefault="00115D8E" w:rsidP="00115D8E">
            <w:pPr>
              <w:spacing w:after="0" w:line="240" w:lineRule="auto"/>
              <w:jc w:val="both"/>
              <w:outlineLvl w:val="1"/>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 xml:space="preserve">Разработка УП обработки наружного контура детали с использованием команд модуля </w:t>
            </w:r>
            <w:r w:rsidRPr="00115D8E">
              <w:rPr>
                <w:rFonts w:ascii="Times New Roman" w:eastAsia="Times New Roman" w:hAnsi="Times New Roman" w:cs="Times New Roman"/>
                <w:b/>
                <w:sz w:val="20"/>
                <w:szCs w:val="20"/>
                <w:lang w:val="en-US" w:eastAsia="ru-RU"/>
              </w:rPr>
              <w:t>CAM</w:t>
            </w:r>
          </w:p>
        </w:tc>
        <w:tc>
          <w:tcPr>
            <w:tcW w:w="1498" w:type="dxa"/>
            <w:vMerge/>
          </w:tcPr>
          <w:p w:rsidR="00115D8E" w:rsidRPr="00115D8E" w:rsidRDefault="00115D8E" w:rsidP="00115D8E">
            <w:pPr>
              <w:spacing w:after="0" w:line="240" w:lineRule="auto"/>
              <w:jc w:val="center"/>
              <w:rPr>
                <w:rFonts w:ascii="Times New Roman" w:eastAsia="Times New Roman" w:hAnsi="Times New Roman" w:cs="Times New Roman"/>
                <w:i/>
                <w:sz w:val="20"/>
                <w:szCs w:val="20"/>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5</w:t>
            </w:r>
          </w:p>
        </w:tc>
        <w:tc>
          <w:tcPr>
            <w:tcW w:w="7738" w:type="dxa"/>
          </w:tcPr>
          <w:p w:rsidR="00115D8E" w:rsidRPr="00115D8E" w:rsidRDefault="00115D8E" w:rsidP="00115D8E">
            <w:pPr>
              <w:spacing w:after="0" w:line="240" w:lineRule="auto"/>
              <w:jc w:val="both"/>
              <w:outlineLvl w:val="1"/>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 xml:space="preserve">Разработка УП обработки внутреннего контура детали   с использованием команд модуля </w:t>
            </w:r>
            <w:r w:rsidRPr="00115D8E">
              <w:rPr>
                <w:rFonts w:ascii="Times New Roman" w:eastAsia="Times New Roman" w:hAnsi="Times New Roman" w:cs="Times New Roman"/>
                <w:b/>
                <w:sz w:val="20"/>
                <w:szCs w:val="20"/>
                <w:lang w:val="en-US" w:eastAsia="ru-RU"/>
              </w:rPr>
              <w:t>CAM</w:t>
            </w:r>
          </w:p>
        </w:tc>
        <w:tc>
          <w:tcPr>
            <w:tcW w:w="1498" w:type="dxa"/>
            <w:vMerge/>
          </w:tcPr>
          <w:p w:rsidR="00115D8E" w:rsidRPr="00115D8E" w:rsidRDefault="00115D8E" w:rsidP="00115D8E">
            <w:pPr>
              <w:spacing w:after="0" w:line="240" w:lineRule="auto"/>
              <w:jc w:val="center"/>
              <w:rPr>
                <w:rFonts w:ascii="Times New Roman" w:eastAsia="Times New Roman" w:hAnsi="Times New Roman" w:cs="Times New Roman"/>
                <w:i/>
                <w:sz w:val="20"/>
                <w:szCs w:val="20"/>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val="restart"/>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0"/>
                <w:szCs w:val="20"/>
                <w:lang w:eastAsia="ru-RU"/>
              </w:rPr>
              <w:t>Тема 2.4 Подготовка технологической документации на базе САD/CAM систем</w:t>
            </w:r>
          </w:p>
        </w:tc>
        <w:tc>
          <w:tcPr>
            <w:tcW w:w="8797" w:type="dxa"/>
            <w:gridSpan w:val="4"/>
          </w:tcPr>
          <w:p w:rsidR="00115D8E" w:rsidRPr="00115D8E" w:rsidRDefault="00115D8E" w:rsidP="00115D8E">
            <w:pPr>
              <w:spacing w:after="0" w:line="240" w:lineRule="auto"/>
              <w:rPr>
                <w:rFonts w:ascii="Times New Roman" w:eastAsia="Times New Roman" w:hAnsi="Times New Roman" w:cs="Times New Roman"/>
                <w:i/>
                <w:sz w:val="20"/>
                <w:szCs w:val="20"/>
                <w:lang w:eastAsia="ru-RU"/>
              </w:rPr>
            </w:pPr>
            <w:r w:rsidRPr="00115D8E">
              <w:rPr>
                <w:rFonts w:ascii="Times New Roman" w:eastAsia="Times New Roman" w:hAnsi="Times New Roman" w:cs="Times New Roman"/>
                <w:b/>
                <w:sz w:val="20"/>
                <w:szCs w:val="20"/>
                <w:lang w:eastAsia="ru-RU"/>
              </w:rPr>
              <w:t>Содержание</w:t>
            </w: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4</w:t>
            </w:r>
          </w:p>
        </w:tc>
        <w:tc>
          <w:tcPr>
            <w:tcW w:w="1360" w:type="dxa"/>
            <w:gridSpan w:val="2"/>
            <w:vMerge/>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1</w:t>
            </w:r>
          </w:p>
        </w:tc>
        <w:tc>
          <w:tcPr>
            <w:tcW w:w="7738" w:type="dxa"/>
          </w:tcPr>
          <w:p w:rsidR="00115D8E" w:rsidRPr="00115D8E" w:rsidRDefault="00115D8E" w:rsidP="00115D8E">
            <w:pPr>
              <w:spacing w:after="0" w:line="240" w:lineRule="auto"/>
              <w:jc w:val="both"/>
              <w:outlineLvl w:val="1"/>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 xml:space="preserve">Команды и  функции для подготовки технологической документации на базе </w:t>
            </w:r>
            <w:r w:rsidRPr="00115D8E">
              <w:rPr>
                <w:rFonts w:ascii="Times New Roman" w:eastAsia="Times New Roman" w:hAnsi="Times New Roman" w:cs="Times New Roman"/>
                <w:b/>
                <w:sz w:val="20"/>
                <w:szCs w:val="20"/>
                <w:lang w:val="en-US" w:eastAsia="ru-RU"/>
              </w:rPr>
              <w:t>CAD</w:t>
            </w:r>
            <w:r w:rsidRPr="00115D8E">
              <w:rPr>
                <w:rFonts w:ascii="Times New Roman" w:eastAsia="Times New Roman" w:hAnsi="Times New Roman" w:cs="Times New Roman"/>
                <w:b/>
                <w:sz w:val="20"/>
                <w:szCs w:val="20"/>
                <w:lang w:eastAsia="ru-RU"/>
              </w:rPr>
              <w:t>/</w:t>
            </w:r>
            <w:r w:rsidRPr="00115D8E">
              <w:rPr>
                <w:rFonts w:ascii="Times New Roman" w:eastAsia="Times New Roman" w:hAnsi="Times New Roman" w:cs="Times New Roman"/>
                <w:b/>
                <w:sz w:val="20"/>
                <w:szCs w:val="20"/>
                <w:lang w:val="en-US" w:eastAsia="ru-RU"/>
              </w:rPr>
              <w:t>CAM</w:t>
            </w:r>
            <w:r w:rsidRPr="00115D8E">
              <w:rPr>
                <w:rFonts w:ascii="Times New Roman" w:eastAsia="Times New Roman" w:hAnsi="Times New Roman" w:cs="Times New Roman"/>
                <w:b/>
                <w:sz w:val="20"/>
                <w:szCs w:val="20"/>
                <w:lang w:eastAsia="ru-RU"/>
              </w:rPr>
              <w:t xml:space="preserve"> систем (система ВЕРТИКАЛЬ-Технология, КОМПАС-Автопроект, </w:t>
            </w:r>
            <w:r w:rsidRPr="00115D8E">
              <w:rPr>
                <w:rFonts w:ascii="Times New Roman" w:eastAsia="Times New Roman" w:hAnsi="Times New Roman" w:cs="Times New Roman"/>
                <w:b/>
                <w:sz w:val="20"/>
                <w:szCs w:val="20"/>
                <w:lang w:val="en-US" w:eastAsia="ru-RU"/>
              </w:rPr>
              <w:t>ADEM</w:t>
            </w:r>
            <w:r w:rsidRPr="00115D8E">
              <w:rPr>
                <w:rFonts w:ascii="Times New Roman" w:eastAsia="Times New Roman" w:hAnsi="Times New Roman" w:cs="Times New Roman"/>
                <w:b/>
                <w:sz w:val="20"/>
                <w:szCs w:val="20"/>
                <w:lang w:eastAsia="ru-RU"/>
              </w:rPr>
              <w:t xml:space="preserve">  Т</w:t>
            </w:r>
            <w:r w:rsidRPr="00115D8E">
              <w:rPr>
                <w:rFonts w:ascii="Times New Roman" w:eastAsia="Times New Roman" w:hAnsi="Times New Roman" w:cs="Times New Roman"/>
                <w:b/>
                <w:sz w:val="20"/>
                <w:szCs w:val="20"/>
                <w:lang w:val="en-US" w:eastAsia="ru-RU"/>
              </w:rPr>
              <w:t>D</w:t>
            </w:r>
            <w:r w:rsidRPr="00115D8E">
              <w:rPr>
                <w:rFonts w:ascii="Times New Roman" w:eastAsia="Times New Roman" w:hAnsi="Times New Roman" w:cs="Times New Roman"/>
                <w:b/>
                <w:sz w:val="20"/>
                <w:szCs w:val="20"/>
                <w:lang w:eastAsia="ru-RU"/>
              </w:rPr>
              <w:t>М)</w:t>
            </w:r>
          </w:p>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0"/>
                <w:szCs w:val="20"/>
                <w:lang w:eastAsia="ru-RU"/>
              </w:rPr>
              <w:t xml:space="preserve">Назначение инструментальных панелей </w:t>
            </w:r>
            <w:r w:rsidRPr="00115D8E">
              <w:rPr>
                <w:rFonts w:ascii="Times New Roman" w:eastAsia="Times New Roman" w:hAnsi="Times New Roman" w:cs="Times New Roman"/>
                <w:sz w:val="20"/>
                <w:szCs w:val="20"/>
                <w:lang w:val="en-US" w:eastAsia="ru-RU"/>
              </w:rPr>
              <w:t>CAD</w:t>
            </w:r>
            <w:r w:rsidRPr="00115D8E">
              <w:rPr>
                <w:rFonts w:ascii="Times New Roman" w:eastAsia="Times New Roman" w:hAnsi="Times New Roman" w:cs="Times New Roman"/>
                <w:sz w:val="20"/>
                <w:szCs w:val="20"/>
                <w:lang w:eastAsia="ru-RU"/>
              </w:rPr>
              <w:t>/</w:t>
            </w:r>
            <w:r w:rsidRPr="00115D8E">
              <w:rPr>
                <w:rFonts w:ascii="Times New Roman" w:eastAsia="Times New Roman" w:hAnsi="Times New Roman" w:cs="Times New Roman"/>
                <w:sz w:val="20"/>
                <w:szCs w:val="20"/>
                <w:lang w:val="en-US" w:eastAsia="ru-RU"/>
              </w:rPr>
              <w:t>CAM</w:t>
            </w:r>
            <w:r w:rsidRPr="00115D8E">
              <w:rPr>
                <w:rFonts w:ascii="Times New Roman" w:eastAsia="Times New Roman" w:hAnsi="Times New Roman" w:cs="Times New Roman"/>
                <w:sz w:val="20"/>
                <w:szCs w:val="20"/>
                <w:lang w:eastAsia="ru-RU"/>
              </w:rPr>
              <w:t xml:space="preserve"> систем для подготовки технологической документации. Принципы настройки панелей. Команды и функции панелей.</w:t>
            </w:r>
          </w:p>
        </w:tc>
        <w:tc>
          <w:tcPr>
            <w:tcW w:w="1498" w:type="dxa"/>
            <w:vMerge w:val="restart"/>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4</w:t>
            </w: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2</w:t>
            </w:r>
          </w:p>
        </w:tc>
        <w:tc>
          <w:tcPr>
            <w:tcW w:w="7738" w:type="dxa"/>
          </w:tcPr>
          <w:p w:rsidR="00115D8E" w:rsidRPr="00115D8E" w:rsidRDefault="00115D8E" w:rsidP="00115D8E">
            <w:pPr>
              <w:spacing w:after="0" w:line="240" w:lineRule="auto"/>
              <w:jc w:val="both"/>
              <w:outlineLvl w:val="1"/>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 xml:space="preserve">Методы проектирования технологических процессов на базе </w:t>
            </w:r>
            <w:r w:rsidRPr="00115D8E">
              <w:rPr>
                <w:rFonts w:ascii="Times New Roman" w:eastAsia="Times New Roman" w:hAnsi="Times New Roman" w:cs="Times New Roman"/>
                <w:b/>
                <w:sz w:val="20"/>
                <w:szCs w:val="20"/>
                <w:lang w:val="en-US" w:eastAsia="ru-RU"/>
              </w:rPr>
              <w:t>CAD</w:t>
            </w:r>
            <w:r w:rsidRPr="00115D8E">
              <w:rPr>
                <w:rFonts w:ascii="Times New Roman" w:eastAsia="Times New Roman" w:hAnsi="Times New Roman" w:cs="Times New Roman"/>
                <w:b/>
                <w:sz w:val="20"/>
                <w:szCs w:val="20"/>
                <w:lang w:eastAsia="ru-RU"/>
              </w:rPr>
              <w:t>/</w:t>
            </w:r>
            <w:r w:rsidRPr="00115D8E">
              <w:rPr>
                <w:rFonts w:ascii="Times New Roman" w:eastAsia="Times New Roman" w:hAnsi="Times New Roman" w:cs="Times New Roman"/>
                <w:b/>
                <w:sz w:val="20"/>
                <w:szCs w:val="20"/>
                <w:lang w:val="en-US" w:eastAsia="ru-RU"/>
              </w:rPr>
              <w:t>CAM</w:t>
            </w:r>
            <w:r w:rsidRPr="00115D8E">
              <w:rPr>
                <w:rFonts w:ascii="Times New Roman" w:eastAsia="Times New Roman" w:hAnsi="Times New Roman" w:cs="Times New Roman"/>
                <w:b/>
                <w:sz w:val="20"/>
                <w:szCs w:val="20"/>
                <w:lang w:eastAsia="ru-RU"/>
              </w:rPr>
              <w:t xml:space="preserve"> систем  (система ВЕРТИКАЛЬ-Технология, КОМПАС-Автопроект, </w:t>
            </w:r>
            <w:r w:rsidRPr="00115D8E">
              <w:rPr>
                <w:rFonts w:ascii="Times New Roman" w:eastAsia="Times New Roman" w:hAnsi="Times New Roman" w:cs="Times New Roman"/>
                <w:b/>
                <w:sz w:val="20"/>
                <w:szCs w:val="20"/>
                <w:lang w:val="en-US" w:eastAsia="ru-RU"/>
              </w:rPr>
              <w:t>ADEM</w:t>
            </w:r>
            <w:r w:rsidRPr="00115D8E">
              <w:rPr>
                <w:rFonts w:ascii="Times New Roman" w:eastAsia="Times New Roman" w:hAnsi="Times New Roman" w:cs="Times New Roman"/>
                <w:b/>
                <w:sz w:val="20"/>
                <w:szCs w:val="20"/>
                <w:lang w:eastAsia="ru-RU"/>
              </w:rPr>
              <w:t xml:space="preserve">  Т</w:t>
            </w:r>
            <w:r w:rsidRPr="00115D8E">
              <w:rPr>
                <w:rFonts w:ascii="Times New Roman" w:eastAsia="Times New Roman" w:hAnsi="Times New Roman" w:cs="Times New Roman"/>
                <w:b/>
                <w:sz w:val="20"/>
                <w:szCs w:val="20"/>
                <w:lang w:val="en-US" w:eastAsia="ru-RU"/>
              </w:rPr>
              <w:t>D</w:t>
            </w:r>
            <w:r w:rsidRPr="00115D8E">
              <w:rPr>
                <w:rFonts w:ascii="Times New Roman" w:eastAsia="Times New Roman" w:hAnsi="Times New Roman" w:cs="Times New Roman"/>
                <w:b/>
                <w:sz w:val="20"/>
                <w:szCs w:val="20"/>
                <w:lang w:eastAsia="ru-RU"/>
              </w:rPr>
              <w:t>М)</w:t>
            </w:r>
          </w:p>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0"/>
                <w:szCs w:val="20"/>
                <w:lang w:eastAsia="ru-RU"/>
              </w:rPr>
              <w:t xml:space="preserve">Методика создания операционного технологического процесса на базе </w:t>
            </w:r>
            <w:r w:rsidRPr="00115D8E">
              <w:rPr>
                <w:rFonts w:ascii="Times New Roman" w:eastAsia="Times New Roman" w:hAnsi="Times New Roman" w:cs="Times New Roman"/>
                <w:sz w:val="20"/>
                <w:szCs w:val="20"/>
                <w:lang w:val="en-US" w:eastAsia="ru-RU"/>
              </w:rPr>
              <w:t>CAD</w:t>
            </w:r>
            <w:r w:rsidRPr="00115D8E">
              <w:rPr>
                <w:rFonts w:ascii="Times New Roman" w:eastAsia="Times New Roman" w:hAnsi="Times New Roman" w:cs="Times New Roman"/>
                <w:sz w:val="20"/>
                <w:szCs w:val="20"/>
                <w:lang w:eastAsia="ru-RU"/>
              </w:rPr>
              <w:t>/</w:t>
            </w:r>
            <w:r w:rsidRPr="00115D8E">
              <w:rPr>
                <w:rFonts w:ascii="Times New Roman" w:eastAsia="Times New Roman" w:hAnsi="Times New Roman" w:cs="Times New Roman"/>
                <w:sz w:val="20"/>
                <w:szCs w:val="20"/>
                <w:lang w:val="en-US" w:eastAsia="ru-RU"/>
              </w:rPr>
              <w:t>CAM</w:t>
            </w:r>
            <w:r w:rsidRPr="00115D8E">
              <w:rPr>
                <w:rFonts w:ascii="Times New Roman" w:eastAsia="Times New Roman" w:hAnsi="Times New Roman" w:cs="Times New Roman"/>
                <w:sz w:val="20"/>
                <w:szCs w:val="20"/>
                <w:lang w:eastAsia="ru-RU"/>
              </w:rPr>
              <w:t xml:space="preserve"> систем. Работа с библиотеками  систем. Создание операционного технологического процесса на токарную обработку. Создание операционного технологического процесса на фрезерную  обработку. Создание операционного технологического процесса на сверлильную обработку.</w:t>
            </w:r>
          </w:p>
        </w:tc>
        <w:tc>
          <w:tcPr>
            <w:tcW w:w="1498" w:type="dxa"/>
            <w:vMerge/>
          </w:tcPr>
          <w:p w:rsidR="00115D8E" w:rsidRPr="00115D8E" w:rsidRDefault="00115D8E" w:rsidP="00115D8E">
            <w:pPr>
              <w:spacing w:after="0" w:line="240" w:lineRule="auto"/>
              <w:jc w:val="center"/>
              <w:rPr>
                <w:rFonts w:ascii="Times New Roman" w:eastAsia="Times New Roman" w:hAnsi="Times New Roman" w:cs="Times New Roman"/>
                <w:i/>
                <w:sz w:val="20"/>
                <w:szCs w:val="20"/>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3</w:t>
            </w:r>
          </w:p>
        </w:tc>
        <w:tc>
          <w:tcPr>
            <w:tcW w:w="7738" w:type="dxa"/>
          </w:tcPr>
          <w:p w:rsidR="00115D8E" w:rsidRPr="00115D8E" w:rsidRDefault="00115D8E" w:rsidP="00115D8E">
            <w:pPr>
              <w:spacing w:after="0" w:line="240" w:lineRule="auto"/>
              <w:jc w:val="both"/>
              <w:outlineLvl w:val="1"/>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 xml:space="preserve">Создание технологических карт  с помощью </w:t>
            </w:r>
            <w:r w:rsidRPr="00115D8E">
              <w:rPr>
                <w:rFonts w:ascii="Times New Roman" w:eastAsia="Times New Roman" w:hAnsi="Times New Roman" w:cs="Times New Roman"/>
                <w:b/>
                <w:sz w:val="20"/>
                <w:szCs w:val="20"/>
                <w:lang w:val="en-US" w:eastAsia="ru-RU"/>
              </w:rPr>
              <w:t>CAD</w:t>
            </w:r>
            <w:r w:rsidRPr="00115D8E">
              <w:rPr>
                <w:rFonts w:ascii="Times New Roman" w:eastAsia="Times New Roman" w:hAnsi="Times New Roman" w:cs="Times New Roman"/>
                <w:b/>
                <w:sz w:val="20"/>
                <w:szCs w:val="20"/>
                <w:lang w:eastAsia="ru-RU"/>
              </w:rPr>
              <w:t>/</w:t>
            </w:r>
            <w:r w:rsidRPr="00115D8E">
              <w:rPr>
                <w:rFonts w:ascii="Times New Roman" w:eastAsia="Times New Roman" w:hAnsi="Times New Roman" w:cs="Times New Roman"/>
                <w:b/>
                <w:sz w:val="20"/>
                <w:szCs w:val="20"/>
                <w:lang w:val="en-US" w:eastAsia="ru-RU"/>
              </w:rPr>
              <w:t>CAM</w:t>
            </w:r>
            <w:r w:rsidRPr="00115D8E">
              <w:rPr>
                <w:rFonts w:ascii="Times New Roman" w:eastAsia="Times New Roman" w:hAnsi="Times New Roman" w:cs="Times New Roman"/>
                <w:b/>
                <w:sz w:val="20"/>
                <w:szCs w:val="20"/>
                <w:lang w:eastAsia="ru-RU"/>
              </w:rPr>
              <w:t xml:space="preserve"> систем </w:t>
            </w:r>
          </w:p>
          <w:p w:rsidR="00115D8E" w:rsidRPr="00115D8E" w:rsidRDefault="00115D8E" w:rsidP="00115D8E">
            <w:pPr>
              <w:spacing w:after="0" w:line="240" w:lineRule="auto"/>
              <w:jc w:val="both"/>
              <w:outlineLvl w:val="1"/>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 xml:space="preserve"> (система ВЕРТИКАЛЬ-Технология, КОМПАС-Автопроект, </w:t>
            </w:r>
            <w:r w:rsidRPr="00115D8E">
              <w:rPr>
                <w:rFonts w:ascii="Times New Roman" w:eastAsia="Times New Roman" w:hAnsi="Times New Roman" w:cs="Times New Roman"/>
                <w:b/>
                <w:sz w:val="20"/>
                <w:szCs w:val="20"/>
                <w:lang w:val="en-US" w:eastAsia="ru-RU"/>
              </w:rPr>
              <w:t>ADEM</w:t>
            </w:r>
            <w:r w:rsidRPr="00115D8E">
              <w:rPr>
                <w:rFonts w:ascii="Times New Roman" w:eastAsia="Times New Roman" w:hAnsi="Times New Roman" w:cs="Times New Roman"/>
                <w:b/>
                <w:sz w:val="20"/>
                <w:szCs w:val="20"/>
                <w:lang w:eastAsia="ru-RU"/>
              </w:rPr>
              <w:t xml:space="preserve">  Т</w:t>
            </w:r>
            <w:r w:rsidRPr="00115D8E">
              <w:rPr>
                <w:rFonts w:ascii="Times New Roman" w:eastAsia="Times New Roman" w:hAnsi="Times New Roman" w:cs="Times New Roman"/>
                <w:b/>
                <w:sz w:val="20"/>
                <w:szCs w:val="20"/>
                <w:lang w:val="en-US" w:eastAsia="ru-RU"/>
              </w:rPr>
              <w:t>D</w:t>
            </w:r>
            <w:r w:rsidRPr="00115D8E">
              <w:rPr>
                <w:rFonts w:ascii="Times New Roman" w:eastAsia="Times New Roman" w:hAnsi="Times New Roman" w:cs="Times New Roman"/>
                <w:b/>
                <w:sz w:val="20"/>
                <w:szCs w:val="20"/>
                <w:lang w:eastAsia="ru-RU"/>
              </w:rPr>
              <w:t>М)</w:t>
            </w:r>
          </w:p>
          <w:p w:rsidR="00115D8E" w:rsidRPr="00115D8E" w:rsidRDefault="00115D8E" w:rsidP="00115D8E">
            <w:pPr>
              <w:spacing w:after="0" w:line="240" w:lineRule="auto"/>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 xml:space="preserve">Способы формирования технологических карт с помощью </w:t>
            </w:r>
            <w:r w:rsidRPr="00115D8E">
              <w:rPr>
                <w:rFonts w:ascii="Times New Roman" w:eastAsia="Times New Roman" w:hAnsi="Times New Roman" w:cs="Times New Roman"/>
                <w:sz w:val="20"/>
                <w:szCs w:val="20"/>
                <w:lang w:val="en-US" w:eastAsia="ru-RU"/>
              </w:rPr>
              <w:t>CAD</w:t>
            </w:r>
            <w:r w:rsidRPr="00115D8E">
              <w:rPr>
                <w:rFonts w:ascii="Times New Roman" w:eastAsia="Times New Roman" w:hAnsi="Times New Roman" w:cs="Times New Roman"/>
                <w:sz w:val="20"/>
                <w:szCs w:val="20"/>
                <w:lang w:eastAsia="ru-RU"/>
              </w:rPr>
              <w:t>/</w:t>
            </w:r>
            <w:r w:rsidRPr="00115D8E">
              <w:rPr>
                <w:rFonts w:ascii="Times New Roman" w:eastAsia="Times New Roman" w:hAnsi="Times New Roman" w:cs="Times New Roman"/>
                <w:sz w:val="20"/>
                <w:szCs w:val="20"/>
                <w:lang w:val="en-US" w:eastAsia="ru-RU"/>
              </w:rPr>
              <w:t>CAM</w:t>
            </w:r>
            <w:r w:rsidRPr="00115D8E">
              <w:rPr>
                <w:rFonts w:ascii="Times New Roman" w:eastAsia="Times New Roman" w:hAnsi="Times New Roman" w:cs="Times New Roman"/>
                <w:sz w:val="20"/>
                <w:szCs w:val="20"/>
                <w:lang w:eastAsia="ru-RU"/>
              </w:rPr>
              <w:t xml:space="preserve"> систем. Выбор и настройка карт. Комплекты карт.  Операции над комплектами.</w:t>
            </w:r>
          </w:p>
        </w:tc>
        <w:tc>
          <w:tcPr>
            <w:tcW w:w="1498" w:type="dxa"/>
            <w:vMerge/>
          </w:tcPr>
          <w:p w:rsidR="00115D8E" w:rsidRPr="00115D8E" w:rsidRDefault="00115D8E" w:rsidP="00115D8E">
            <w:pPr>
              <w:spacing w:after="0" w:line="240" w:lineRule="auto"/>
              <w:jc w:val="center"/>
              <w:rPr>
                <w:rFonts w:ascii="Times New Roman" w:eastAsia="Times New Roman" w:hAnsi="Times New Roman" w:cs="Times New Roman"/>
                <w:i/>
                <w:sz w:val="20"/>
                <w:szCs w:val="20"/>
                <w:lang w:eastAsia="ru-RU"/>
              </w:rPr>
            </w:pPr>
          </w:p>
        </w:tc>
        <w:tc>
          <w:tcPr>
            <w:tcW w:w="1360" w:type="dxa"/>
            <w:gridSpan w:val="2"/>
          </w:tcPr>
          <w:p w:rsidR="00115D8E" w:rsidRPr="00115D8E" w:rsidRDefault="00115D8E" w:rsidP="00115D8E">
            <w:pPr>
              <w:spacing w:after="0" w:line="240" w:lineRule="auto"/>
              <w:jc w:val="center"/>
              <w:rPr>
                <w:rFonts w:ascii="Times New Roman" w:eastAsia="Times New Roman" w:hAnsi="Times New Roman" w:cs="Times New Roman"/>
                <w:sz w:val="24"/>
                <w:szCs w:val="24"/>
                <w:lang w:val="en-US" w:eastAsia="ru-RU"/>
              </w:rPr>
            </w:pPr>
            <w:r w:rsidRPr="00115D8E">
              <w:rPr>
                <w:rFonts w:ascii="Times New Roman" w:eastAsia="Times New Roman" w:hAnsi="Times New Roman" w:cs="Times New Roman"/>
                <w:sz w:val="24"/>
                <w:szCs w:val="24"/>
                <w:lang w:val="en-US" w:eastAsia="ru-RU"/>
              </w:rPr>
              <w:t>3</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797" w:type="dxa"/>
            <w:gridSpan w:val="4"/>
          </w:tcPr>
          <w:p w:rsidR="00115D8E" w:rsidRPr="00115D8E" w:rsidRDefault="00115D8E" w:rsidP="00115D8E">
            <w:pPr>
              <w:spacing w:after="0" w:line="240" w:lineRule="auto"/>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Лабораторные работы</w:t>
            </w:r>
          </w:p>
        </w:tc>
        <w:tc>
          <w:tcPr>
            <w:tcW w:w="2858" w:type="dxa"/>
            <w:gridSpan w:val="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не предусмотрено</w:t>
            </w: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8797" w:type="dxa"/>
            <w:gridSpan w:val="4"/>
          </w:tcPr>
          <w:p w:rsidR="00115D8E" w:rsidRPr="00115D8E" w:rsidRDefault="00115D8E" w:rsidP="00115D8E">
            <w:pPr>
              <w:spacing w:after="0" w:line="240" w:lineRule="auto"/>
              <w:rPr>
                <w:rFonts w:ascii="Times New Roman" w:eastAsia="Times New Roman" w:hAnsi="Times New Roman" w:cs="Times New Roman"/>
                <w:i/>
                <w:sz w:val="20"/>
                <w:szCs w:val="20"/>
                <w:lang w:eastAsia="ru-RU"/>
              </w:rPr>
            </w:pPr>
            <w:r w:rsidRPr="00115D8E">
              <w:rPr>
                <w:rFonts w:ascii="Times New Roman" w:eastAsia="Calibri" w:hAnsi="Times New Roman" w:cs="Times New Roman"/>
                <w:b/>
                <w:bCs/>
                <w:sz w:val="20"/>
                <w:szCs w:val="20"/>
                <w:lang w:eastAsia="ru-RU"/>
              </w:rPr>
              <w:t>Практические занятия</w:t>
            </w:r>
          </w:p>
        </w:tc>
        <w:tc>
          <w:tcPr>
            <w:tcW w:w="1498" w:type="dxa"/>
            <w:vMerge w:val="restart"/>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24</w:t>
            </w:r>
          </w:p>
        </w:tc>
        <w:tc>
          <w:tcPr>
            <w:tcW w:w="1360" w:type="dxa"/>
            <w:gridSpan w:val="2"/>
            <w:vMerge w:val="restart"/>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1</w:t>
            </w:r>
          </w:p>
        </w:tc>
        <w:tc>
          <w:tcPr>
            <w:tcW w:w="7738" w:type="dxa"/>
          </w:tcPr>
          <w:p w:rsidR="00115D8E" w:rsidRPr="00115D8E" w:rsidRDefault="00115D8E" w:rsidP="00115D8E">
            <w:pPr>
              <w:spacing w:after="0" w:line="240" w:lineRule="auto"/>
              <w:jc w:val="both"/>
              <w:outlineLvl w:val="1"/>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 xml:space="preserve">Проектирование токарной операции механической обработки детали на базе </w:t>
            </w:r>
            <w:r w:rsidRPr="00115D8E">
              <w:rPr>
                <w:rFonts w:ascii="Times New Roman" w:eastAsia="Times New Roman" w:hAnsi="Times New Roman" w:cs="Times New Roman"/>
                <w:b/>
                <w:sz w:val="20"/>
                <w:szCs w:val="20"/>
                <w:lang w:val="en-US" w:eastAsia="ru-RU"/>
              </w:rPr>
              <w:t>CAD</w:t>
            </w:r>
            <w:r w:rsidRPr="00115D8E">
              <w:rPr>
                <w:rFonts w:ascii="Times New Roman" w:eastAsia="Times New Roman" w:hAnsi="Times New Roman" w:cs="Times New Roman"/>
                <w:b/>
                <w:sz w:val="20"/>
                <w:szCs w:val="20"/>
                <w:lang w:eastAsia="ru-RU"/>
              </w:rPr>
              <w:t>/</w:t>
            </w:r>
            <w:r w:rsidRPr="00115D8E">
              <w:rPr>
                <w:rFonts w:ascii="Times New Roman" w:eastAsia="Times New Roman" w:hAnsi="Times New Roman" w:cs="Times New Roman"/>
                <w:b/>
                <w:sz w:val="20"/>
                <w:szCs w:val="20"/>
                <w:lang w:val="en-US" w:eastAsia="ru-RU"/>
              </w:rPr>
              <w:t>CAM</w:t>
            </w:r>
            <w:r w:rsidRPr="00115D8E">
              <w:rPr>
                <w:rFonts w:ascii="Times New Roman" w:eastAsia="Times New Roman" w:hAnsi="Times New Roman" w:cs="Times New Roman"/>
                <w:b/>
                <w:sz w:val="20"/>
                <w:szCs w:val="20"/>
                <w:lang w:eastAsia="ru-RU"/>
              </w:rPr>
              <w:t xml:space="preserve"> систем с оформлением технологических карт</w:t>
            </w:r>
          </w:p>
        </w:tc>
        <w:tc>
          <w:tcPr>
            <w:tcW w:w="1498" w:type="dxa"/>
            <w:vMerge/>
          </w:tcPr>
          <w:p w:rsidR="00115D8E" w:rsidRPr="00115D8E" w:rsidRDefault="00115D8E" w:rsidP="00115D8E">
            <w:pPr>
              <w:spacing w:after="0" w:line="240" w:lineRule="auto"/>
              <w:jc w:val="center"/>
              <w:rPr>
                <w:rFonts w:ascii="Times New Roman" w:eastAsia="Times New Roman" w:hAnsi="Times New Roman" w:cs="Times New Roman"/>
                <w:i/>
                <w:sz w:val="20"/>
                <w:szCs w:val="20"/>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vMerge/>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2</w:t>
            </w:r>
          </w:p>
        </w:tc>
        <w:tc>
          <w:tcPr>
            <w:tcW w:w="7738" w:type="dxa"/>
          </w:tcPr>
          <w:p w:rsidR="00115D8E" w:rsidRPr="00115D8E" w:rsidRDefault="00115D8E" w:rsidP="00115D8E">
            <w:pPr>
              <w:tabs>
                <w:tab w:val="center" w:pos="4677"/>
                <w:tab w:val="right" w:pos="9355"/>
              </w:tabs>
              <w:spacing w:after="0" w:line="240" w:lineRule="auto"/>
              <w:jc w:val="both"/>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 xml:space="preserve">Проектирование фрезерной операций механической  обработки детали на базе </w:t>
            </w:r>
            <w:r w:rsidRPr="00115D8E">
              <w:rPr>
                <w:rFonts w:ascii="Times New Roman" w:eastAsia="Times New Roman" w:hAnsi="Times New Roman" w:cs="Times New Roman"/>
                <w:b/>
                <w:sz w:val="20"/>
                <w:szCs w:val="20"/>
                <w:lang w:val="en-US" w:eastAsia="ru-RU"/>
              </w:rPr>
              <w:t>CAD</w:t>
            </w:r>
            <w:r w:rsidRPr="00115D8E">
              <w:rPr>
                <w:rFonts w:ascii="Times New Roman" w:eastAsia="Times New Roman" w:hAnsi="Times New Roman" w:cs="Times New Roman"/>
                <w:b/>
                <w:sz w:val="20"/>
                <w:szCs w:val="20"/>
                <w:lang w:eastAsia="ru-RU"/>
              </w:rPr>
              <w:t>/</w:t>
            </w:r>
            <w:r w:rsidRPr="00115D8E">
              <w:rPr>
                <w:rFonts w:ascii="Times New Roman" w:eastAsia="Times New Roman" w:hAnsi="Times New Roman" w:cs="Times New Roman"/>
                <w:b/>
                <w:sz w:val="20"/>
                <w:szCs w:val="20"/>
                <w:lang w:val="en-US" w:eastAsia="ru-RU"/>
              </w:rPr>
              <w:t>CAM</w:t>
            </w:r>
            <w:r w:rsidRPr="00115D8E">
              <w:rPr>
                <w:rFonts w:ascii="Times New Roman" w:eastAsia="Times New Roman" w:hAnsi="Times New Roman" w:cs="Times New Roman"/>
                <w:b/>
                <w:sz w:val="20"/>
                <w:szCs w:val="20"/>
                <w:lang w:eastAsia="ru-RU"/>
              </w:rPr>
              <w:t xml:space="preserve"> систем с оформлением технологических карт</w:t>
            </w:r>
          </w:p>
        </w:tc>
        <w:tc>
          <w:tcPr>
            <w:tcW w:w="1498" w:type="dxa"/>
            <w:vMerge/>
          </w:tcPr>
          <w:p w:rsidR="00115D8E" w:rsidRPr="00115D8E" w:rsidRDefault="00115D8E" w:rsidP="00115D8E">
            <w:pPr>
              <w:spacing w:after="0" w:line="240" w:lineRule="auto"/>
              <w:jc w:val="center"/>
              <w:rPr>
                <w:rFonts w:ascii="Times New Roman" w:eastAsia="Times New Roman" w:hAnsi="Times New Roman" w:cs="Times New Roman"/>
                <w:i/>
                <w:sz w:val="20"/>
                <w:szCs w:val="20"/>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c>
          <w:tcPr>
            <w:tcW w:w="3367" w:type="dxa"/>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p>
        </w:tc>
        <w:tc>
          <w:tcPr>
            <w:tcW w:w="1059" w:type="dxa"/>
            <w:gridSpan w:val="3"/>
          </w:tcPr>
          <w:p w:rsidR="00115D8E" w:rsidRPr="00115D8E" w:rsidRDefault="00115D8E" w:rsidP="00115D8E">
            <w:pPr>
              <w:spacing w:after="0" w:line="240" w:lineRule="auto"/>
              <w:jc w:val="center"/>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3</w:t>
            </w:r>
          </w:p>
        </w:tc>
        <w:tc>
          <w:tcPr>
            <w:tcW w:w="7738" w:type="dxa"/>
          </w:tcPr>
          <w:p w:rsidR="00115D8E" w:rsidRPr="00115D8E" w:rsidRDefault="00115D8E" w:rsidP="00115D8E">
            <w:pPr>
              <w:tabs>
                <w:tab w:val="center" w:pos="4677"/>
                <w:tab w:val="right" w:pos="9355"/>
              </w:tabs>
              <w:spacing w:after="0" w:line="240" w:lineRule="auto"/>
              <w:jc w:val="both"/>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 xml:space="preserve">Проектирование сверлильной операций механической  обработки детали на базе </w:t>
            </w:r>
            <w:r w:rsidRPr="00115D8E">
              <w:rPr>
                <w:rFonts w:ascii="Times New Roman" w:eastAsia="Times New Roman" w:hAnsi="Times New Roman" w:cs="Times New Roman"/>
                <w:b/>
                <w:sz w:val="20"/>
                <w:szCs w:val="20"/>
                <w:lang w:val="en-US" w:eastAsia="ru-RU"/>
              </w:rPr>
              <w:t>CAD</w:t>
            </w:r>
            <w:r w:rsidRPr="00115D8E">
              <w:rPr>
                <w:rFonts w:ascii="Times New Roman" w:eastAsia="Times New Roman" w:hAnsi="Times New Roman" w:cs="Times New Roman"/>
                <w:b/>
                <w:sz w:val="20"/>
                <w:szCs w:val="20"/>
                <w:lang w:eastAsia="ru-RU"/>
              </w:rPr>
              <w:t>/</w:t>
            </w:r>
            <w:r w:rsidRPr="00115D8E">
              <w:rPr>
                <w:rFonts w:ascii="Times New Roman" w:eastAsia="Times New Roman" w:hAnsi="Times New Roman" w:cs="Times New Roman"/>
                <w:b/>
                <w:sz w:val="20"/>
                <w:szCs w:val="20"/>
                <w:lang w:val="en-US" w:eastAsia="ru-RU"/>
              </w:rPr>
              <w:t>CAM</w:t>
            </w:r>
            <w:r w:rsidRPr="00115D8E">
              <w:rPr>
                <w:rFonts w:ascii="Times New Roman" w:eastAsia="Times New Roman" w:hAnsi="Times New Roman" w:cs="Times New Roman"/>
                <w:b/>
                <w:sz w:val="20"/>
                <w:szCs w:val="20"/>
                <w:lang w:eastAsia="ru-RU"/>
              </w:rPr>
              <w:t xml:space="preserve"> систем с оформлением технологических карт</w:t>
            </w: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i/>
                <w:sz w:val="20"/>
                <w:szCs w:val="20"/>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rPr>
          <w:trHeight w:val="180"/>
        </w:trPr>
        <w:tc>
          <w:tcPr>
            <w:tcW w:w="12164" w:type="dxa"/>
            <w:gridSpan w:val="5"/>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Calibri" w:hAnsi="Times New Roman" w:cs="Times New Roman"/>
                <w:b/>
                <w:bCs/>
                <w:sz w:val="20"/>
                <w:szCs w:val="20"/>
                <w:lang w:eastAsia="ru-RU"/>
              </w:rPr>
              <w:t>Самостоятельная работа при изучении раздела ПМ</w:t>
            </w:r>
            <w:r w:rsidRPr="00115D8E">
              <w:rPr>
                <w:rFonts w:ascii="Times New Roman" w:eastAsia="Times New Roman" w:hAnsi="Times New Roman" w:cs="Times New Roman"/>
                <w:i/>
                <w:sz w:val="20"/>
                <w:szCs w:val="20"/>
                <w:lang w:eastAsia="ru-RU"/>
              </w:rPr>
              <w:t xml:space="preserve"> </w:t>
            </w:r>
            <w:r w:rsidRPr="00115D8E">
              <w:rPr>
                <w:rFonts w:ascii="Times New Roman" w:eastAsia="Times New Roman" w:hAnsi="Times New Roman" w:cs="Times New Roman"/>
                <w:b/>
                <w:sz w:val="20"/>
                <w:szCs w:val="20"/>
                <w:lang w:eastAsia="ru-RU"/>
              </w:rPr>
              <w:t>2</w:t>
            </w:r>
          </w:p>
          <w:p w:rsidR="00115D8E" w:rsidRPr="00115D8E" w:rsidRDefault="00115D8E" w:rsidP="00115D8E">
            <w:pPr>
              <w:spacing w:after="0" w:line="240" w:lineRule="auto"/>
              <w:jc w:val="both"/>
              <w:rPr>
                <w:rFonts w:ascii="Times New Roman" w:eastAsia="Times New Roman" w:hAnsi="Times New Roman" w:cs="Times New Roman"/>
                <w:color w:val="000000"/>
                <w:sz w:val="20"/>
                <w:szCs w:val="20"/>
                <w:lang w:eastAsia="ru-RU"/>
              </w:rPr>
            </w:pPr>
            <w:r w:rsidRPr="00115D8E">
              <w:rPr>
                <w:rFonts w:ascii="Times New Roman" w:eastAsia="Times New Roman" w:hAnsi="Times New Roman" w:cs="Times New Roman"/>
                <w:color w:val="000000"/>
                <w:sz w:val="20"/>
                <w:szCs w:val="20"/>
                <w:lang w:eastAsia="ru-RU"/>
              </w:rPr>
              <w:t>Составить УП на разных языках программирования для токарной обработки заданной детали.</w:t>
            </w:r>
          </w:p>
          <w:p w:rsidR="00115D8E" w:rsidRPr="00115D8E" w:rsidRDefault="00115D8E" w:rsidP="00115D8E">
            <w:pPr>
              <w:spacing w:after="0" w:line="240" w:lineRule="auto"/>
              <w:jc w:val="both"/>
              <w:rPr>
                <w:rFonts w:ascii="Times New Roman" w:eastAsia="Times New Roman" w:hAnsi="Times New Roman" w:cs="Times New Roman"/>
                <w:color w:val="000000"/>
                <w:sz w:val="20"/>
                <w:szCs w:val="20"/>
                <w:lang w:eastAsia="ru-RU"/>
              </w:rPr>
            </w:pPr>
            <w:r w:rsidRPr="00115D8E">
              <w:rPr>
                <w:rFonts w:ascii="Times New Roman" w:eastAsia="Times New Roman" w:hAnsi="Times New Roman" w:cs="Times New Roman"/>
                <w:color w:val="000000"/>
                <w:sz w:val="20"/>
                <w:szCs w:val="20"/>
                <w:lang w:eastAsia="ru-RU"/>
              </w:rPr>
              <w:t>Составить УП на разных языках программирования для фрезерной обработки заданной детали.</w:t>
            </w:r>
          </w:p>
          <w:p w:rsidR="00115D8E" w:rsidRPr="00115D8E" w:rsidRDefault="00115D8E" w:rsidP="00115D8E">
            <w:pPr>
              <w:spacing w:after="0" w:line="240" w:lineRule="auto"/>
              <w:jc w:val="both"/>
              <w:rPr>
                <w:rFonts w:ascii="Times New Roman" w:eastAsia="Times New Roman" w:hAnsi="Times New Roman" w:cs="Times New Roman"/>
                <w:color w:val="000000"/>
                <w:sz w:val="20"/>
                <w:szCs w:val="20"/>
                <w:lang w:eastAsia="ru-RU"/>
              </w:rPr>
            </w:pPr>
            <w:r w:rsidRPr="00115D8E">
              <w:rPr>
                <w:rFonts w:ascii="Times New Roman" w:eastAsia="Times New Roman" w:hAnsi="Times New Roman" w:cs="Times New Roman"/>
                <w:color w:val="000000"/>
                <w:sz w:val="20"/>
                <w:szCs w:val="20"/>
                <w:lang w:eastAsia="ru-RU"/>
              </w:rPr>
              <w:t>Составить УП на разных языках программирования для сверлильной обработки заданной детали.</w:t>
            </w:r>
          </w:p>
          <w:p w:rsidR="00115D8E" w:rsidRPr="00115D8E" w:rsidRDefault="00115D8E" w:rsidP="00115D8E">
            <w:pPr>
              <w:spacing w:after="0" w:line="240" w:lineRule="auto"/>
              <w:jc w:val="both"/>
              <w:rPr>
                <w:rFonts w:ascii="Times New Roman" w:eastAsia="Times New Roman" w:hAnsi="Times New Roman" w:cs="Times New Roman"/>
                <w:sz w:val="20"/>
                <w:szCs w:val="20"/>
                <w:lang w:eastAsia="ru-RU"/>
              </w:rPr>
            </w:pPr>
            <w:r w:rsidRPr="00115D8E">
              <w:rPr>
                <w:rFonts w:ascii="Times New Roman" w:eastAsia="Times New Roman" w:hAnsi="Times New Roman" w:cs="Times New Roman"/>
                <w:color w:val="000000"/>
                <w:sz w:val="20"/>
                <w:szCs w:val="20"/>
                <w:lang w:eastAsia="ru-RU"/>
              </w:rPr>
              <w:t xml:space="preserve">Заполнить </w:t>
            </w:r>
            <w:r w:rsidRPr="00115D8E">
              <w:rPr>
                <w:rFonts w:ascii="Times New Roman" w:eastAsia="Times New Roman" w:hAnsi="Times New Roman" w:cs="Times New Roman"/>
                <w:sz w:val="20"/>
                <w:szCs w:val="20"/>
                <w:lang w:eastAsia="ru-RU"/>
              </w:rPr>
              <w:t xml:space="preserve">технологическую документацию с применением </w:t>
            </w:r>
            <w:r w:rsidRPr="00115D8E">
              <w:rPr>
                <w:rFonts w:ascii="Times New Roman" w:eastAsia="Times New Roman" w:hAnsi="Times New Roman" w:cs="Times New Roman"/>
                <w:sz w:val="20"/>
                <w:szCs w:val="20"/>
                <w:lang w:val="en-US" w:eastAsia="ru-RU"/>
              </w:rPr>
              <w:t>CAD</w:t>
            </w:r>
            <w:r w:rsidRPr="00115D8E">
              <w:rPr>
                <w:rFonts w:ascii="Times New Roman" w:eastAsia="Times New Roman" w:hAnsi="Times New Roman" w:cs="Times New Roman"/>
                <w:sz w:val="20"/>
                <w:szCs w:val="20"/>
                <w:lang w:eastAsia="ru-RU"/>
              </w:rPr>
              <w:t>/</w:t>
            </w:r>
            <w:r w:rsidRPr="00115D8E">
              <w:rPr>
                <w:rFonts w:ascii="Times New Roman" w:eastAsia="Times New Roman" w:hAnsi="Times New Roman" w:cs="Times New Roman"/>
                <w:sz w:val="20"/>
                <w:szCs w:val="20"/>
                <w:lang w:val="en-US" w:eastAsia="ru-RU"/>
              </w:rPr>
              <w:t>CAM</w:t>
            </w:r>
            <w:r w:rsidRPr="00115D8E">
              <w:rPr>
                <w:rFonts w:ascii="Times New Roman" w:eastAsia="Times New Roman" w:hAnsi="Times New Roman" w:cs="Times New Roman"/>
                <w:sz w:val="20"/>
                <w:szCs w:val="20"/>
                <w:lang w:eastAsia="ru-RU"/>
              </w:rPr>
              <w:t xml:space="preserve"> систем.</w:t>
            </w:r>
          </w:p>
          <w:p w:rsidR="00115D8E" w:rsidRPr="00115D8E" w:rsidRDefault="00115D8E" w:rsidP="00115D8E">
            <w:pPr>
              <w:spacing w:after="0" w:line="240" w:lineRule="auto"/>
              <w:jc w:val="both"/>
              <w:rPr>
                <w:rFonts w:ascii="Times New Roman" w:eastAsia="Times New Roman" w:hAnsi="Times New Roman" w:cs="Times New Roman"/>
                <w:color w:val="000000"/>
                <w:sz w:val="20"/>
                <w:szCs w:val="20"/>
                <w:lang w:eastAsia="ru-RU"/>
              </w:rPr>
            </w:pPr>
            <w:r w:rsidRPr="00115D8E">
              <w:rPr>
                <w:rFonts w:ascii="Times New Roman" w:eastAsia="Times New Roman" w:hAnsi="Times New Roman" w:cs="Times New Roman"/>
                <w:sz w:val="20"/>
                <w:szCs w:val="20"/>
                <w:lang w:eastAsia="ru-RU"/>
              </w:rPr>
              <w:t xml:space="preserve">Заполнить РТК механической обработки заданной детали на оборудовании с ПУ. </w:t>
            </w:r>
          </w:p>
          <w:p w:rsidR="00115D8E" w:rsidRPr="00115D8E" w:rsidRDefault="00115D8E" w:rsidP="00115D8E">
            <w:pPr>
              <w:spacing w:after="0" w:line="240" w:lineRule="auto"/>
              <w:jc w:val="both"/>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Оформление практических работ и подготовка к их защите. Работа над курсовым проектом</w:t>
            </w: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91</w:t>
            </w: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rPr>
          <w:trHeight w:val="180"/>
        </w:trPr>
        <w:tc>
          <w:tcPr>
            <w:tcW w:w="12164" w:type="dxa"/>
            <w:gridSpan w:val="5"/>
          </w:tcPr>
          <w:p w:rsidR="00115D8E" w:rsidRPr="00115D8E" w:rsidRDefault="00115D8E" w:rsidP="00115D8E">
            <w:pPr>
              <w:spacing w:after="0" w:line="240" w:lineRule="auto"/>
              <w:rPr>
                <w:rFonts w:ascii="Times New Roman" w:eastAsia="Calibri" w:hAnsi="Times New Roman" w:cs="Times New Roman"/>
                <w:b/>
                <w:bCs/>
                <w:sz w:val="20"/>
                <w:szCs w:val="20"/>
                <w:lang w:eastAsia="ru-RU"/>
              </w:rPr>
            </w:pPr>
            <w:r w:rsidRPr="00115D8E">
              <w:rPr>
                <w:rFonts w:ascii="Times New Roman" w:eastAsia="Calibri" w:hAnsi="Times New Roman" w:cs="Times New Roman"/>
                <w:b/>
                <w:bCs/>
                <w:sz w:val="20"/>
                <w:szCs w:val="20"/>
                <w:lang w:eastAsia="ru-RU"/>
              </w:rPr>
              <w:t>Тематика внеаудиторной самостоятельной работы:</w:t>
            </w:r>
          </w:p>
          <w:p w:rsidR="00115D8E" w:rsidRPr="00115D8E" w:rsidRDefault="00115D8E" w:rsidP="00115D8E">
            <w:pPr>
              <w:numPr>
                <w:ilvl w:val="0"/>
                <w:numId w:val="9"/>
              </w:numPr>
              <w:spacing w:after="0" w:line="240" w:lineRule="auto"/>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Составление элементов программ на разных языках программирования для разных типов станков</w:t>
            </w:r>
          </w:p>
          <w:p w:rsidR="00115D8E" w:rsidRPr="00115D8E" w:rsidRDefault="00115D8E" w:rsidP="00115D8E">
            <w:pPr>
              <w:numPr>
                <w:ilvl w:val="0"/>
                <w:numId w:val="9"/>
              </w:numPr>
              <w:spacing w:after="0" w:line="240" w:lineRule="auto"/>
              <w:rPr>
                <w:rFonts w:ascii="Times New Roman" w:eastAsia="Times New Roman" w:hAnsi="Times New Roman" w:cs="Times New Roman"/>
                <w:sz w:val="20"/>
                <w:szCs w:val="20"/>
                <w:lang w:eastAsia="ru-RU"/>
              </w:rPr>
            </w:pPr>
            <w:r w:rsidRPr="00115D8E">
              <w:rPr>
                <w:rFonts w:ascii="Times New Roman" w:eastAsia="Calibri" w:hAnsi="Times New Roman" w:cs="Times New Roman"/>
                <w:bCs/>
                <w:sz w:val="20"/>
                <w:szCs w:val="20"/>
                <w:lang w:eastAsia="ru-RU"/>
              </w:rPr>
              <w:t xml:space="preserve">Разработка УП обработки типовых деталей с использованием </w:t>
            </w:r>
            <w:r w:rsidRPr="00115D8E">
              <w:rPr>
                <w:rFonts w:ascii="Times New Roman" w:eastAsia="Calibri" w:hAnsi="Times New Roman" w:cs="Times New Roman"/>
                <w:bCs/>
                <w:sz w:val="20"/>
                <w:szCs w:val="20"/>
                <w:lang w:val="en-US" w:eastAsia="ru-RU"/>
              </w:rPr>
              <w:t>CAD</w:t>
            </w:r>
            <w:r w:rsidRPr="00115D8E">
              <w:rPr>
                <w:rFonts w:ascii="Times New Roman" w:eastAsia="Calibri" w:hAnsi="Times New Roman" w:cs="Times New Roman"/>
                <w:bCs/>
                <w:sz w:val="20"/>
                <w:szCs w:val="20"/>
                <w:lang w:eastAsia="ru-RU"/>
              </w:rPr>
              <w:t>/</w:t>
            </w:r>
            <w:r w:rsidRPr="00115D8E">
              <w:rPr>
                <w:rFonts w:ascii="Times New Roman" w:eastAsia="Calibri" w:hAnsi="Times New Roman" w:cs="Times New Roman"/>
                <w:bCs/>
                <w:sz w:val="20"/>
                <w:szCs w:val="20"/>
                <w:lang w:val="en-US" w:eastAsia="ru-RU"/>
              </w:rPr>
              <w:t>CAM</w:t>
            </w:r>
            <w:r w:rsidRPr="00115D8E">
              <w:rPr>
                <w:rFonts w:ascii="Times New Roman" w:eastAsia="Calibri" w:hAnsi="Times New Roman" w:cs="Times New Roman"/>
                <w:bCs/>
                <w:sz w:val="20"/>
                <w:szCs w:val="20"/>
                <w:lang w:eastAsia="ru-RU"/>
              </w:rPr>
              <w:t xml:space="preserve">  систем</w:t>
            </w:r>
          </w:p>
          <w:p w:rsidR="00115D8E" w:rsidRPr="00115D8E" w:rsidRDefault="00115D8E" w:rsidP="00115D8E">
            <w:pPr>
              <w:numPr>
                <w:ilvl w:val="0"/>
                <w:numId w:val="9"/>
              </w:numPr>
              <w:spacing w:after="0" w:line="240" w:lineRule="auto"/>
              <w:rPr>
                <w:rFonts w:ascii="Times New Roman" w:eastAsia="Times New Roman" w:hAnsi="Times New Roman" w:cs="Times New Roman"/>
                <w:sz w:val="20"/>
                <w:szCs w:val="20"/>
                <w:lang w:eastAsia="ru-RU"/>
              </w:rPr>
            </w:pPr>
            <w:r w:rsidRPr="00115D8E">
              <w:rPr>
                <w:rFonts w:ascii="Times New Roman" w:eastAsia="Calibri" w:hAnsi="Times New Roman" w:cs="Times New Roman"/>
                <w:bCs/>
                <w:sz w:val="20"/>
                <w:szCs w:val="20"/>
                <w:lang w:eastAsia="ru-RU"/>
              </w:rPr>
              <w:lastRenderedPageBreak/>
              <w:t xml:space="preserve">Создание операционного ТП с использованием  </w:t>
            </w:r>
            <w:r w:rsidRPr="00115D8E">
              <w:rPr>
                <w:rFonts w:ascii="Times New Roman" w:eastAsia="Calibri" w:hAnsi="Times New Roman" w:cs="Times New Roman"/>
                <w:bCs/>
                <w:sz w:val="20"/>
                <w:szCs w:val="20"/>
                <w:lang w:val="en-US" w:eastAsia="ru-RU"/>
              </w:rPr>
              <w:t>CAD</w:t>
            </w:r>
            <w:r w:rsidRPr="00115D8E">
              <w:rPr>
                <w:rFonts w:ascii="Times New Roman" w:eastAsia="Calibri" w:hAnsi="Times New Roman" w:cs="Times New Roman"/>
                <w:bCs/>
                <w:sz w:val="20"/>
                <w:szCs w:val="20"/>
                <w:lang w:eastAsia="ru-RU"/>
              </w:rPr>
              <w:t>/</w:t>
            </w:r>
            <w:r w:rsidRPr="00115D8E">
              <w:rPr>
                <w:rFonts w:ascii="Times New Roman" w:eastAsia="Calibri" w:hAnsi="Times New Roman" w:cs="Times New Roman"/>
                <w:bCs/>
                <w:sz w:val="20"/>
                <w:szCs w:val="20"/>
                <w:lang w:val="en-US" w:eastAsia="ru-RU"/>
              </w:rPr>
              <w:t>CAM</w:t>
            </w:r>
            <w:r w:rsidRPr="00115D8E">
              <w:rPr>
                <w:rFonts w:ascii="Times New Roman" w:eastAsia="Calibri" w:hAnsi="Times New Roman" w:cs="Times New Roman"/>
                <w:bCs/>
                <w:sz w:val="20"/>
                <w:szCs w:val="20"/>
                <w:lang w:eastAsia="ru-RU"/>
              </w:rPr>
              <w:t xml:space="preserve">  систем</w:t>
            </w: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sz w:val="20"/>
                <w:szCs w:val="20"/>
                <w:lang w:eastAsia="ru-RU"/>
              </w:rPr>
            </w:pPr>
          </w:p>
        </w:tc>
        <w:tc>
          <w:tcPr>
            <w:tcW w:w="1360" w:type="dxa"/>
            <w:gridSpan w:val="2"/>
            <w:vMerge/>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rPr>
          <w:trHeight w:val="349"/>
        </w:trPr>
        <w:tc>
          <w:tcPr>
            <w:tcW w:w="12164" w:type="dxa"/>
            <w:gridSpan w:val="5"/>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Calibri" w:hAnsi="Times New Roman" w:cs="Times New Roman"/>
                <w:b/>
                <w:bCs/>
                <w:sz w:val="20"/>
                <w:szCs w:val="20"/>
                <w:lang w:eastAsia="ru-RU"/>
              </w:rPr>
              <w:lastRenderedPageBreak/>
              <w:t xml:space="preserve">Обязательная аудиторная учебная нагрузка по курсовой работе (проекту) </w:t>
            </w:r>
            <w:r w:rsidRPr="00115D8E">
              <w:rPr>
                <w:rFonts w:ascii="Times New Roman" w:eastAsia="Calibri" w:hAnsi="Times New Roman" w:cs="Times New Roman"/>
                <w:bCs/>
                <w:i/>
                <w:sz w:val="20"/>
                <w:szCs w:val="20"/>
                <w:lang w:eastAsia="ru-RU"/>
              </w:rPr>
              <w:t xml:space="preserve"> </w:t>
            </w:r>
            <w:r w:rsidRPr="00115D8E">
              <w:rPr>
                <w:rFonts w:ascii="Times New Roman" w:eastAsia="Times New Roman" w:hAnsi="Times New Roman" w:cs="Times New Roman"/>
                <w:b/>
                <w:sz w:val="20"/>
                <w:szCs w:val="20"/>
                <w:lang w:eastAsia="ru-RU"/>
              </w:rPr>
              <w:t xml:space="preserve">по модулю </w:t>
            </w:r>
          </w:p>
        </w:tc>
        <w:tc>
          <w:tcPr>
            <w:tcW w:w="2858" w:type="dxa"/>
            <w:gridSpan w:val="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r w:rsidRPr="00115D8E">
              <w:rPr>
                <w:rFonts w:ascii="Times New Roman" w:eastAsia="Times New Roman" w:hAnsi="Times New Roman" w:cs="Times New Roman"/>
                <w:b/>
                <w:sz w:val="24"/>
                <w:szCs w:val="24"/>
                <w:lang w:eastAsia="ru-RU"/>
              </w:rPr>
              <w:t>50 (30+20)</w:t>
            </w:r>
          </w:p>
        </w:tc>
      </w:tr>
      <w:tr w:rsidR="00115D8E" w:rsidRPr="00115D8E" w:rsidTr="00115D8E">
        <w:trPr>
          <w:trHeight w:val="349"/>
        </w:trPr>
        <w:tc>
          <w:tcPr>
            <w:tcW w:w="12164" w:type="dxa"/>
            <w:gridSpan w:val="5"/>
          </w:tcPr>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Примерная тематика курсовой работы (курсового проекта) по модулю</w:t>
            </w:r>
          </w:p>
          <w:p w:rsidR="00115D8E" w:rsidRPr="00115D8E" w:rsidRDefault="00115D8E" w:rsidP="00115D8E">
            <w:pPr>
              <w:spacing w:after="0" w:line="240" w:lineRule="auto"/>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sz w:val="20"/>
                <w:szCs w:val="20"/>
                <w:lang w:eastAsia="ru-RU"/>
              </w:rPr>
              <w:t>1. Разработка технологического процесса механической обработки детали в условиях серийного производства</w:t>
            </w:r>
          </w:p>
        </w:tc>
        <w:tc>
          <w:tcPr>
            <w:tcW w:w="2858" w:type="dxa"/>
            <w:gridSpan w:val="3"/>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p>
        </w:tc>
      </w:tr>
      <w:tr w:rsidR="00115D8E" w:rsidRPr="00115D8E" w:rsidTr="00115D8E">
        <w:trPr>
          <w:trHeight w:val="245"/>
        </w:trPr>
        <w:tc>
          <w:tcPr>
            <w:tcW w:w="12164" w:type="dxa"/>
            <w:gridSpan w:val="5"/>
          </w:tcPr>
          <w:p w:rsidR="00115D8E" w:rsidRPr="00115D8E" w:rsidRDefault="00115D8E" w:rsidP="00115D8E">
            <w:pPr>
              <w:tabs>
                <w:tab w:val="center" w:pos="4677"/>
                <w:tab w:val="right" w:pos="9355"/>
              </w:tabs>
              <w:spacing w:after="0" w:line="240" w:lineRule="auto"/>
              <w:jc w:val="both"/>
              <w:rPr>
                <w:rFonts w:ascii="Times New Roman" w:eastAsia="Times New Roman" w:hAnsi="Times New Roman" w:cs="Times New Roman"/>
                <w:b/>
                <w:color w:val="000000"/>
                <w:sz w:val="20"/>
                <w:szCs w:val="20"/>
                <w:lang w:eastAsia="ru-RU"/>
              </w:rPr>
            </w:pPr>
            <w:r w:rsidRPr="00115D8E">
              <w:rPr>
                <w:rFonts w:ascii="Times New Roman" w:eastAsia="Times New Roman" w:hAnsi="Times New Roman" w:cs="Times New Roman"/>
                <w:b/>
                <w:color w:val="000000"/>
                <w:sz w:val="20"/>
                <w:szCs w:val="20"/>
                <w:lang w:eastAsia="ru-RU"/>
              </w:rPr>
              <w:t>Учебная практика итоговая по модулю</w:t>
            </w:r>
          </w:p>
          <w:p w:rsidR="00115D8E" w:rsidRPr="00115D8E" w:rsidRDefault="00115D8E" w:rsidP="00115D8E">
            <w:pPr>
              <w:spacing w:after="0" w:line="240" w:lineRule="auto"/>
              <w:outlineLvl w:val="0"/>
              <w:rPr>
                <w:rFonts w:ascii="Times New Roman" w:eastAsia="Times New Roman" w:hAnsi="Times New Roman" w:cs="Times New Roman"/>
                <w:sz w:val="24"/>
                <w:szCs w:val="24"/>
                <w:lang w:eastAsia="ru-RU"/>
              </w:rPr>
            </w:pPr>
          </w:p>
        </w:tc>
        <w:tc>
          <w:tcPr>
            <w:tcW w:w="2858" w:type="dxa"/>
            <w:gridSpan w:val="3"/>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sz w:val="24"/>
                <w:szCs w:val="24"/>
                <w:lang w:eastAsia="ru-RU"/>
              </w:rPr>
              <w:t>не предусмотрено</w:t>
            </w:r>
          </w:p>
        </w:tc>
      </w:tr>
      <w:tr w:rsidR="00115D8E" w:rsidRPr="00115D8E" w:rsidTr="00115D8E">
        <w:trPr>
          <w:trHeight w:val="1525"/>
        </w:trPr>
        <w:tc>
          <w:tcPr>
            <w:tcW w:w="12164" w:type="dxa"/>
            <w:gridSpan w:val="5"/>
          </w:tcPr>
          <w:p w:rsidR="00115D8E" w:rsidRPr="00115D8E" w:rsidRDefault="00115D8E" w:rsidP="00115D8E">
            <w:pPr>
              <w:tabs>
                <w:tab w:val="center" w:pos="4677"/>
                <w:tab w:val="right" w:pos="9355"/>
              </w:tabs>
              <w:spacing w:after="0" w:line="240" w:lineRule="auto"/>
              <w:jc w:val="both"/>
              <w:rPr>
                <w:rFonts w:ascii="Times New Roman" w:eastAsia="Calibri" w:hAnsi="Times New Roman" w:cs="Times New Roman"/>
                <w:bCs/>
                <w:i/>
                <w:sz w:val="24"/>
                <w:szCs w:val="24"/>
                <w:lang w:eastAsia="ru-RU"/>
              </w:rPr>
            </w:pPr>
            <w:r w:rsidRPr="00115D8E">
              <w:rPr>
                <w:rFonts w:ascii="Times New Roman" w:eastAsia="Times New Roman" w:hAnsi="Times New Roman" w:cs="Times New Roman"/>
                <w:b/>
                <w:sz w:val="20"/>
                <w:szCs w:val="20"/>
                <w:lang w:eastAsia="ru-RU"/>
              </w:rPr>
              <w:t>Производственная практика (по профилю специальности)</w:t>
            </w:r>
            <w:r w:rsidRPr="00115D8E">
              <w:rPr>
                <w:rFonts w:ascii="Times New Roman" w:eastAsia="Calibri" w:hAnsi="Times New Roman" w:cs="Times New Roman"/>
                <w:bCs/>
                <w:i/>
                <w:sz w:val="20"/>
                <w:szCs w:val="20"/>
                <w:lang w:eastAsia="ru-RU"/>
              </w:rPr>
              <w:t xml:space="preserve"> </w:t>
            </w:r>
            <w:r w:rsidRPr="00115D8E">
              <w:rPr>
                <w:rFonts w:ascii="Times New Roman" w:eastAsia="Times New Roman" w:hAnsi="Times New Roman" w:cs="Times New Roman"/>
                <w:b/>
                <w:sz w:val="20"/>
                <w:szCs w:val="20"/>
                <w:lang w:eastAsia="ru-RU"/>
              </w:rPr>
              <w:t>итоговая по модулю</w:t>
            </w:r>
          </w:p>
          <w:p w:rsidR="00115D8E" w:rsidRPr="00115D8E" w:rsidRDefault="00115D8E" w:rsidP="00115D8E">
            <w:pPr>
              <w:tabs>
                <w:tab w:val="center" w:pos="4677"/>
                <w:tab w:val="right" w:pos="9355"/>
              </w:tabs>
              <w:spacing w:after="0" w:line="240" w:lineRule="auto"/>
              <w:jc w:val="both"/>
              <w:rPr>
                <w:rFonts w:ascii="Times New Roman" w:eastAsia="Times New Roman" w:hAnsi="Times New Roman" w:cs="Times New Roman"/>
                <w:sz w:val="20"/>
                <w:szCs w:val="20"/>
                <w:lang w:eastAsia="ru-RU"/>
              </w:rPr>
            </w:pPr>
            <w:r w:rsidRPr="00115D8E">
              <w:rPr>
                <w:rFonts w:ascii="Times New Roman" w:eastAsia="Times New Roman" w:hAnsi="Times New Roman" w:cs="Times New Roman"/>
                <w:b/>
                <w:sz w:val="20"/>
                <w:szCs w:val="20"/>
                <w:lang w:eastAsia="ru-RU"/>
              </w:rPr>
              <w:t>Виды работ</w:t>
            </w:r>
            <w:r w:rsidRPr="00115D8E">
              <w:rPr>
                <w:rFonts w:ascii="Times New Roman" w:eastAsia="Times New Roman" w:hAnsi="Times New Roman" w:cs="Times New Roman"/>
                <w:sz w:val="20"/>
                <w:szCs w:val="20"/>
                <w:lang w:eastAsia="ru-RU"/>
              </w:rPr>
              <w:t xml:space="preserve">: </w:t>
            </w:r>
          </w:p>
          <w:p w:rsidR="00115D8E" w:rsidRPr="00115D8E" w:rsidRDefault="00115D8E" w:rsidP="00115D8E">
            <w:pPr>
              <w:tabs>
                <w:tab w:val="center" w:pos="4677"/>
                <w:tab w:val="right" w:pos="9355"/>
              </w:tabs>
              <w:spacing w:after="0" w:line="240" w:lineRule="auto"/>
              <w:jc w:val="both"/>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 проектирование технологического процесса изготовления детали с выбором вида оборудования и технологической оснастки: режущего, мерительного и вспомогательного инструмента;</w:t>
            </w:r>
          </w:p>
          <w:p w:rsidR="00115D8E" w:rsidRPr="00115D8E" w:rsidRDefault="00115D8E" w:rsidP="00115D8E">
            <w:pPr>
              <w:tabs>
                <w:tab w:val="center" w:pos="4677"/>
                <w:tab w:val="right" w:pos="9355"/>
              </w:tabs>
              <w:spacing w:after="0" w:line="240" w:lineRule="auto"/>
              <w:jc w:val="both"/>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 заполнение технологической документации по ЕСКД и ЕСТП;</w:t>
            </w:r>
          </w:p>
          <w:p w:rsidR="00115D8E" w:rsidRPr="00115D8E" w:rsidRDefault="00115D8E" w:rsidP="00115D8E">
            <w:pPr>
              <w:spacing w:after="0" w:line="240" w:lineRule="auto"/>
              <w:rPr>
                <w:rFonts w:ascii="Times New Roman" w:eastAsia="Calibri" w:hAnsi="Times New Roman" w:cs="Times New Roman"/>
                <w:color w:val="000000"/>
                <w:sz w:val="20"/>
                <w:szCs w:val="20"/>
                <w:lang w:eastAsia="ru-RU"/>
              </w:rPr>
            </w:pPr>
            <w:r w:rsidRPr="00115D8E">
              <w:rPr>
                <w:rFonts w:ascii="Times New Roman" w:eastAsia="Calibri" w:hAnsi="Times New Roman" w:cs="Times New Roman"/>
                <w:color w:val="000000"/>
                <w:sz w:val="20"/>
                <w:szCs w:val="20"/>
                <w:lang w:eastAsia="ru-RU"/>
              </w:rPr>
              <w:t>- составление управляющей программы для токарной обработки деталей на оборудовании с программным управлением;</w:t>
            </w:r>
          </w:p>
          <w:p w:rsidR="00115D8E" w:rsidRPr="00115D8E" w:rsidRDefault="00115D8E" w:rsidP="00115D8E">
            <w:pPr>
              <w:spacing w:after="0" w:line="240" w:lineRule="auto"/>
              <w:rPr>
                <w:rFonts w:ascii="Times New Roman" w:eastAsia="Calibri" w:hAnsi="Times New Roman" w:cs="Times New Roman"/>
                <w:color w:val="000000"/>
                <w:sz w:val="20"/>
                <w:szCs w:val="20"/>
                <w:lang w:eastAsia="ru-RU"/>
              </w:rPr>
            </w:pPr>
            <w:r w:rsidRPr="00115D8E">
              <w:rPr>
                <w:rFonts w:ascii="Times New Roman" w:eastAsia="Calibri" w:hAnsi="Times New Roman" w:cs="Times New Roman"/>
                <w:color w:val="000000"/>
                <w:sz w:val="20"/>
                <w:szCs w:val="20"/>
                <w:lang w:eastAsia="ru-RU"/>
              </w:rPr>
              <w:t>- составление управляющей программы для фрезерно-расточной  обработки деталей на оборудовании с программным управлением;</w:t>
            </w:r>
          </w:p>
          <w:p w:rsidR="00115D8E" w:rsidRPr="00115D8E" w:rsidRDefault="00115D8E" w:rsidP="00115D8E">
            <w:pPr>
              <w:spacing w:after="0" w:line="240" w:lineRule="auto"/>
              <w:rPr>
                <w:rFonts w:ascii="Times New Roman" w:eastAsia="Calibri" w:hAnsi="Times New Roman" w:cs="Times New Roman"/>
                <w:sz w:val="20"/>
                <w:szCs w:val="20"/>
                <w:lang w:eastAsia="ru-RU"/>
              </w:rPr>
            </w:pPr>
            <w:r w:rsidRPr="00115D8E">
              <w:rPr>
                <w:rFonts w:ascii="Times New Roman" w:eastAsia="Calibri" w:hAnsi="Times New Roman" w:cs="Times New Roman"/>
                <w:color w:val="000000"/>
                <w:sz w:val="20"/>
                <w:szCs w:val="20"/>
                <w:lang w:eastAsia="ru-RU"/>
              </w:rPr>
              <w:t>- использование вспомогательных и дополнительных функций при составлении управляющей программы для различных видов обработки</w:t>
            </w:r>
            <w:r w:rsidRPr="00115D8E">
              <w:rPr>
                <w:rFonts w:ascii="Times New Roman" w:eastAsia="Calibri" w:hAnsi="Times New Roman" w:cs="Times New Roman"/>
                <w:sz w:val="20"/>
                <w:szCs w:val="20"/>
                <w:lang w:eastAsia="ru-RU"/>
              </w:rPr>
              <w:t xml:space="preserve"> на оборудовании с программным управлением</w:t>
            </w:r>
          </w:p>
          <w:p w:rsidR="00115D8E" w:rsidRPr="00115D8E" w:rsidRDefault="00115D8E" w:rsidP="00115D8E">
            <w:pPr>
              <w:tabs>
                <w:tab w:val="center" w:pos="4677"/>
                <w:tab w:val="right" w:pos="9355"/>
              </w:tabs>
              <w:spacing w:after="0" w:line="240" w:lineRule="auto"/>
              <w:jc w:val="both"/>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-создание 2-</w:t>
            </w:r>
            <w:r w:rsidRPr="00115D8E">
              <w:rPr>
                <w:rFonts w:ascii="Times New Roman" w:eastAsia="Times New Roman" w:hAnsi="Times New Roman" w:cs="Times New Roman"/>
                <w:sz w:val="20"/>
                <w:szCs w:val="20"/>
                <w:lang w:val="en-US" w:eastAsia="ru-RU"/>
              </w:rPr>
              <w:t>D</w:t>
            </w:r>
            <w:r w:rsidRPr="00115D8E">
              <w:rPr>
                <w:rFonts w:ascii="Times New Roman" w:eastAsia="Times New Roman" w:hAnsi="Times New Roman" w:cs="Times New Roman"/>
                <w:sz w:val="20"/>
                <w:szCs w:val="20"/>
                <w:lang w:eastAsia="ru-RU"/>
              </w:rPr>
              <w:t xml:space="preserve"> и 3-</w:t>
            </w:r>
            <w:r w:rsidRPr="00115D8E">
              <w:rPr>
                <w:rFonts w:ascii="Times New Roman" w:eastAsia="Times New Roman" w:hAnsi="Times New Roman" w:cs="Times New Roman"/>
                <w:sz w:val="20"/>
                <w:szCs w:val="20"/>
                <w:lang w:val="en-US" w:eastAsia="ru-RU"/>
              </w:rPr>
              <w:t>D</w:t>
            </w:r>
            <w:r w:rsidRPr="00115D8E">
              <w:rPr>
                <w:rFonts w:ascii="Times New Roman" w:eastAsia="Times New Roman" w:hAnsi="Times New Roman" w:cs="Times New Roman"/>
                <w:sz w:val="20"/>
                <w:szCs w:val="20"/>
                <w:lang w:eastAsia="ru-RU"/>
              </w:rPr>
              <w:t xml:space="preserve"> моделей с использованием </w:t>
            </w:r>
            <w:r w:rsidRPr="00115D8E">
              <w:rPr>
                <w:rFonts w:ascii="Times New Roman" w:eastAsia="Times New Roman" w:hAnsi="Times New Roman" w:cs="Times New Roman"/>
                <w:sz w:val="20"/>
                <w:szCs w:val="20"/>
                <w:lang w:val="en-US" w:eastAsia="ru-RU"/>
              </w:rPr>
              <w:t>CAD</w:t>
            </w:r>
            <w:r w:rsidRPr="00115D8E">
              <w:rPr>
                <w:rFonts w:ascii="Times New Roman" w:eastAsia="Times New Roman" w:hAnsi="Times New Roman" w:cs="Times New Roman"/>
                <w:sz w:val="20"/>
                <w:szCs w:val="20"/>
                <w:lang w:eastAsia="ru-RU"/>
              </w:rPr>
              <w:t xml:space="preserve"> систем;</w:t>
            </w:r>
          </w:p>
          <w:p w:rsidR="00115D8E" w:rsidRPr="00115D8E" w:rsidRDefault="00115D8E" w:rsidP="00115D8E">
            <w:pPr>
              <w:tabs>
                <w:tab w:val="center" w:pos="4677"/>
                <w:tab w:val="right" w:pos="9355"/>
              </w:tabs>
              <w:spacing w:after="0" w:line="240" w:lineRule="auto"/>
              <w:jc w:val="both"/>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 xml:space="preserve">- разработка технологических процессов обработки деталей на оборудовании с программным управлением с использованием </w:t>
            </w:r>
            <w:r w:rsidRPr="00115D8E">
              <w:rPr>
                <w:rFonts w:ascii="Times New Roman" w:eastAsia="Times New Roman" w:hAnsi="Times New Roman" w:cs="Times New Roman"/>
                <w:sz w:val="20"/>
                <w:szCs w:val="20"/>
                <w:lang w:val="en-US" w:eastAsia="ru-RU"/>
              </w:rPr>
              <w:t>CAM</w:t>
            </w:r>
            <w:r w:rsidRPr="00115D8E">
              <w:rPr>
                <w:rFonts w:ascii="Times New Roman" w:eastAsia="Times New Roman" w:hAnsi="Times New Roman" w:cs="Times New Roman"/>
                <w:sz w:val="20"/>
                <w:szCs w:val="20"/>
                <w:lang w:eastAsia="ru-RU"/>
              </w:rPr>
              <w:t xml:space="preserve"> систем;</w:t>
            </w:r>
          </w:p>
          <w:p w:rsidR="00115D8E" w:rsidRPr="00115D8E" w:rsidRDefault="00115D8E" w:rsidP="00115D8E">
            <w:pPr>
              <w:tabs>
                <w:tab w:val="center" w:pos="4677"/>
                <w:tab w:val="right" w:pos="9355"/>
              </w:tabs>
              <w:spacing w:after="0" w:line="240" w:lineRule="auto"/>
              <w:jc w:val="both"/>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 выполнение трансляции и отладки управляющей программы;</w:t>
            </w:r>
          </w:p>
          <w:p w:rsidR="00115D8E" w:rsidRPr="00115D8E" w:rsidRDefault="00115D8E" w:rsidP="00115D8E">
            <w:pPr>
              <w:tabs>
                <w:tab w:val="center" w:pos="4677"/>
                <w:tab w:val="right" w:pos="9355"/>
              </w:tabs>
              <w:spacing w:after="0" w:line="240" w:lineRule="auto"/>
              <w:jc w:val="both"/>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 xml:space="preserve">- заполнение технологической документации процессов обработки деталей с использованием САПР </w:t>
            </w: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216</w:t>
            </w:r>
          </w:p>
        </w:tc>
        <w:tc>
          <w:tcPr>
            <w:tcW w:w="1360" w:type="dxa"/>
            <w:gridSpan w:val="2"/>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r w:rsidR="00115D8E" w:rsidRPr="00115D8E" w:rsidTr="00115D8E">
        <w:trPr>
          <w:trHeight w:val="70"/>
        </w:trPr>
        <w:tc>
          <w:tcPr>
            <w:tcW w:w="12164" w:type="dxa"/>
            <w:gridSpan w:val="5"/>
          </w:tcPr>
          <w:p w:rsidR="00115D8E" w:rsidRPr="00115D8E" w:rsidRDefault="00115D8E" w:rsidP="00115D8E">
            <w:pPr>
              <w:tabs>
                <w:tab w:val="center" w:pos="4677"/>
                <w:tab w:val="right" w:pos="9355"/>
              </w:tabs>
              <w:spacing w:after="0" w:line="240" w:lineRule="auto"/>
              <w:jc w:val="right"/>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Всего:</w:t>
            </w:r>
          </w:p>
        </w:tc>
        <w:tc>
          <w:tcPr>
            <w:tcW w:w="1498" w:type="dxa"/>
          </w:tcPr>
          <w:p w:rsidR="00115D8E" w:rsidRPr="00115D8E" w:rsidRDefault="00115D8E" w:rsidP="00115D8E">
            <w:pPr>
              <w:spacing w:after="0" w:line="240" w:lineRule="auto"/>
              <w:jc w:val="center"/>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777</w:t>
            </w:r>
          </w:p>
        </w:tc>
        <w:tc>
          <w:tcPr>
            <w:tcW w:w="1360" w:type="dxa"/>
            <w:gridSpan w:val="2"/>
            <w:shd w:val="clear" w:color="auto" w:fill="B3B3B3"/>
          </w:tcPr>
          <w:p w:rsidR="00115D8E" w:rsidRPr="00115D8E" w:rsidRDefault="00115D8E" w:rsidP="00115D8E">
            <w:pPr>
              <w:spacing w:after="0" w:line="240" w:lineRule="auto"/>
              <w:jc w:val="center"/>
              <w:rPr>
                <w:rFonts w:ascii="Times New Roman" w:eastAsia="Times New Roman" w:hAnsi="Times New Roman" w:cs="Times New Roman"/>
                <w:sz w:val="24"/>
                <w:szCs w:val="24"/>
                <w:lang w:eastAsia="ru-RU"/>
              </w:rPr>
            </w:pPr>
          </w:p>
        </w:tc>
      </w:tr>
    </w:tbl>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0"/>
          <w:szCs w:val="20"/>
          <w:lang w:eastAsia="ru-RU"/>
        </w:rPr>
        <w:t xml:space="preserve"> </w:t>
      </w:r>
    </w:p>
    <w:p w:rsidR="00115D8E" w:rsidRPr="00115D8E" w:rsidRDefault="00115D8E" w:rsidP="00115D8E">
      <w:pPr>
        <w:spacing w:after="0" w:line="240" w:lineRule="auto"/>
        <w:rPr>
          <w:rFonts w:ascii="Times New Roman" w:eastAsia="Times New Roman" w:hAnsi="Times New Roman" w:cs="Times New Roman"/>
          <w:sz w:val="24"/>
          <w:szCs w:val="24"/>
          <w:lang w:eastAsia="ru-RU"/>
        </w:rPr>
        <w:sectPr w:rsidR="00115D8E" w:rsidRPr="00115D8E" w:rsidSect="00115D8E">
          <w:pgSz w:w="16838" w:h="11906" w:orient="landscape"/>
          <w:pgMar w:top="851" w:right="1134" w:bottom="851" w:left="1134" w:header="709" w:footer="709" w:gutter="0"/>
          <w:cols w:space="708"/>
          <w:docGrid w:linePitch="360"/>
        </w:sectPr>
      </w:pPr>
    </w:p>
    <w:p w:rsidR="00115D8E" w:rsidRPr="00115D8E" w:rsidRDefault="00115D8E" w:rsidP="00115D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center"/>
        <w:outlineLvl w:val="0"/>
        <w:rPr>
          <w:rFonts w:ascii="Times New Roman" w:eastAsia="Times New Roman" w:hAnsi="Times New Roman" w:cs="Times New Roman"/>
          <w:b/>
          <w:caps/>
          <w:sz w:val="24"/>
          <w:szCs w:val="24"/>
          <w:lang w:eastAsia="ru-RU"/>
        </w:rPr>
      </w:pPr>
      <w:r w:rsidRPr="00115D8E">
        <w:rPr>
          <w:rFonts w:ascii="Times New Roman" w:eastAsia="Times New Roman" w:hAnsi="Times New Roman" w:cs="Times New Roman"/>
          <w:b/>
          <w:caps/>
          <w:sz w:val="24"/>
          <w:szCs w:val="24"/>
          <w:lang w:eastAsia="ru-RU"/>
        </w:rPr>
        <w:lastRenderedPageBreak/>
        <w:t>4. условия реализации ПРОФЕССИОНАЛЬНОГО МОДУЛЯ</w:t>
      </w:r>
    </w:p>
    <w:p w:rsidR="00115D8E" w:rsidRPr="00115D8E" w:rsidRDefault="00115D8E" w:rsidP="00115D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b/>
          <w:caps/>
          <w:sz w:val="24"/>
          <w:szCs w:val="24"/>
          <w:lang w:eastAsia="ru-RU"/>
        </w:rPr>
      </w:pPr>
    </w:p>
    <w:p w:rsidR="00115D8E" w:rsidRPr="00115D8E" w:rsidRDefault="00115D8E" w:rsidP="00115D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t>4.1.  Требования к материально-техническому обеспечению</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Реализация профессионального модуля ПМ.01. Разработка технологических процессов изготовления деталей машин предполагает наличие учебного кабинета технологии  машиностроения; мастерских: слесарная, механическая, участок станков с ЧПУ; лабораторий: процессов формообразования и инструментов; технологического оборудования и оснастки; информационных технологий в профессиональной деятельности; автоматизированного проектирования технологических процессов и программирования систем ЧПУ.</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bCs/>
          <w:sz w:val="24"/>
          <w:szCs w:val="24"/>
          <w:lang w:eastAsia="ru-RU"/>
        </w:rPr>
        <w:t xml:space="preserve">Оборудование учебного кабинета и рабочих мест кабинета </w:t>
      </w:r>
      <w:r w:rsidRPr="00115D8E">
        <w:rPr>
          <w:rFonts w:ascii="Times New Roman" w:eastAsia="Times New Roman" w:hAnsi="Times New Roman" w:cs="Times New Roman"/>
          <w:sz w:val="24"/>
          <w:szCs w:val="24"/>
          <w:lang w:eastAsia="ru-RU"/>
        </w:rPr>
        <w:t>технологии машиностроения:</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 xml:space="preserve">- рабочее место преподавателя; </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 рабочие места обучающихся;</w:t>
      </w:r>
    </w:p>
    <w:p w:rsidR="00115D8E" w:rsidRPr="00115D8E" w:rsidRDefault="00115D8E" w:rsidP="00115D8E">
      <w:pPr>
        <w:tabs>
          <w:tab w:val="left" w:pos="0"/>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 комплект деталей, инструментов, приспособлений;</w:t>
      </w:r>
    </w:p>
    <w:p w:rsidR="00115D8E" w:rsidRPr="00115D8E" w:rsidRDefault="00115D8E" w:rsidP="00115D8E">
      <w:pPr>
        <w:tabs>
          <w:tab w:val="left" w:pos="0"/>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 комплект бланков технологической документации;</w:t>
      </w:r>
    </w:p>
    <w:p w:rsidR="00115D8E" w:rsidRPr="00115D8E" w:rsidRDefault="00115D8E" w:rsidP="00115D8E">
      <w:pPr>
        <w:tabs>
          <w:tab w:val="left" w:pos="0"/>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 комплект учебно-методической документации;</w:t>
      </w:r>
    </w:p>
    <w:p w:rsidR="00115D8E" w:rsidRPr="00115D8E" w:rsidRDefault="00115D8E" w:rsidP="00115D8E">
      <w:pPr>
        <w:tabs>
          <w:tab w:val="left" w:pos="0"/>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 наглядные пособия (планшеты по технологии машиностроения).</w:t>
      </w:r>
    </w:p>
    <w:p w:rsidR="00115D8E" w:rsidRPr="00115D8E" w:rsidRDefault="00115D8E" w:rsidP="00115D8E">
      <w:pPr>
        <w:spacing w:after="0" w:line="36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Технические средства обучения: мультимедиапроектор, ПК, программное обеспечение, профессиональные информационные системы CAD и CAM.</w:t>
      </w:r>
    </w:p>
    <w:p w:rsidR="00115D8E" w:rsidRPr="00115D8E" w:rsidRDefault="00115D8E" w:rsidP="00115D8E">
      <w:pPr>
        <w:tabs>
          <w:tab w:val="left" w:pos="0"/>
        </w:tabs>
        <w:spacing w:after="0" w:line="360" w:lineRule="auto"/>
        <w:jc w:val="both"/>
        <w:rPr>
          <w:rFonts w:ascii="Times New Roman" w:eastAsia="Times New Roman" w:hAnsi="Times New Roman" w:cs="Times New Roman"/>
          <w:sz w:val="24"/>
          <w:szCs w:val="24"/>
          <w:lang w:eastAsia="ru-RU"/>
        </w:rPr>
      </w:pPr>
    </w:p>
    <w:p w:rsidR="00115D8E" w:rsidRPr="00115D8E" w:rsidRDefault="00115D8E" w:rsidP="00115D8E">
      <w:pPr>
        <w:tabs>
          <w:tab w:val="left" w:pos="0"/>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Оборудование мастерских и рабочих мест мастерских:</w:t>
      </w:r>
    </w:p>
    <w:p w:rsidR="00115D8E" w:rsidRPr="00115D8E" w:rsidRDefault="00115D8E" w:rsidP="00115D8E">
      <w:pPr>
        <w:numPr>
          <w:ilvl w:val="0"/>
          <w:numId w:val="16"/>
        </w:numPr>
        <w:tabs>
          <w:tab w:val="left" w:pos="0"/>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Слесарной:</w:t>
      </w:r>
    </w:p>
    <w:p w:rsidR="00115D8E" w:rsidRPr="00115D8E" w:rsidRDefault="00115D8E" w:rsidP="00115D8E">
      <w:pPr>
        <w:tabs>
          <w:tab w:val="left" w:pos="0"/>
        </w:tabs>
        <w:spacing w:after="0" w:line="360" w:lineRule="auto"/>
        <w:ind w:left="72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рабочие места по количеству обучающихся;</w:t>
      </w:r>
    </w:p>
    <w:p w:rsidR="00115D8E" w:rsidRPr="00115D8E" w:rsidRDefault="00115D8E" w:rsidP="00115D8E">
      <w:pPr>
        <w:tabs>
          <w:tab w:val="left" w:pos="0"/>
        </w:tabs>
        <w:spacing w:after="0" w:line="360" w:lineRule="auto"/>
        <w:ind w:left="72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станки: сверлильные, заточные;</w:t>
      </w:r>
    </w:p>
    <w:p w:rsidR="00115D8E" w:rsidRPr="00115D8E" w:rsidRDefault="00115D8E" w:rsidP="00115D8E">
      <w:pPr>
        <w:tabs>
          <w:tab w:val="left" w:pos="0"/>
        </w:tabs>
        <w:spacing w:after="0" w:line="360" w:lineRule="auto"/>
        <w:ind w:left="72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набор слесарных инструментов;</w:t>
      </w:r>
    </w:p>
    <w:p w:rsidR="00115D8E" w:rsidRPr="00115D8E" w:rsidRDefault="00115D8E" w:rsidP="00115D8E">
      <w:pPr>
        <w:tabs>
          <w:tab w:val="left" w:pos="0"/>
        </w:tabs>
        <w:spacing w:after="0" w:line="360" w:lineRule="auto"/>
        <w:ind w:left="72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 xml:space="preserve">набор измерительных инструментов; приспособления; </w:t>
      </w:r>
    </w:p>
    <w:p w:rsidR="00115D8E" w:rsidRPr="00115D8E" w:rsidRDefault="00115D8E" w:rsidP="00115D8E">
      <w:pPr>
        <w:tabs>
          <w:tab w:val="left" w:pos="0"/>
        </w:tabs>
        <w:spacing w:after="0" w:line="360" w:lineRule="auto"/>
        <w:ind w:left="72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заготовки для выполнения слесарных работ.</w:t>
      </w:r>
    </w:p>
    <w:p w:rsidR="00115D8E" w:rsidRPr="00115D8E" w:rsidRDefault="00115D8E" w:rsidP="00115D8E">
      <w:pPr>
        <w:numPr>
          <w:ilvl w:val="0"/>
          <w:numId w:val="16"/>
        </w:numPr>
        <w:tabs>
          <w:tab w:val="left" w:pos="0"/>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Механической:</w:t>
      </w:r>
    </w:p>
    <w:p w:rsidR="00115D8E" w:rsidRPr="00115D8E" w:rsidRDefault="00115D8E" w:rsidP="00115D8E">
      <w:pPr>
        <w:tabs>
          <w:tab w:val="left" w:pos="0"/>
        </w:tabs>
        <w:spacing w:after="0" w:line="360" w:lineRule="auto"/>
        <w:ind w:left="72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рабочие места по количеству обучающихся;</w:t>
      </w:r>
    </w:p>
    <w:p w:rsidR="00115D8E" w:rsidRPr="00115D8E" w:rsidRDefault="00115D8E" w:rsidP="00115D8E">
      <w:pPr>
        <w:tabs>
          <w:tab w:val="left" w:pos="0"/>
        </w:tabs>
        <w:spacing w:after="0" w:line="360" w:lineRule="auto"/>
        <w:ind w:left="72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станки: токарные, фрезерные, сверлильные, обдирочно-шлифовальные, заточные;</w:t>
      </w:r>
    </w:p>
    <w:p w:rsidR="00115D8E" w:rsidRPr="00115D8E" w:rsidRDefault="00115D8E" w:rsidP="00115D8E">
      <w:pPr>
        <w:tabs>
          <w:tab w:val="left" w:pos="0"/>
        </w:tabs>
        <w:spacing w:after="0" w:line="360" w:lineRule="auto"/>
        <w:ind w:left="72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наборы инструментов;</w:t>
      </w:r>
    </w:p>
    <w:p w:rsidR="00115D8E" w:rsidRPr="00115D8E" w:rsidRDefault="00115D8E" w:rsidP="00115D8E">
      <w:pPr>
        <w:tabs>
          <w:tab w:val="left" w:pos="0"/>
        </w:tabs>
        <w:spacing w:after="0" w:line="360" w:lineRule="auto"/>
        <w:ind w:left="72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приспособления;</w:t>
      </w:r>
    </w:p>
    <w:p w:rsidR="00115D8E" w:rsidRPr="00115D8E" w:rsidRDefault="00115D8E" w:rsidP="00115D8E">
      <w:pPr>
        <w:tabs>
          <w:tab w:val="left" w:pos="0"/>
        </w:tabs>
        <w:spacing w:after="0" w:line="360" w:lineRule="auto"/>
        <w:ind w:left="72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заготовки.</w:t>
      </w:r>
    </w:p>
    <w:p w:rsidR="00115D8E" w:rsidRPr="00115D8E" w:rsidRDefault="00115D8E" w:rsidP="00115D8E">
      <w:pPr>
        <w:numPr>
          <w:ilvl w:val="0"/>
          <w:numId w:val="16"/>
        </w:numPr>
        <w:tabs>
          <w:tab w:val="left" w:pos="0"/>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Участок станков с ЧПУ:</w:t>
      </w:r>
    </w:p>
    <w:p w:rsidR="00115D8E" w:rsidRPr="00115D8E" w:rsidRDefault="00115D8E" w:rsidP="00115D8E">
      <w:pPr>
        <w:tabs>
          <w:tab w:val="left" w:pos="0"/>
        </w:tabs>
        <w:spacing w:after="0" w:line="360" w:lineRule="auto"/>
        <w:ind w:left="72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lastRenderedPageBreak/>
        <w:t>станки с ЧПУ;</w:t>
      </w:r>
    </w:p>
    <w:p w:rsidR="00115D8E" w:rsidRPr="00115D8E" w:rsidRDefault="00115D8E" w:rsidP="00115D8E">
      <w:pPr>
        <w:tabs>
          <w:tab w:val="left" w:pos="0"/>
        </w:tabs>
        <w:spacing w:after="0" w:line="360" w:lineRule="auto"/>
        <w:ind w:left="72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технологическая оснастка;</w:t>
      </w:r>
    </w:p>
    <w:p w:rsidR="00115D8E" w:rsidRPr="00115D8E" w:rsidRDefault="00115D8E" w:rsidP="00115D8E">
      <w:pPr>
        <w:tabs>
          <w:tab w:val="left" w:pos="0"/>
        </w:tabs>
        <w:spacing w:after="0" w:line="360" w:lineRule="auto"/>
        <w:ind w:left="72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наборы инструментов;</w:t>
      </w:r>
    </w:p>
    <w:p w:rsidR="00115D8E" w:rsidRPr="00115D8E" w:rsidRDefault="00115D8E" w:rsidP="00115D8E">
      <w:pPr>
        <w:tabs>
          <w:tab w:val="left" w:pos="0"/>
        </w:tabs>
        <w:spacing w:after="0" w:line="360" w:lineRule="auto"/>
        <w:ind w:left="72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заготовки.</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Оборудование лабораторий и рабочих мест лабораторий:</w:t>
      </w:r>
    </w:p>
    <w:p w:rsidR="00115D8E" w:rsidRPr="00115D8E" w:rsidRDefault="00115D8E" w:rsidP="00115D8E">
      <w:pPr>
        <w:numPr>
          <w:ilvl w:val="0"/>
          <w:numId w:val="17"/>
        </w:numPr>
        <w:tabs>
          <w:tab w:val="left" w:pos="540"/>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Процессы формообразования и инструментов:</w:t>
      </w:r>
    </w:p>
    <w:p w:rsidR="00115D8E" w:rsidRPr="00115D8E" w:rsidRDefault="00115D8E" w:rsidP="00115D8E">
      <w:pPr>
        <w:tabs>
          <w:tab w:val="left" w:pos="540"/>
        </w:tabs>
        <w:spacing w:after="0" w:line="360" w:lineRule="auto"/>
        <w:ind w:left="72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компьютеры, принтер, сканер, учебная сеть, проектор, комплект учебно-методической документации.</w:t>
      </w:r>
    </w:p>
    <w:p w:rsidR="00115D8E" w:rsidRPr="00115D8E" w:rsidRDefault="00115D8E" w:rsidP="00115D8E">
      <w:pPr>
        <w:tabs>
          <w:tab w:val="left" w:pos="540"/>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2. Технологического оборудования и оснастки:</w:t>
      </w:r>
    </w:p>
    <w:p w:rsidR="00115D8E" w:rsidRPr="00115D8E" w:rsidRDefault="00115D8E" w:rsidP="00115D8E">
      <w:pPr>
        <w:tabs>
          <w:tab w:val="left" w:pos="540"/>
        </w:tabs>
        <w:spacing w:after="0" w:line="360" w:lineRule="auto"/>
        <w:ind w:left="567" w:hanging="28"/>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компьютеры, сканер, учебная сеть, проектор, наборы инструментов, приспособлений, комплект плакатов, комплект учебно-методической документации.</w:t>
      </w:r>
    </w:p>
    <w:p w:rsidR="00115D8E" w:rsidRPr="00115D8E" w:rsidRDefault="00115D8E" w:rsidP="00115D8E">
      <w:pPr>
        <w:tabs>
          <w:tab w:val="left" w:pos="540"/>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3. Информационных технологий в профессиональной деятельности:</w:t>
      </w:r>
    </w:p>
    <w:p w:rsidR="00115D8E" w:rsidRPr="00115D8E" w:rsidRDefault="00115D8E" w:rsidP="00115D8E">
      <w:pPr>
        <w:tabs>
          <w:tab w:val="left" w:pos="540"/>
        </w:tabs>
        <w:spacing w:after="0" w:line="360" w:lineRule="auto"/>
        <w:ind w:left="567" w:hanging="28"/>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компьютеры, принтер, сканер, учебная сеть, проектор, плоттер, программное обеспечение общего и профессионального назначения, комплект учебно-методической документации.</w:t>
      </w:r>
    </w:p>
    <w:p w:rsidR="00115D8E" w:rsidRPr="00115D8E" w:rsidRDefault="00115D8E" w:rsidP="00115D8E">
      <w:pPr>
        <w:tabs>
          <w:tab w:val="left" w:pos="540"/>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4. Автоматизированного проектирования технологических процессов и программирования систем ЧПУ:</w:t>
      </w:r>
    </w:p>
    <w:p w:rsidR="00115D8E" w:rsidRPr="00115D8E" w:rsidRDefault="00115D8E" w:rsidP="00115D8E">
      <w:pPr>
        <w:tabs>
          <w:tab w:val="left" w:pos="540"/>
        </w:tabs>
        <w:spacing w:after="0" w:line="360" w:lineRule="auto"/>
        <w:ind w:left="567" w:hanging="28"/>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автоматизированное рабочее место преподавателя; автоматизированные рабочие места учащихся; методические пособия по автоматизированной разработке технологических процессов, подготовке производства и управляющих программ механической обработки на оборудовании с ЧПУ, оценке экономической эффективности станочного оборудования и инструментальной оснастки с мультимедийным сопровождением; интерактивная доска; учебный 3-х координатной вертикально-фрезерный  станок с ЧПУ.</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Реализация профессионального модуля предполагает обязательную производственную практику, которую рекомендуется проводить концентрированно на  машиностроительных предприятиях региона.</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Оборудование и технологическое оснащение рабочих мест:</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ab/>
        <w:t>регламентировано базовым предприятием.</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sz w:val="24"/>
          <w:szCs w:val="24"/>
          <w:lang w:eastAsia="ru-RU"/>
        </w:rPr>
      </w:pPr>
    </w:p>
    <w:p w:rsidR="00115D8E" w:rsidRPr="00115D8E" w:rsidRDefault="00115D8E" w:rsidP="00115D8E">
      <w:pPr>
        <w:spacing w:after="0" w:line="360" w:lineRule="auto"/>
        <w:rPr>
          <w:rFonts w:ascii="Times New Roman" w:eastAsia="Times New Roman" w:hAnsi="Times New Roman" w:cs="Times New Roman"/>
          <w:sz w:val="24"/>
          <w:szCs w:val="24"/>
          <w:lang w:eastAsia="ru-RU"/>
        </w:rPr>
      </w:pPr>
    </w:p>
    <w:p w:rsidR="00115D8E" w:rsidRPr="00115D8E" w:rsidRDefault="00115D8E" w:rsidP="00115D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lastRenderedPageBreak/>
        <w:t>4.2. Информационное обеспечение обучения</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4"/>
          <w:szCs w:val="24"/>
          <w:lang w:eastAsia="ru-RU"/>
        </w:rPr>
      </w:pPr>
      <w:r w:rsidRPr="00115D8E">
        <w:rPr>
          <w:rFonts w:ascii="Times New Roman" w:eastAsia="Times New Roman" w:hAnsi="Times New Roman" w:cs="Times New Roman"/>
          <w:b/>
          <w:bCs/>
          <w:sz w:val="24"/>
          <w:szCs w:val="24"/>
          <w:lang w:eastAsia="ru-RU"/>
        </w:rPr>
        <w:t>Перечень используемых учебных изданий, Интернет-ресурсов, дополнительной литературы</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4"/>
          <w:szCs w:val="24"/>
          <w:lang w:eastAsia="ru-RU"/>
        </w:rPr>
      </w:pP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4"/>
          <w:szCs w:val="24"/>
          <w:lang w:eastAsia="ru-RU"/>
        </w:rPr>
      </w:pPr>
      <w:r w:rsidRPr="00115D8E">
        <w:rPr>
          <w:rFonts w:ascii="Times New Roman" w:eastAsia="Times New Roman" w:hAnsi="Times New Roman" w:cs="Times New Roman"/>
          <w:b/>
          <w:bCs/>
          <w:sz w:val="24"/>
          <w:szCs w:val="24"/>
          <w:lang w:eastAsia="ru-RU"/>
        </w:rPr>
        <w:t>Основные источники:</w:t>
      </w:r>
    </w:p>
    <w:p w:rsidR="00115D8E" w:rsidRPr="00115D8E" w:rsidRDefault="00115D8E" w:rsidP="00115D8E">
      <w:pPr>
        <w:spacing w:after="0" w:line="360" w:lineRule="auto"/>
        <w:ind w:left="360"/>
        <w:jc w:val="both"/>
        <w:rPr>
          <w:rFonts w:ascii="Times New Roman" w:eastAsia="Times New Roman" w:hAnsi="Times New Roman" w:cs="Times New Roman"/>
          <w:b/>
          <w:bCs/>
          <w:sz w:val="24"/>
          <w:szCs w:val="24"/>
          <w:lang w:eastAsia="ru-RU"/>
        </w:rPr>
      </w:pPr>
      <w:r w:rsidRPr="00115D8E">
        <w:rPr>
          <w:rFonts w:ascii="Times New Roman" w:eastAsia="Times New Roman" w:hAnsi="Times New Roman" w:cs="Times New Roman"/>
          <w:b/>
          <w:bCs/>
          <w:sz w:val="24"/>
          <w:szCs w:val="24"/>
          <w:lang w:eastAsia="ru-RU"/>
        </w:rPr>
        <w:t>1. Учебники и учебные пособия:</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1. Гоцеридзе, Р.М.  Процессы формообразования и инструменты: учеб. для студ. СПО / Р.М. Гоцеридзе.  - М.: ИЦ «Академия», 2014. – 432с.</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2. Новиков, В.Ю. Технология машиностроения. В 2 частях / В.Ю. Новиков.– М.: Издательский центр «Академия», 2012.</w:t>
      </w:r>
    </w:p>
    <w:p w:rsidR="00115D8E" w:rsidRPr="00115D8E" w:rsidRDefault="00115D8E" w:rsidP="00115D8E">
      <w:pPr>
        <w:tabs>
          <w:tab w:val="left" w:pos="59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3. Черепахин, А.А.  Технология обработки материалов: учеб. для студ. СПО / А.А. Черепахин. – 4-е изд., стер. -  М.: ИЦ «Академия», 2012. – 272с.</w:t>
      </w:r>
    </w:p>
    <w:p w:rsidR="00115D8E" w:rsidRPr="00115D8E" w:rsidRDefault="00115D8E" w:rsidP="00115D8E">
      <w:pPr>
        <w:tabs>
          <w:tab w:val="left" w:pos="0"/>
          <w:tab w:val="left" w:pos="567"/>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4.  Черпаков, Б.И. Технологическое оборудование машиностроительного производства: учебник для студ. учреждений сред. проф. образования / Б.И. Черпаков, Л.И. Вереина. - 5-е изд., стер. – М.: Издательский центр «Академия», 2013. – 448 с.</w:t>
      </w:r>
    </w:p>
    <w:p w:rsidR="00115D8E" w:rsidRPr="00115D8E" w:rsidRDefault="00115D8E" w:rsidP="00115D8E">
      <w:pPr>
        <w:spacing w:after="0" w:line="360" w:lineRule="auto"/>
        <w:rPr>
          <w:rFonts w:ascii="Times New Roman" w:eastAsia="Times New Roman" w:hAnsi="Times New Roman" w:cs="Times New Roman"/>
          <w:sz w:val="24"/>
          <w:szCs w:val="24"/>
          <w:lang w:eastAsia="ru-RU"/>
        </w:rPr>
      </w:pP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4"/>
          <w:szCs w:val="24"/>
          <w:lang w:eastAsia="ru-RU"/>
        </w:rPr>
      </w:pPr>
      <w:r w:rsidRPr="00115D8E">
        <w:rPr>
          <w:rFonts w:ascii="Times New Roman" w:eastAsia="Times New Roman" w:hAnsi="Times New Roman" w:cs="Times New Roman"/>
          <w:b/>
          <w:bCs/>
          <w:sz w:val="24"/>
          <w:szCs w:val="24"/>
          <w:lang w:eastAsia="ru-RU"/>
        </w:rPr>
        <w:t>Дополнительные источники:</w:t>
      </w:r>
    </w:p>
    <w:p w:rsidR="00115D8E" w:rsidRPr="00115D8E" w:rsidRDefault="00115D8E" w:rsidP="00115D8E">
      <w:pPr>
        <w:spacing w:after="0" w:line="360" w:lineRule="auto"/>
        <w:ind w:left="360"/>
        <w:jc w:val="both"/>
        <w:rPr>
          <w:rFonts w:ascii="Times New Roman" w:eastAsia="Times New Roman" w:hAnsi="Times New Roman" w:cs="Times New Roman"/>
          <w:b/>
          <w:bCs/>
          <w:sz w:val="24"/>
          <w:szCs w:val="24"/>
          <w:lang w:eastAsia="ru-RU"/>
        </w:rPr>
      </w:pPr>
      <w:r w:rsidRPr="00115D8E">
        <w:rPr>
          <w:rFonts w:ascii="Times New Roman" w:eastAsia="Times New Roman" w:hAnsi="Times New Roman" w:cs="Times New Roman"/>
          <w:b/>
          <w:bCs/>
          <w:sz w:val="24"/>
          <w:szCs w:val="24"/>
          <w:lang w:eastAsia="ru-RU"/>
        </w:rPr>
        <w:t>1. Учебники и учебные пособия:</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1. Горбацевич, А.Ф., Шкред, В.А. Технология машиностроения: Курсовое проектирование по технологии машиностроения.  /  А.Ф. Горбацевич, В.А. Шкред.– М.: Альянс, 2007. – 256 с.</w:t>
      </w:r>
    </w:p>
    <w:p w:rsidR="00115D8E" w:rsidRPr="00115D8E" w:rsidRDefault="00115D8E" w:rsidP="00115D8E">
      <w:pPr>
        <w:spacing w:after="0" w:line="36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2. Карташов, Г.Б., Дмитриев, А.В. Программирование на станках с ЧПУ. Точение. / Г.Б. Карташов, А.В. Дмитриев. – УИЦ ЗАО «ЭКОИНВЕНТ», 2005. – 81 с.</w:t>
      </w:r>
    </w:p>
    <w:p w:rsidR="00115D8E" w:rsidRPr="00115D8E" w:rsidRDefault="00115D8E" w:rsidP="00115D8E">
      <w:pPr>
        <w:spacing w:after="0" w:line="36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3. Карташов, Г.Б., Дмитриев, А.В. Программирование на станках с ЧПУ. Фрезерование. / Г.Б. Карташов, А.В. Дмитриев.  – УИЦ ЗАО ЭКОИНВЕНТ», 2005.- 108 с.</w:t>
      </w:r>
    </w:p>
    <w:p w:rsidR="00115D8E" w:rsidRPr="00115D8E" w:rsidRDefault="00115D8E" w:rsidP="00115D8E">
      <w:pPr>
        <w:spacing w:after="0" w:line="36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4. Клепиков, В.В., Бодров, А.Н. Технология машиностроения. / В.В. Клепиков, А.Н. Бодров.  -  2-е изд., - М.: ФОРУМ, 2008. – 864 с.</w:t>
      </w:r>
    </w:p>
    <w:p w:rsidR="00115D8E" w:rsidRPr="00115D8E" w:rsidRDefault="00115D8E" w:rsidP="00115D8E">
      <w:pPr>
        <w:tabs>
          <w:tab w:val="left" w:pos="59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5. Процессы и операции формообразования: учебник / В.А. Гречишников, А.Г. Схиртладзе, Н.А., Чемборисов, Д.Н. Ларионов и др. / под ред. Н.А. Чемборисова. - М.: ИЦ «Академия», 2012. - 320 с. : ил.</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6.Серебреницкий, П. П., Схиртладзе, А. Г. Программирование автоматизированного оборудования: Учебник для вузов. В 2 ч. Ч 1. / П.П. Серебреницкий, А.Г.  Схиртладзе.– М.: Дрофа, 2010. – 576 с.</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lastRenderedPageBreak/>
        <w:t>7.Серебреницкий, П. П., Схиртладзе, А. Г. Программирование автоматизированного оборудования: Учебник для вузов. В 2 ч. Ч 2. / П.П. Серебреницкий, А.Г.  Схиртладзе.– М.: Дрофа, 2010. – 301 с.</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8. Технология машиностроения: Учебник для студ. высш. учеб. заведений/ Л.В. Лебедев и др. – М.: ИЦ «Академия», 2006. – 528 с.</w:t>
      </w:r>
    </w:p>
    <w:p w:rsidR="00115D8E" w:rsidRPr="00115D8E" w:rsidRDefault="00115D8E" w:rsidP="00115D8E">
      <w:pPr>
        <w:tabs>
          <w:tab w:val="left" w:pos="59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10. Чернов, Н.Н. Технологическое оборудование (металлорежущие станки). / Н.Н. Чернов. – М.: Феникс, - 2009.-491 с.</w:t>
      </w:r>
    </w:p>
    <w:p w:rsidR="00115D8E" w:rsidRPr="00115D8E" w:rsidRDefault="00115D8E" w:rsidP="00115D8E">
      <w:pPr>
        <w:spacing w:after="0" w:line="360" w:lineRule="auto"/>
        <w:rPr>
          <w:rFonts w:ascii="Times New Roman" w:eastAsia="Times New Roman" w:hAnsi="Times New Roman" w:cs="Times New Roman"/>
          <w:sz w:val="24"/>
          <w:szCs w:val="24"/>
          <w:lang w:eastAsia="ru-RU"/>
        </w:rPr>
      </w:pPr>
    </w:p>
    <w:p w:rsidR="00115D8E" w:rsidRPr="00115D8E" w:rsidRDefault="00115D8E" w:rsidP="00115D8E">
      <w:pPr>
        <w:numPr>
          <w:ilvl w:val="0"/>
          <w:numId w:val="12"/>
        </w:numPr>
        <w:tabs>
          <w:tab w:val="num" w:pos="928"/>
        </w:tabs>
        <w:spacing w:after="0" w:line="360" w:lineRule="auto"/>
        <w:ind w:left="928"/>
        <w:jc w:val="both"/>
        <w:rPr>
          <w:rFonts w:ascii="Times New Roman" w:eastAsia="Times New Roman" w:hAnsi="Times New Roman" w:cs="Times New Roman"/>
          <w:b/>
          <w:bCs/>
          <w:sz w:val="24"/>
          <w:szCs w:val="24"/>
          <w:lang w:eastAsia="ru-RU"/>
        </w:rPr>
      </w:pPr>
      <w:r w:rsidRPr="00115D8E">
        <w:rPr>
          <w:rFonts w:ascii="Times New Roman" w:eastAsia="Times New Roman" w:hAnsi="Times New Roman" w:cs="Times New Roman"/>
          <w:b/>
          <w:bCs/>
          <w:sz w:val="24"/>
          <w:szCs w:val="24"/>
          <w:lang w:eastAsia="ru-RU"/>
        </w:rPr>
        <w:t>Справочники:</w:t>
      </w:r>
    </w:p>
    <w:p w:rsidR="00115D8E" w:rsidRPr="00115D8E" w:rsidRDefault="00115D8E" w:rsidP="00115D8E">
      <w:pPr>
        <w:tabs>
          <w:tab w:val="left" w:pos="59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1. Нефедов, Н.А. Сборник задач и примеров по резанию металлов и режущему инструменту: учеб. пособие / Н.А. Нефедов, К.А Осипов.- 5-е изд., перераб. и доп. - М.: Машиностроение, 1990. – 448с.: ил.</w:t>
      </w:r>
    </w:p>
    <w:p w:rsidR="00115D8E" w:rsidRPr="00115D8E" w:rsidRDefault="00115D8E" w:rsidP="00115D8E">
      <w:pPr>
        <w:tabs>
          <w:tab w:val="left" w:pos="59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2. Обработка металлов резанием: справочник технолога / под ред. А.А. Панова. - 2-е изд., перераб. и доп. - М.: Машиностроение, 2004. – 784с.</w:t>
      </w:r>
    </w:p>
    <w:p w:rsidR="00115D8E" w:rsidRPr="00115D8E" w:rsidRDefault="00115D8E" w:rsidP="00115D8E">
      <w:pPr>
        <w:tabs>
          <w:tab w:val="left" w:pos="59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3. Режимы резания металлов: справочник технолога / Ю.В. Барановский, Л.А. Брахман, А.И. Гдалевич. - М.: НИИТавтопром, 1995. – 456с.</w:t>
      </w:r>
    </w:p>
    <w:p w:rsidR="00115D8E" w:rsidRPr="00115D8E" w:rsidRDefault="00115D8E" w:rsidP="00115D8E">
      <w:pPr>
        <w:tabs>
          <w:tab w:val="left" w:pos="59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4. Справочник технолога-машиностроителя: в 2-х. т. Т.1 / под ред. А.М. Дальского, А.Г. Косиловой, Р.К. Мещерякова, А.Г. Суслова. - 5-е изд., испр. - М.: Машиностроение-1, 2003. – 912с.: ил.</w:t>
      </w:r>
    </w:p>
    <w:p w:rsidR="00115D8E" w:rsidRPr="00115D8E" w:rsidRDefault="00115D8E" w:rsidP="00115D8E">
      <w:pPr>
        <w:tabs>
          <w:tab w:val="left" w:pos="59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5. Справочник технолога-машиностроителя: в 2-х. т. Т.2 / под ред. А.М. Дальского, А.Г. Косиловой, Р.К. Мещерякова, А.Г. Суслова. - 5-е изд., испр. - М.: Машиностроение-1, 2003. – 944с.: ил.</w:t>
      </w:r>
    </w:p>
    <w:p w:rsidR="00115D8E" w:rsidRPr="00115D8E" w:rsidRDefault="00115D8E" w:rsidP="00115D8E">
      <w:pPr>
        <w:spacing w:after="0" w:line="36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6. Технология машиностроения. Сборник задач и упражнений / Под ред. В. И. Аверченко и др. – М.: ИНФРА-М, 2005.- 288 с.</w:t>
      </w:r>
    </w:p>
    <w:p w:rsidR="00115D8E" w:rsidRPr="00115D8E" w:rsidRDefault="00115D8E" w:rsidP="00115D8E">
      <w:pPr>
        <w:spacing w:after="0" w:line="36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7. Харламов, Г.А.. Тарапанов, А.С. Припуски на механическую обработку: Справочник.  / Г.А. Харламов, А.С. Тарапанов. – М.: Машиностроение, 2006. – 256 с.</w:t>
      </w:r>
    </w:p>
    <w:p w:rsidR="0055064F" w:rsidRDefault="0055064F" w:rsidP="00115D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p>
    <w:p w:rsidR="00115D8E" w:rsidRPr="0055064F" w:rsidRDefault="00115D8E" w:rsidP="005506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b/>
          <w:sz w:val="24"/>
          <w:szCs w:val="24"/>
          <w:lang w:eastAsia="ru-RU"/>
        </w:rPr>
      </w:pPr>
      <w:r w:rsidRPr="0055064F">
        <w:rPr>
          <w:rFonts w:ascii="Times New Roman" w:eastAsia="Times New Roman" w:hAnsi="Times New Roman" w:cs="Times New Roman"/>
          <w:b/>
          <w:sz w:val="24"/>
          <w:szCs w:val="24"/>
          <w:lang w:eastAsia="ru-RU"/>
        </w:rPr>
        <w:t>4.3. Общие требования к организации образовательного процесса</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bCs/>
          <w:sz w:val="24"/>
          <w:szCs w:val="24"/>
          <w:lang w:eastAsia="ru-RU"/>
        </w:rPr>
      </w:pPr>
      <w:r w:rsidRPr="0055064F">
        <w:rPr>
          <w:rFonts w:ascii="Times New Roman" w:eastAsia="Times New Roman" w:hAnsi="Times New Roman" w:cs="Times New Roman"/>
          <w:bCs/>
          <w:sz w:val="24"/>
          <w:szCs w:val="24"/>
          <w:lang w:eastAsia="ru-RU"/>
        </w:rPr>
        <w:t xml:space="preserve">Обязательным условием допуска к производственной практике (по профилю специальности) в рамках профессионального модуля </w:t>
      </w:r>
      <w:r w:rsidRPr="0055064F">
        <w:rPr>
          <w:rFonts w:ascii="Times New Roman" w:eastAsia="Times New Roman" w:hAnsi="Times New Roman" w:cs="Times New Roman"/>
          <w:sz w:val="24"/>
          <w:szCs w:val="24"/>
          <w:lang w:eastAsia="ru-RU"/>
        </w:rPr>
        <w:t>ПМ.01. Разработка технологических процессов изготовления деталей машин</w:t>
      </w:r>
      <w:r w:rsidRPr="0055064F">
        <w:rPr>
          <w:rFonts w:ascii="Times New Roman" w:eastAsia="Times New Roman" w:hAnsi="Times New Roman" w:cs="Times New Roman"/>
          <w:bCs/>
          <w:sz w:val="24"/>
          <w:szCs w:val="24"/>
          <w:lang w:eastAsia="ru-RU"/>
        </w:rPr>
        <w:t xml:space="preserve"> является освоение </w:t>
      </w:r>
      <w:r w:rsidRPr="0055064F">
        <w:rPr>
          <w:rFonts w:ascii="Times New Roman" w:eastAsia="Times New Roman" w:hAnsi="Times New Roman" w:cs="Times New Roman"/>
          <w:sz w:val="24"/>
          <w:szCs w:val="24"/>
          <w:lang w:eastAsia="ru-RU"/>
        </w:rPr>
        <w:t xml:space="preserve"> учебной практики для получения первичных профессиональных навыков</w:t>
      </w:r>
      <w:r w:rsidRPr="0055064F">
        <w:rPr>
          <w:rFonts w:ascii="Times New Roman" w:eastAsia="Times New Roman" w:hAnsi="Times New Roman" w:cs="Times New Roman"/>
          <w:bCs/>
          <w:sz w:val="24"/>
          <w:szCs w:val="24"/>
          <w:lang w:eastAsia="ru-RU"/>
        </w:rPr>
        <w:t xml:space="preserve"> в рамках профессионального модуля ПМ.04 </w:t>
      </w:r>
      <w:r w:rsidRPr="0055064F">
        <w:rPr>
          <w:rFonts w:ascii="Times New Roman" w:eastAsia="Times New Roman" w:hAnsi="Times New Roman" w:cs="Times New Roman"/>
          <w:sz w:val="24"/>
          <w:szCs w:val="24"/>
          <w:lang w:eastAsia="ru-RU"/>
        </w:rPr>
        <w:t>Выполнение работ по профессии рабочего и должностям служащих</w:t>
      </w:r>
      <w:r w:rsidRPr="0055064F">
        <w:rPr>
          <w:rFonts w:ascii="Times New Roman" w:eastAsia="Times New Roman" w:hAnsi="Times New Roman" w:cs="Times New Roman"/>
          <w:bCs/>
          <w:sz w:val="24"/>
          <w:szCs w:val="24"/>
          <w:lang w:eastAsia="ru-RU"/>
        </w:rPr>
        <w:t>.</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bCs/>
          <w:sz w:val="24"/>
          <w:szCs w:val="24"/>
          <w:lang w:eastAsia="ru-RU"/>
        </w:rPr>
      </w:pPr>
      <w:r w:rsidRPr="0055064F">
        <w:rPr>
          <w:rFonts w:ascii="Times New Roman" w:eastAsia="Times New Roman" w:hAnsi="Times New Roman" w:cs="Times New Roman"/>
          <w:bCs/>
          <w:sz w:val="24"/>
          <w:szCs w:val="24"/>
          <w:lang w:eastAsia="ru-RU"/>
        </w:rPr>
        <w:t xml:space="preserve">Освоению профессионального модуля </w:t>
      </w:r>
      <w:r w:rsidRPr="0055064F">
        <w:rPr>
          <w:rFonts w:ascii="Times New Roman" w:eastAsia="Times New Roman" w:hAnsi="Times New Roman" w:cs="Times New Roman"/>
          <w:sz w:val="24"/>
          <w:szCs w:val="24"/>
          <w:lang w:eastAsia="ru-RU"/>
        </w:rPr>
        <w:t>ПМ.01. Разработка технологических процессов изготовления деталей машин</w:t>
      </w:r>
      <w:r w:rsidRPr="0055064F">
        <w:rPr>
          <w:rFonts w:ascii="Times New Roman" w:eastAsia="Times New Roman" w:hAnsi="Times New Roman" w:cs="Times New Roman"/>
          <w:bCs/>
          <w:sz w:val="24"/>
          <w:szCs w:val="24"/>
          <w:lang w:eastAsia="ru-RU"/>
        </w:rPr>
        <w:t xml:space="preserve"> предшествует изучение следующих дисциплин:</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bCs/>
          <w:sz w:val="24"/>
          <w:szCs w:val="24"/>
          <w:lang w:eastAsia="ru-RU"/>
        </w:rPr>
      </w:pPr>
      <w:r w:rsidRPr="0055064F">
        <w:rPr>
          <w:rFonts w:ascii="Times New Roman" w:eastAsia="Times New Roman" w:hAnsi="Times New Roman" w:cs="Times New Roman"/>
          <w:bCs/>
          <w:sz w:val="24"/>
          <w:szCs w:val="24"/>
          <w:lang w:eastAsia="ru-RU"/>
        </w:rPr>
        <w:lastRenderedPageBreak/>
        <w:t>инженерная графика; компьютерная графика; техническая механика; материаловедение; метрология, стандартизация и сертификация; процессы формообразования и инструменты; технологическое оборудование; технология машиностроения; технологическая оснастка; программирование для автоматизированного оборудования; информационные технологии в профессиональной деятельности; основы экономики организации и управления качеством; основы промышленной экологии; безопасность жизнедеятельности.</w:t>
      </w:r>
    </w:p>
    <w:p w:rsidR="00115D8E" w:rsidRPr="0055064F" w:rsidRDefault="00115D8E" w:rsidP="005506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outlineLvl w:val="0"/>
        <w:rPr>
          <w:rFonts w:ascii="Times New Roman" w:eastAsia="Times New Roman" w:hAnsi="Times New Roman" w:cs="Times New Roman"/>
          <w:b/>
          <w:sz w:val="24"/>
          <w:szCs w:val="24"/>
          <w:lang w:eastAsia="ru-RU"/>
        </w:rPr>
      </w:pPr>
    </w:p>
    <w:p w:rsidR="00115D8E" w:rsidRPr="0055064F" w:rsidRDefault="00115D8E" w:rsidP="005506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outlineLvl w:val="0"/>
        <w:rPr>
          <w:rFonts w:ascii="Times New Roman" w:eastAsia="Times New Roman" w:hAnsi="Times New Roman" w:cs="Times New Roman"/>
          <w:b/>
          <w:sz w:val="24"/>
          <w:szCs w:val="24"/>
          <w:lang w:eastAsia="ru-RU"/>
        </w:rPr>
      </w:pPr>
      <w:r w:rsidRPr="0055064F">
        <w:rPr>
          <w:rFonts w:ascii="Times New Roman" w:eastAsia="Times New Roman" w:hAnsi="Times New Roman" w:cs="Times New Roman"/>
          <w:b/>
          <w:sz w:val="24"/>
          <w:szCs w:val="24"/>
          <w:lang w:eastAsia="ru-RU"/>
        </w:rPr>
        <w:t>4.4. Кадровое обеспечение образовательного процесса</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r w:rsidRPr="0055064F">
        <w:rPr>
          <w:rFonts w:ascii="Times New Roman" w:eastAsia="Times New Roman" w:hAnsi="Times New Roman" w:cs="Times New Roman"/>
          <w:bCs/>
          <w:sz w:val="24"/>
          <w:szCs w:val="24"/>
          <w:lang w:eastAsia="ru-RU"/>
        </w:rPr>
        <w:t xml:space="preserve">Требования к квалификации педагогических (инженерно-педагогических) кадров, обеспечивающих обучение по междисциплинарному курсу (курсам): наличие высшего профессионального образования, соответствующего профилю модуля </w:t>
      </w:r>
      <w:r w:rsidRPr="0055064F">
        <w:rPr>
          <w:rFonts w:ascii="Times New Roman" w:eastAsia="Times New Roman" w:hAnsi="Times New Roman" w:cs="Times New Roman"/>
          <w:sz w:val="24"/>
          <w:szCs w:val="24"/>
          <w:lang w:eastAsia="ru-RU"/>
        </w:rPr>
        <w:t>ПМ.01. Разработка технологических процессов изготовления деталей машин</w:t>
      </w:r>
      <w:r w:rsidRPr="0055064F">
        <w:rPr>
          <w:rFonts w:ascii="Times New Roman" w:eastAsia="Times New Roman" w:hAnsi="Times New Roman" w:cs="Times New Roman"/>
          <w:bCs/>
          <w:sz w:val="24"/>
          <w:szCs w:val="24"/>
          <w:lang w:eastAsia="ru-RU"/>
        </w:rPr>
        <w:t xml:space="preserve"> по специальности 15.02.08 Технология машиностроения.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одного раза в три года.</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4"/>
          <w:szCs w:val="24"/>
          <w:lang w:eastAsia="ru-RU"/>
        </w:rPr>
      </w:pPr>
      <w:r w:rsidRPr="0055064F">
        <w:rPr>
          <w:rFonts w:ascii="Times New Roman" w:eastAsia="Times New Roman" w:hAnsi="Times New Roman" w:cs="Times New Roman"/>
          <w:bCs/>
          <w:sz w:val="24"/>
          <w:szCs w:val="24"/>
          <w:lang w:eastAsia="ru-RU"/>
        </w:rPr>
        <w:t>Требования к квалификации педагогических кадров, осуществляющих руководство практикой</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4"/>
          <w:szCs w:val="24"/>
          <w:lang w:eastAsia="ru-RU"/>
        </w:rPr>
      </w:pPr>
      <w:r w:rsidRPr="0055064F">
        <w:rPr>
          <w:rFonts w:ascii="Times New Roman" w:eastAsia="Times New Roman" w:hAnsi="Times New Roman" w:cs="Times New Roman"/>
          <w:bCs/>
          <w:sz w:val="24"/>
          <w:szCs w:val="24"/>
          <w:lang w:eastAsia="ru-RU"/>
        </w:rPr>
        <w:t>Инженерно-педагогический состав:</w:t>
      </w:r>
      <w:r w:rsidRPr="0055064F">
        <w:rPr>
          <w:rFonts w:ascii="Times New Roman" w:eastAsia="Times New Roman" w:hAnsi="Times New Roman" w:cs="Times New Roman"/>
          <w:sz w:val="24"/>
          <w:szCs w:val="24"/>
          <w:lang w:eastAsia="ru-RU"/>
        </w:rPr>
        <w:t xml:space="preserve"> </w:t>
      </w:r>
      <w:r w:rsidRPr="0055064F">
        <w:rPr>
          <w:rFonts w:ascii="Times New Roman" w:eastAsia="Times New Roman" w:hAnsi="Times New Roman" w:cs="Times New Roman"/>
          <w:bCs/>
          <w:sz w:val="24"/>
          <w:szCs w:val="24"/>
          <w:lang w:eastAsia="ru-RU"/>
        </w:rPr>
        <w:t>дипломированные специалисты – преподаватели междисциплинарных курсов, а также общепрофессиональных  дисциплин: «Технологическое оборудование»; «Технология машиностроения»; «Технологическая оснастка»; «Процессы формообразования и инструменты»; «Программирование для автоматизированного оборудования»; «Информационные технологии в профессиональной деятельности»; «Программирование для автоматизированного оборудования»; «информационные технологии в профессиональной деятельности».</w:t>
      </w:r>
    </w:p>
    <w:p w:rsidR="00115D8E" w:rsidRPr="00115D8E" w:rsidRDefault="00115D8E" w:rsidP="005506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851"/>
        <w:jc w:val="both"/>
        <w:outlineLvl w:val="0"/>
        <w:rPr>
          <w:rFonts w:ascii="Times New Roman" w:eastAsia="Times New Roman" w:hAnsi="Times New Roman" w:cs="Times New Roman"/>
          <w:bCs/>
          <w:sz w:val="28"/>
          <w:szCs w:val="28"/>
          <w:lang w:eastAsia="ru-RU"/>
        </w:rPr>
      </w:pPr>
      <w:r w:rsidRPr="0055064F">
        <w:rPr>
          <w:rFonts w:ascii="Times New Roman" w:eastAsia="Times New Roman" w:hAnsi="Times New Roman" w:cs="Times New Roman"/>
          <w:bCs/>
          <w:sz w:val="24"/>
          <w:szCs w:val="24"/>
          <w:lang w:eastAsia="ru-RU"/>
        </w:rPr>
        <w:t>Мастера: наличие среднеспециального или высшего профессионального образования с обязательной стажировкой</w:t>
      </w:r>
      <w:r w:rsidRPr="0055064F">
        <w:rPr>
          <w:rFonts w:ascii="Times New Roman" w:eastAsia="Times New Roman" w:hAnsi="Times New Roman" w:cs="Times New Roman"/>
          <w:sz w:val="24"/>
          <w:szCs w:val="24"/>
          <w:lang w:eastAsia="ru-RU"/>
        </w:rPr>
        <w:t xml:space="preserve"> </w:t>
      </w:r>
      <w:r w:rsidRPr="0055064F">
        <w:rPr>
          <w:rFonts w:ascii="Times New Roman" w:eastAsia="Times New Roman" w:hAnsi="Times New Roman" w:cs="Times New Roman"/>
          <w:bCs/>
          <w:sz w:val="24"/>
          <w:szCs w:val="24"/>
          <w:lang w:eastAsia="ru-RU"/>
        </w:rPr>
        <w:t>в профильных организациях не реже одного раза в 3 года. Иметь опыт деятельности в организациях соответствующей профессиональной сферы.</w:t>
      </w:r>
    </w:p>
    <w:p w:rsidR="00115D8E" w:rsidRDefault="00115D8E" w:rsidP="00115D8E">
      <w:pPr>
        <w:spacing w:after="0" w:line="240" w:lineRule="auto"/>
        <w:rPr>
          <w:rFonts w:ascii="Times New Roman" w:eastAsia="Times New Roman" w:hAnsi="Times New Roman" w:cs="Times New Roman"/>
          <w:sz w:val="24"/>
          <w:szCs w:val="24"/>
          <w:lang w:eastAsia="ru-RU"/>
        </w:rPr>
      </w:pPr>
    </w:p>
    <w:p w:rsidR="0055064F" w:rsidRDefault="0055064F" w:rsidP="00115D8E">
      <w:pPr>
        <w:spacing w:after="0" w:line="240" w:lineRule="auto"/>
        <w:rPr>
          <w:rFonts w:ascii="Times New Roman" w:eastAsia="Times New Roman" w:hAnsi="Times New Roman" w:cs="Times New Roman"/>
          <w:sz w:val="24"/>
          <w:szCs w:val="24"/>
          <w:lang w:eastAsia="ru-RU"/>
        </w:rPr>
      </w:pPr>
    </w:p>
    <w:p w:rsidR="0055064F" w:rsidRPr="00115D8E" w:rsidRDefault="0055064F" w:rsidP="00115D8E">
      <w:pPr>
        <w:spacing w:after="0" w:line="240" w:lineRule="auto"/>
        <w:rPr>
          <w:rFonts w:ascii="Times New Roman" w:eastAsia="Times New Roman" w:hAnsi="Times New Roman" w:cs="Times New Roman"/>
          <w:sz w:val="24"/>
          <w:szCs w:val="24"/>
          <w:lang w:eastAsia="ru-RU"/>
        </w:rPr>
      </w:pPr>
    </w:p>
    <w:p w:rsidR="00115D8E" w:rsidRPr="0055064F" w:rsidRDefault="00115D8E" w:rsidP="00115D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4"/>
          <w:szCs w:val="24"/>
          <w:lang w:eastAsia="ru-RU"/>
        </w:rPr>
      </w:pPr>
      <w:r w:rsidRPr="0055064F">
        <w:rPr>
          <w:rFonts w:ascii="Times New Roman" w:eastAsia="Times New Roman" w:hAnsi="Times New Roman" w:cs="Times New Roman"/>
          <w:b/>
          <w:caps/>
          <w:sz w:val="24"/>
          <w:szCs w:val="24"/>
          <w:lang w:eastAsia="ru-RU"/>
        </w:rPr>
        <w:lastRenderedPageBreak/>
        <w:t xml:space="preserve">5. Контроль и оценка результатов освоения профессионального модуля (вида профессиональной деятельности) </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lang w:eastAsia="ru-RU"/>
        </w:rPr>
      </w:pPr>
    </w:p>
    <w:tbl>
      <w:tblPr>
        <w:tblW w:w="98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08"/>
        <w:gridCol w:w="4666"/>
        <w:gridCol w:w="2333"/>
      </w:tblGrid>
      <w:tr w:rsidR="00115D8E" w:rsidRPr="00115D8E" w:rsidTr="00115D8E">
        <w:tc>
          <w:tcPr>
            <w:tcW w:w="2808" w:type="dxa"/>
            <w:shd w:val="clear" w:color="auto" w:fill="auto"/>
            <w:vAlign w:val="center"/>
          </w:tcPr>
          <w:p w:rsidR="00115D8E" w:rsidRPr="00115D8E" w:rsidRDefault="00115D8E" w:rsidP="00115D8E">
            <w:pPr>
              <w:spacing w:after="0" w:line="240" w:lineRule="auto"/>
              <w:jc w:val="center"/>
              <w:rPr>
                <w:rFonts w:ascii="Times New Roman" w:eastAsia="Times New Roman" w:hAnsi="Times New Roman" w:cs="Times New Roman"/>
                <w:b/>
                <w:bCs/>
                <w:sz w:val="24"/>
                <w:szCs w:val="24"/>
                <w:lang w:eastAsia="ru-RU"/>
              </w:rPr>
            </w:pPr>
            <w:r w:rsidRPr="00115D8E">
              <w:rPr>
                <w:rFonts w:ascii="Times New Roman" w:eastAsia="Times New Roman" w:hAnsi="Times New Roman" w:cs="Times New Roman"/>
                <w:b/>
                <w:bCs/>
                <w:sz w:val="24"/>
                <w:szCs w:val="24"/>
                <w:lang w:eastAsia="ru-RU"/>
              </w:rPr>
              <w:t xml:space="preserve">Результаты </w:t>
            </w:r>
          </w:p>
          <w:p w:rsidR="00115D8E" w:rsidRPr="00115D8E" w:rsidRDefault="00115D8E" w:rsidP="00115D8E">
            <w:pPr>
              <w:spacing w:after="0" w:line="240" w:lineRule="auto"/>
              <w:jc w:val="center"/>
              <w:rPr>
                <w:rFonts w:ascii="Times New Roman" w:eastAsia="Times New Roman" w:hAnsi="Times New Roman" w:cs="Times New Roman"/>
                <w:b/>
                <w:bCs/>
                <w:sz w:val="24"/>
                <w:szCs w:val="24"/>
                <w:lang w:eastAsia="ru-RU"/>
              </w:rPr>
            </w:pPr>
            <w:r w:rsidRPr="00115D8E">
              <w:rPr>
                <w:rFonts w:ascii="Times New Roman" w:eastAsia="Times New Roman" w:hAnsi="Times New Roman" w:cs="Times New Roman"/>
                <w:b/>
                <w:bCs/>
                <w:sz w:val="24"/>
                <w:szCs w:val="24"/>
                <w:lang w:eastAsia="ru-RU"/>
              </w:rPr>
              <w:t>(освоенные профессиональные компетенции)</w:t>
            </w:r>
          </w:p>
        </w:tc>
        <w:tc>
          <w:tcPr>
            <w:tcW w:w="4666" w:type="dxa"/>
            <w:shd w:val="clear" w:color="auto" w:fill="auto"/>
          </w:tcPr>
          <w:p w:rsidR="00115D8E" w:rsidRPr="00115D8E" w:rsidRDefault="00115D8E" w:rsidP="00115D8E">
            <w:pPr>
              <w:spacing w:after="0" w:line="240" w:lineRule="auto"/>
              <w:jc w:val="center"/>
              <w:rPr>
                <w:rFonts w:ascii="Times New Roman" w:eastAsia="Times New Roman" w:hAnsi="Times New Roman" w:cs="Times New Roman"/>
                <w:bCs/>
                <w:sz w:val="24"/>
                <w:szCs w:val="24"/>
                <w:lang w:eastAsia="ru-RU"/>
              </w:rPr>
            </w:pPr>
            <w:r w:rsidRPr="00115D8E">
              <w:rPr>
                <w:rFonts w:ascii="Times New Roman" w:eastAsia="Times New Roman" w:hAnsi="Times New Roman" w:cs="Times New Roman"/>
                <w:b/>
                <w:sz w:val="24"/>
                <w:szCs w:val="24"/>
                <w:lang w:eastAsia="ru-RU"/>
              </w:rPr>
              <w:t>Основные показатели оценки результата</w:t>
            </w:r>
          </w:p>
        </w:tc>
        <w:tc>
          <w:tcPr>
            <w:tcW w:w="2333" w:type="dxa"/>
            <w:shd w:val="clear" w:color="auto" w:fill="auto"/>
            <w:vAlign w:val="center"/>
          </w:tcPr>
          <w:p w:rsidR="00115D8E" w:rsidRPr="00115D8E" w:rsidRDefault="00115D8E" w:rsidP="00115D8E">
            <w:pPr>
              <w:spacing w:after="0" w:line="240" w:lineRule="auto"/>
              <w:jc w:val="center"/>
              <w:rPr>
                <w:rFonts w:ascii="Times New Roman" w:eastAsia="Times New Roman" w:hAnsi="Times New Roman" w:cs="Times New Roman"/>
                <w:b/>
                <w:bCs/>
                <w:iCs/>
                <w:sz w:val="24"/>
                <w:szCs w:val="24"/>
                <w:lang w:eastAsia="ru-RU"/>
              </w:rPr>
            </w:pPr>
            <w:r w:rsidRPr="00115D8E">
              <w:rPr>
                <w:rFonts w:ascii="Times New Roman" w:eastAsia="Times New Roman" w:hAnsi="Times New Roman" w:cs="Times New Roman"/>
                <w:b/>
                <w:iCs/>
                <w:sz w:val="24"/>
                <w:szCs w:val="24"/>
                <w:lang w:eastAsia="ru-RU"/>
              </w:rPr>
              <w:t xml:space="preserve">Формы и методы контроля и оценки </w:t>
            </w:r>
          </w:p>
        </w:tc>
      </w:tr>
      <w:tr w:rsidR="00115D8E" w:rsidRPr="00115D8E" w:rsidTr="00115D8E">
        <w:tc>
          <w:tcPr>
            <w:tcW w:w="2808" w:type="dxa"/>
            <w:shd w:val="clear" w:color="auto" w:fill="auto"/>
          </w:tcPr>
          <w:p w:rsidR="00115D8E" w:rsidRPr="00115D8E" w:rsidRDefault="00115D8E" w:rsidP="00115D8E">
            <w:pPr>
              <w:widowControl w:val="0"/>
              <w:suppressAutoHyphens/>
              <w:spacing w:after="0" w:line="24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Использовать конструкторскую документацию при разработке технологических процессов изготовления деталей</w:t>
            </w:r>
          </w:p>
        </w:tc>
        <w:tc>
          <w:tcPr>
            <w:tcW w:w="4666" w:type="dxa"/>
            <w:shd w:val="clear" w:color="auto" w:fill="auto"/>
          </w:tcPr>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точность чтения чертежей в соответствии с ЕСКД;</w:t>
            </w:r>
          </w:p>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качество анализа конструктивно-технологических свойств детали, исходя из ее служебного назначения;</w:t>
            </w:r>
          </w:p>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обоснованность рекомендаций по повышению технологичности детали в соответствии с технологическим процессом;</w:t>
            </w:r>
          </w:p>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правильность выбора технологического оборудования и технологической оснастки: приспособлений, режущего, мерительного и вспомогательного инструмента в соответствии с технологическим процессом;</w:t>
            </w:r>
          </w:p>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правильность расчета режимов резания согласно нормативам;</w:t>
            </w:r>
          </w:p>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правильность расчета норм времени согласно нормативам;</w:t>
            </w:r>
          </w:p>
          <w:p w:rsidR="00115D8E" w:rsidRPr="00115D8E" w:rsidRDefault="00115D8E" w:rsidP="00115D8E">
            <w:pPr>
              <w:numPr>
                <w:ilvl w:val="0"/>
                <w:numId w:val="13"/>
              </w:numPr>
              <w:tabs>
                <w:tab w:val="left" w:pos="252"/>
              </w:tabs>
              <w:spacing w:after="0" w:line="240" w:lineRule="auto"/>
              <w:jc w:val="both"/>
              <w:rPr>
                <w:rFonts w:ascii="Times New Roman" w:eastAsia="Times New Roman" w:hAnsi="Times New Roman" w:cs="Times New Roman"/>
                <w:bCs/>
                <w:sz w:val="24"/>
                <w:szCs w:val="24"/>
                <w:lang w:eastAsia="ru-RU"/>
              </w:rPr>
            </w:pPr>
            <w:r w:rsidRPr="00115D8E">
              <w:rPr>
                <w:rFonts w:ascii="Times New Roman" w:eastAsia="Times New Roman" w:hAnsi="Times New Roman" w:cs="Times New Roman"/>
                <w:sz w:val="24"/>
                <w:szCs w:val="24"/>
                <w:lang w:eastAsia="ru-RU"/>
              </w:rPr>
              <w:t>точность и грамотность оформления технологической документации в соответствии с требованиями ЕСТД.</w:t>
            </w:r>
          </w:p>
        </w:tc>
        <w:tc>
          <w:tcPr>
            <w:tcW w:w="2333" w:type="dxa"/>
            <w:shd w:val="clear" w:color="auto" w:fill="auto"/>
          </w:tcPr>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практические занятия;</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xml:space="preserve">- контрольные работы; </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экспертная оценка во время производственной практики;</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рейтинги по каждому из разделов профессионального модуля.</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Комплексный экзамен по профессиональному модулю</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Защита курсового проекта.</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p>
        </w:tc>
      </w:tr>
      <w:tr w:rsidR="00115D8E" w:rsidRPr="00115D8E" w:rsidTr="00115D8E">
        <w:tc>
          <w:tcPr>
            <w:tcW w:w="2808" w:type="dxa"/>
            <w:shd w:val="clear" w:color="auto" w:fill="auto"/>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Выбирать метод получения заготовок и схемы их базирования</w:t>
            </w:r>
          </w:p>
        </w:tc>
        <w:tc>
          <w:tcPr>
            <w:tcW w:w="4666" w:type="dxa"/>
            <w:tcBorders>
              <w:right w:val="single" w:sz="4" w:space="0" w:color="auto"/>
            </w:tcBorders>
            <w:shd w:val="clear" w:color="auto" w:fill="auto"/>
          </w:tcPr>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рациональность определения вида и способа получения заготовки в соответствии с чертежом детали;</w:t>
            </w:r>
          </w:p>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правильность расчета и проверки величины припусков и размеров заготовок согласно методике;</w:t>
            </w:r>
          </w:p>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правильность расчета коэффициента использования материала в соответствии с данными чертежа;</w:t>
            </w:r>
          </w:p>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качество анализа и оптимальность выбора схем базирования согласно технологическому процессу обработки детали;</w:t>
            </w:r>
          </w:p>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рациональность выбора способов обработки поверхностей и технологически грамотное назначение технологической базы в соответствии с требованиями чертежа детали</w:t>
            </w:r>
          </w:p>
          <w:p w:rsidR="00115D8E" w:rsidRPr="00115D8E" w:rsidRDefault="00115D8E" w:rsidP="00115D8E">
            <w:pPr>
              <w:tabs>
                <w:tab w:val="left" w:pos="252"/>
              </w:tabs>
              <w:spacing w:after="0" w:line="240" w:lineRule="auto"/>
              <w:rPr>
                <w:rFonts w:ascii="Times New Roman" w:eastAsia="Times New Roman" w:hAnsi="Times New Roman" w:cs="Times New Roman"/>
                <w:sz w:val="24"/>
                <w:szCs w:val="24"/>
                <w:lang w:eastAsia="ru-RU"/>
              </w:rPr>
            </w:pPr>
          </w:p>
        </w:tc>
        <w:tc>
          <w:tcPr>
            <w:tcW w:w="2333" w:type="dxa"/>
            <w:tcBorders>
              <w:left w:val="single" w:sz="4" w:space="0" w:color="auto"/>
            </w:tcBorders>
            <w:shd w:val="clear" w:color="auto" w:fill="auto"/>
          </w:tcPr>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практические занятия;</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xml:space="preserve">- контрольные работы; </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экспертная оценка во время производственной практики;</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рейтинги по каждому из разделов профессионального модуля.</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Комплексный экзамен по профессиональному модулю</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Защита курсового проекта.</w:t>
            </w:r>
          </w:p>
        </w:tc>
      </w:tr>
      <w:tr w:rsidR="00115D8E" w:rsidRPr="00115D8E" w:rsidTr="00115D8E">
        <w:tc>
          <w:tcPr>
            <w:tcW w:w="2808" w:type="dxa"/>
            <w:shd w:val="clear" w:color="auto" w:fill="auto"/>
          </w:tcPr>
          <w:p w:rsidR="00115D8E" w:rsidRPr="00115D8E" w:rsidRDefault="00115D8E" w:rsidP="00115D8E">
            <w:pPr>
              <w:widowControl w:val="0"/>
              <w:suppressAutoHyphens/>
              <w:spacing w:after="0" w:line="24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 xml:space="preserve">Составлять маршруты изготовления деталей и проектировать </w:t>
            </w:r>
            <w:r w:rsidRPr="00115D8E">
              <w:rPr>
                <w:rFonts w:ascii="Times New Roman" w:eastAsia="Times New Roman" w:hAnsi="Times New Roman" w:cs="Times New Roman"/>
                <w:sz w:val="24"/>
                <w:szCs w:val="24"/>
                <w:lang w:eastAsia="ru-RU"/>
              </w:rPr>
              <w:lastRenderedPageBreak/>
              <w:t>технологические операции</w:t>
            </w:r>
          </w:p>
        </w:tc>
        <w:tc>
          <w:tcPr>
            <w:tcW w:w="4666" w:type="dxa"/>
            <w:tcBorders>
              <w:right w:val="single" w:sz="4" w:space="0" w:color="auto"/>
            </w:tcBorders>
            <w:shd w:val="clear" w:color="auto" w:fill="auto"/>
          </w:tcPr>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lastRenderedPageBreak/>
              <w:t>качество анализа конструктивно-технологических свойств детали, исходя из ее служебного назначения;</w:t>
            </w:r>
          </w:p>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lastRenderedPageBreak/>
              <w:t>обоснованность рекомендаций по повышению технологичности изготовления детали;</w:t>
            </w:r>
          </w:p>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точность и грамотность оформления технологической документации в соответствии с требованиями ЕСТД.</w:t>
            </w:r>
          </w:p>
        </w:tc>
        <w:tc>
          <w:tcPr>
            <w:tcW w:w="2333" w:type="dxa"/>
            <w:tcBorders>
              <w:left w:val="single" w:sz="4" w:space="0" w:color="auto"/>
            </w:tcBorders>
            <w:shd w:val="clear" w:color="auto" w:fill="auto"/>
          </w:tcPr>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lastRenderedPageBreak/>
              <w:t>лабораторные работы;</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lastRenderedPageBreak/>
              <w:t>- практические занятия;</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xml:space="preserve">- контрольные работы; </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экспертная оценка во время производственной практики;</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рейтинги по каждому из разделов профессионального модуля.</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Комплексный экзамен по профессиональному модулю</w:t>
            </w:r>
          </w:p>
          <w:p w:rsidR="00115D8E" w:rsidRPr="00115D8E" w:rsidRDefault="00115D8E" w:rsidP="00115D8E">
            <w:pPr>
              <w:spacing w:after="0" w:line="240" w:lineRule="auto"/>
              <w:jc w:val="both"/>
              <w:rPr>
                <w:rFonts w:ascii="Times New Roman" w:eastAsia="Times New Roman" w:hAnsi="Times New Roman" w:cs="Times New Roman"/>
                <w:bCs/>
                <w:i/>
                <w:iCs/>
                <w:sz w:val="24"/>
                <w:szCs w:val="24"/>
                <w:lang w:eastAsia="ru-RU"/>
              </w:rPr>
            </w:pPr>
            <w:r w:rsidRPr="00115D8E">
              <w:rPr>
                <w:rFonts w:ascii="Times New Roman" w:eastAsia="Times New Roman" w:hAnsi="Times New Roman" w:cs="Times New Roman"/>
                <w:bCs/>
                <w:iCs/>
                <w:sz w:val="24"/>
                <w:szCs w:val="24"/>
                <w:lang w:eastAsia="ru-RU"/>
              </w:rPr>
              <w:t>Защита курсового проекта.</w:t>
            </w:r>
          </w:p>
        </w:tc>
      </w:tr>
      <w:tr w:rsidR="00115D8E" w:rsidRPr="00115D8E" w:rsidTr="00115D8E">
        <w:tc>
          <w:tcPr>
            <w:tcW w:w="2808" w:type="dxa"/>
            <w:shd w:val="clear" w:color="auto" w:fill="auto"/>
          </w:tcPr>
          <w:p w:rsidR="00115D8E" w:rsidRPr="00115D8E" w:rsidRDefault="00115D8E" w:rsidP="00115D8E">
            <w:pPr>
              <w:widowControl w:val="0"/>
              <w:suppressAutoHyphens/>
              <w:spacing w:after="0" w:line="240" w:lineRule="auto"/>
              <w:jc w:val="both"/>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lastRenderedPageBreak/>
              <w:t>Разрабатывать и внедрять управляющие программы обработки деталей</w:t>
            </w:r>
          </w:p>
        </w:tc>
        <w:tc>
          <w:tcPr>
            <w:tcW w:w="4666" w:type="dxa"/>
            <w:tcBorders>
              <w:right w:val="single" w:sz="4" w:space="0" w:color="auto"/>
            </w:tcBorders>
            <w:shd w:val="clear" w:color="auto" w:fill="auto"/>
          </w:tcPr>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последовательность составления управляющих программ для различных видов механической обработки типовых деталей в соответствии с функциональными возможностями УЧПУ;</w:t>
            </w:r>
          </w:p>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правильность разработки УП обработки детали и ее апробация на металлообрабатывающем оборудовании с ПУ</w:t>
            </w:r>
          </w:p>
        </w:tc>
        <w:tc>
          <w:tcPr>
            <w:tcW w:w="2333" w:type="dxa"/>
            <w:tcBorders>
              <w:left w:val="single" w:sz="4" w:space="0" w:color="auto"/>
            </w:tcBorders>
            <w:shd w:val="clear" w:color="auto" w:fill="auto"/>
          </w:tcPr>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практические занятия;</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xml:space="preserve">- контрольные работы; </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экспертная оценка во время производственной практики;</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рейтинги по каждому из разделов профессионального модуля.</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Комплексный экзамен по профессиональному модулю</w:t>
            </w:r>
          </w:p>
          <w:p w:rsidR="00115D8E" w:rsidRPr="00115D8E" w:rsidRDefault="00115D8E" w:rsidP="00115D8E">
            <w:pPr>
              <w:spacing w:after="0" w:line="240" w:lineRule="auto"/>
              <w:jc w:val="both"/>
              <w:rPr>
                <w:rFonts w:ascii="Times New Roman" w:eastAsia="Times New Roman" w:hAnsi="Times New Roman" w:cs="Times New Roman"/>
                <w:bCs/>
                <w:i/>
                <w:iCs/>
                <w:sz w:val="24"/>
                <w:szCs w:val="24"/>
                <w:lang w:eastAsia="ru-RU"/>
              </w:rPr>
            </w:pPr>
            <w:r w:rsidRPr="00115D8E">
              <w:rPr>
                <w:rFonts w:ascii="Times New Roman" w:eastAsia="Times New Roman" w:hAnsi="Times New Roman" w:cs="Times New Roman"/>
                <w:bCs/>
                <w:iCs/>
                <w:sz w:val="24"/>
                <w:szCs w:val="24"/>
                <w:lang w:eastAsia="ru-RU"/>
              </w:rPr>
              <w:t>Защита курсового проекта.</w:t>
            </w:r>
          </w:p>
        </w:tc>
      </w:tr>
      <w:tr w:rsidR="00115D8E" w:rsidRPr="00115D8E" w:rsidTr="00115D8E">
        <w:tc>
          <w:tcPr>
            <w:tcW w:w="2808" w:type="dxa"/>
            <w:shd w:val="clear" w:color="auto" w:fill="auto"/>
          </w:tcPr>
          <w:p w:rsidR="00115D8E" w:rsidRPr="00115D8E" w:rsidRDefault="00115D8E" w:rsidP="00115D8E">
            <w:pPr>
              <w:widowControl w:val="0"/>
              <w:suppressAutoHyphens/>
              <w:spacing w:after="0" w:line="240" w:lineRule="auto"/>
              <w:jc w:val="both"/>
              <w:rPr>
                <w:rFonts w:ascii="Times New Roman" w:eastAsia="Times New Roman" w:hAnsi="Times New Roman" w:cs="Times New Roman"/>
                <w:iCs/>
                <w:sz w:val="24"/>
                <w:szCs w:val="24"/>
                <w:lang w:eastAsia="ru-RU"/>
              </w:rPr>
            </w:pPr>
            <w:r w:rsidRPr="00115D8E">
              <w:rPr>
                <w:rFonts w:ascii="Times New Roman" w:eastAsia="Times New Roman" w:hAnsi="Times New Roman" w:cs="Times New Roman"/>
                <w:iCs/>
                <w:sz w:val="24"/>
                <w:szCs w:val="24"/>
                <w:lang w:eastAsia="ru-RU"/>
              </w:rPr>
              <w:t>Использовать системы автоматизированного проектирования технологических процессов обработки деталей</w:t>
            </w:r>
          </w:p>
        </w:tc>
        <w:tc>
          <w:tcPr>
            <w:tcW w:w="4666" w:type="dxa"/>
            <w:tcBorders>
              <w:right w:val="single" w:sz="4" w:space="0" w:color="auto"/>
            </w:tcBorders>
            <w:shd w:val="clear" w:color="auto" w:fill="auto"/>
          </w:tcPr>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bCs/>
                <w:i/>
                <w:iCs/>
                <w:sz w:val="24"/>
                <w:szCs w:val="24"/>
                <w:lang w:eastAsia="ru-RU"/>
              </w:rPr>
            </w:pPr>
            <w:r w:rsidRPr="00115D8E">
              <w:rPr>
                <w:rFonts w:ascii="Times New Roman" w:eastAsia="Times New Roman" w:hAnsi="Times New Roman" w:cs="Times New Roman"/>
                <w:iCs/>
                <w:sz w:val="24"/>
                <w:szCs w:val="24"/>
                <w:lang w:eastAsia="ru-RU"/>
              </w:rPr>
              <w:t>рациональность выбора и использование пакетов прикладных программ для разработки конструкторской документации и проектирования технологических процессов согласно выбранному маршруту обработки детали</w:t>
            </w:r>
          </w:p>
        </w:tc>
        <w:tc>
          <w:tcPr>
            <w:tcW w:w="2333" w:type="dxa"/>
            <w:tcBorders>
              <w:left w:val="single" w:sz="4" w:space="0" w:color="auto"/>
            </w:tcBorders>
            <w:shd w:val="clear" w:color="auto" w:fill="auto"/>
          </w:tcPr>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практические занятия;</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xml:space="preserve">- контрольные работы; </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экспертная оценка во время производственной практики;</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рейтинги по каждому из разделов профессионального модуля.</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lastRenderedPageBreak/>
              <w:t>Комплексный экзамен по профессиональному модулю</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Защита курсового проекта.</w:t>
            </w:r>
          </w:p>
          <w:p w:rsidR="00115D8E" w:rsidRPr="00115D8E" w:rsidRDefault="00115D8E" w:rsidP="00115D8E">
            <w:pPr>
              <w:spacing w:after="0" w:line="240" w:lineRule="auto"/>
              <w:jc w:val="both"/>
              <w:rPr>
                <w:rFonts w:ascii="Times New Roman" w:eastAsia="Times New Roman" w:hAnsi="Times New Roman" w:cs="Times New Roman"/>
                <w:bCs/>
                <w:i/>
                <w:iCs/>
                <w:sz w:val="24"/>
                <w:szCs w:val="24"/>
                <w:lang w:eastAsia="ru-RU"/>
              </w:rPr>
            </w:pPr>
          </w:p>
        </w:tc>
      </w:tr>
    </w:tbl>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15D8E" w:rsidRPr="0055064F"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08"/>
        <w:gridCol w:w="4666"/>
        <w:gridCol w:w="2097"/>
      </w:tblGrid>
      <w:tr w:rsidR="00115D8E" w:rsidRPr="00115D8E" w:rsidTr="00115D8E">
        <w:tc>
          <w:tcPr>
            <w:tcW w:w="2808" w:type="dxa"/>
            <w:shd w:val="clear" w:color="auto" w:fill="auto"/>
          </w:tcPr>
          <w:p w:rsidR="00115D8E" w:rsidRPr="00115D8E" w:rsidRDefault="00115D8E" w:rsidP="00115D8E">
            <w:pPr>
              <w:spacing w:after="0" w:line="240" w:lineRule="auto"/>
              <w:jc w:val="center"/>
              <w:rPr>
                <w:rFonts w:ascii="Times New Roman" w:eastAsia="Times New Roman" w:hAnsi="Times New Roman" w:cs="Times New Roman"/>
                <w:b/>
                <w:bCs/>
                <w:sz w:val="24"/>
                <w:szCs w:val="24"/>
                <w:lang w:eastAsia="ru-RU"/>
              </w:rPr>
            </w:pPr>
            <w:r w:rsidRPr="00115D8E">
              <w:rPr>
                <w:rFonts w:ascii="Times New Roman" w:eastAsia="Times New Roman" w:hAnsi="Times New Roman" w:cs="Times New Roman"/>
                <w:b/>
                <w:bCs/>
                <w:sz w:val="24"/>
                <w:szCs w:val="24"/>
                <w:lang w:eastAsia="ru-RU"/>
              </w:rPr>
              <w:t xml:space="preserve">Результаты </w:t>
            </w:r>
          </w:p>
          <w:p w:rsidR="00115D8E" w:rsidRPr="00115D8E" w:rsidRDefault="00115D8E" w:rsidP="00115D8E">
            <w:pPr>
              <w:spacing w:after="0" w:line="240" w:lineRule="auto"/>
              <w:jc w:val="center"/>
              <w:rPr>
                <w:rFonts w:ascii="Times New Roman" w:eastAsia="Times New Roman" w:hAnsi="Times New Roman" w:cs="Times New Roman"/>
                <w:b/>
                <w:bCs/>
                <w:sz w:val="24"/>
                <w:szCs w:val="24"/>
                <w:lang w:eastAsia="ru-RU"/>
              </w:rPr>
            </w:pPr>
            <w:r w:rsidRPr="00115D8E">
              <w:rPr>
                <w:rFonts w:ascii="Times New Roman" w:eastAsia="Times New Roman" w:hAnsi="Times New Roman" w:cs="Times New Roman"/>
                <w:b/>
                <w:bCs/>
                <w:sz w:val="24"/>
                <w:szCs w:val="24"/>
                <w:lang w:eastAsia="ru-RU"/>
              </w:rPr>
              <w:t>(освоенные общие компетенции)</w:t>
            </w:r>
          </w:p>
        </w:tc>
        <w:tc>
          <w:tcPr>
            <w:tcW w:w="4666" w:type="dxa"/>
            <w:shd w:val="clear" w:color="auto" w:fill="auto"/>
          </w:tcPr>
          <w:p w:rsidR="00115D8E" w:rsidRPr="00115D8E" w:rsidRDefault="00115D8E" w:rsidP="00115D8E">
            <w:pPr>
              <w:spacing w:after="0" w:line="240" w:lineRule="auto"/>
              <w:jc w:val="center"/>
              <w:rPr>
                <w:rFonts w:ascii="Times New Roman" w:eastAsia="Times New Roman" w:hAnsi="Times New Roman" w:cs="Times New Roman"/>
                <w:bCs/>
                <w:sz w:val="24"/>
                <w:szCs w:val="24"/>
                <w:lang w:eastAsia="ru-RU"/>
              </w:rPr>
            </w:pPr>
            <w:r w:rsidRPr="00115D8E">
              <w:rPr>
                <w:rFonts w:ascii="Times New Roman" w:eastAsia="Times New Roman" w:hAnsi="Times New Roman" w:cs="Times New Roman"/>
                <w:b/>
                <w:sz w:val="24"/>
                <w:szCs w:val="24"/>
                <w:lang w:eastAsia="ru-RU"/>
              </w:rPr>
              <w:t>Основные показатели оценки результата</w:t>
            </w:r>
          </w:p>
        </w:tc>
        <w:tc>
          <w:tcPr>
            <w:tcW w:w="2097" w:type="dxa"/>
            <w:shd w:val="clear" w:color="auto" w:fill="auto"/>
          </w:tcPr>
          <w:p w:rsidR="00115D8E" w:rsidRPr="00115D8E" w:rsidRDefault="00115D8E" w:rsidP="00115D8E">
            <w:pPr>
              <w:spacing w:after="0" w:line="240" w:lineRule="auto"/>
              <w:jc w:val="center"/>
              <w:rPr>
                <w:rFonts w:ascii="Times New Roman" w:eastAsia="Times New Roman" w:hAnsi="Times New Roman" w:cs="Times New Roman"/>
                <w:b/>
                <w:bCs/>
                <w:iCs/>
                <w:sz w:val="24"/>
                <w:szCs w:val="24"/>
                <w:lang w:eastAsia="ru-RU"/>
              </w:rPr>
            </w:pPr>
            <w:r w:rsidRPr="00115D8E">
              <w:rPr>
                <w:rFonts w:ascii="Times New Roman" w:eastAsia="Times New Roman" w:hAnsi="Times New Roman" w:cs="Times New Roman"/>
                <w:b/>
                <w:iCs/>
                <w:sz w:val="24"/>
                <w:szCs w:val="24"/>
                <w:lang w:eastAsia="ru-RU"/>
              </w:rPr>
              <w:t xml:space="preserve">Формы и методы контроля и оценки </w:t>
            </w:r>
          </w:p>
        </w:tc>
      </w:tr>
      <w:tr w:rsidR="00115D8E" w:rsidRPr="00115D8E" w:rsidTr="00115D8E">
        <w:trPr>
          <w:trHeight w:val="637"/>
        </w:trPr>
        <w:tc>
          <w:tcPr>
            <w:tcW w:w="2808" w:type="dxa"/>
            <w:shd w:val="clear" w:color="auto" w:fill="auto"/>
          </w:tcPr>
          <w:p w:rsidR="00115D8E" w:rsidRPr="00115D8E" w:rsidRDefault="00115D8E" w:rsidP="00115D8E">
            <w:pPr>
              <w:widowControl w:val="0"/>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c>
          <w:tcPr>
            <w:tcW w:w="4666" w:type="dxa"/>
            <w:shd w:val="clear" w:color="auto" w:fill="auto"/>
          </w:tcPr>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bCs/>
                <w:sz w:val="24"/>
                <w:szCs w:val="24"/>
                <w:lang w:eastAsia="ru-RU"/>
              </w:rPr>
            </w:pPr>
            <w:r w:rsidRPr="00115D8E">
              <w:rPr>
                <w:rFonts w:ascii="Times New Roman" w:eastAsia="Times New Roman" w:hAnsi="Times New Roman" w:cs="Times New Roman"/>
                <w:sz w:val="24"/>
                <w:szCs w:val="24"/>
                <w:lang w:eastAsia="ru-RU"/>
              </w:rPr>
              <w:t>демонстрация познавательного интереса в ходе овладения профессиональными умениями и навыками;</w:t>
            </w:r>
          </w:p>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bCs/>
                <w:sz w:val="24"/>
                <w:szCs w:val="24"/>
                <w:lang w:eastAsia="ru-RU"/>
              </w:rPr>
            </w:pPr>
            <w:r w:rsidRPr="00115D8E">
              <w:rPr>
                <w:rFonts w:ascii="Times New Roman" w:eastAsia="Times New Roman" w:hAnsi="Times New Roman" w:cs="Times New Roman"/>
                <w:sz w:val="24"/>
                <w:szCs w:val="24"/>
                <w:lang w:eastAsia="ru-RU"/>
              </w:rPr>
              <w:t>активная учебная позиция, участие в конкурсах, выставках, конференциях.</w:t>
            </w:r>
          </w:p>
        </w:tc>
        <w:tc>
          <w:tcPr>
            <w:tcW w:w="2097" w:type="dxa"/>
            <w:vMerge w:val="restart"/>
            <w:shd w:val="clear" w:color="auto" w:fill="auto"/>
          </w:tcPr>
          <w:p w:rsidR="00115D8E" w:rsidRPr="00115D8E" w:rsidRDefault="00115D8E" w:rsidP="00115D8E">
            <w:pPr>
              <w:spacing w:after="0" w:line="240" w:lineRule="auto"/>
              <w:rPr>
                <w:rFonts w:ascii="Times New Roman" w:eastAsia="Times New Roman" w:hAnsi="Times New Roman" w:cs="Times New Roman"/>
                <w:b/>
                <w:bCs/>
                <w:iCs/>
                <w:sz w:val="24"/>
                <w:szCs w:val="24"/>
                <w:lang w:eastAsia="ru-RU"/>
              </w:rPr>
            </w:pPr>
            <w:r w:rsidRPr="00115D8E">
              <w:rPr>
                <w:rFonts w:ascii="Times New Roman" w:eastAsia="Times New Roman" w:hAnsi="Times New Roman" w:cs="Times New Roman"/>
                <w:b/>
                <w:bCs/>
                <w:iCs/>
                <w:sz w:val="24"/>
                <w:szCs w:val="24"/>
                <w:lang w:eastAsia="ru-RU"/>
              </w:rPr>
              <w:t>Методы:</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наблюдение;</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решение ситуационных задач;</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деловая игра;</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практическая конференция;</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конкурс профессионального мастерства;</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собеседование по ходу выполнения работы, задания;</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xml:space="preserve">- сравнение результатов выполнения практического (контрольного) задания; </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взаимопроверка освоения алгоритма выполнения операций;</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оценка решения ситуационных и профессиональ-ных задач.</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Формы:</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xml:space="preserve">- защита курсового </w:t>
            </w:r>
            <w:r w:rsidRPr="00115D8E">
              <w:rPr>
                <w:rFonts w:ascii="Times New Roman" w:eastAsia="Times New Roman" w:hAnsi="Times New Roman" w:cs="Times New Roman"/>
                <w:bCs/>
                <w:iCs/>
                <w:sz w:val="24"/>
                <w:szCs w:val="24"/>
                <w:lang w:eastAsia="ru-RU"/>
              </w:rPr>
              <w:lastRenderedPageBreak/>
              <w:t>проекта (по освоению определенных компетенций);</w:t>
            </w:r>
          </w:p>
          <w:p w:rsidR="00115D8E" w:rsidRPr="00115D8E" w:rsidRDefault="00115D8E" w:rsidP="00115D8E">
            <w:pPr>
              <w:spacing w:after="0" w:line="240" w:lineRule="auto"/>
              <w:rPr>
                <w:rFonts w:ascii="Times New Roman" w:eastAsia="Times New Roman" w:hAnsi="Times New Roman" w:cs="Times New Roman"/>
                <w:bCs/>
                <w:iCs/>
                <w:sz w:val="24"/>
                <w:szCs w:val="24"/>
                <w:lang w:eastAsia="ru-RU"/>
              </w:rPr>
            </w:pPr>
            <w:r w:rsidRPr="00115D8E">
              <w:rPr>
                <w:rFonts w:ascii="Times New Roman" w:eastAsia="Times New Roman" w:hAnsi="Times New Roman" w:cs="Times New Roman"/>
                <w:bCs/>
                <w:iCs/>
                <w:sz w:val="24"/>
                <w:szCs w:val="24"/>
                <w:lang w:eastAsia="ru-RU"/>
              </w:rPr>
              <w:t>- зачет по итогам освоения практических навыков, компетенций;</w:t>
            </w:r>
          </w:p>
          <w:p w:rsidR="00115D8E" w:rsidRPr="00115D8E" w:rsidRDefault="00115D8E" w:rsidP="00115D8E">
            <w:pPr>
              <w:spacing w:after="0" w:line="240" w:lineRule="auto"/>
              <w:rPr>
                <w:rFonts w:ascii="Times New Roman" w:eastAsia="Times New Roman" w:hAnsi="Times New Roman" w:cs="Times New Roman"/>
                <w:bCs/>
                <w:i/>
                <w:iCs/>
                <w:sz w:val="24"/>
                <w:szCs w:val="24"/>
                <w:lang w:eastAsia="ru-RU"/>
              </w:rPr>
            </w:pPr>
            <w:r w:rsidRPr="00115D8E">
              <w:rPr>
                <w:rFonts w:ascii="Times New Roman" w:eastAsia="Times New Roman" w:hAnsi="Times New Roman" w:cs="Times New Roman"/>
                <w:bCs/>
                <w:iCs/>
                <w:sz w:val="24"/>
                <w:szCs w:val="24"/>
                <w:lang w:eastAsia="ru-RU"/>
              </w:rPr>
              <w:t>- отчет по итогам выполнения практического задания.</w:t>
            </w:r>
          </w:p>
        </w:tc>
      </w:tr>
      <w:tr w:rsidR="00115D8E" w:rsidRPr="00115D8E" w:rsidTr="00115D8E">
        <w:trPr>
          <w:trHeight w:val="637"/>
        </w:trPr>
        <w:tc>
          <w:tcPr>
            <w:tcW w:w="2808" w:type="dxa"/>
            <w:shd w:val="clear" w:color="auto" w:fill="auto"/>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666" w:type="dxa"/>
            <w:shd w:val="clear" w:color="auto" w:fill="auto"/>
          </w:tcPr>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целеполагание и планирование собственной деятельности;</w:t>
            </w:r>
          </w:p>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выбор и применение оптимальных методов и способов решения профессиональных задач;</w:t>
            </w:r>
          </w:p>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точность, правильность и полнота выполнения профессиональных задач;</w:t>
            </w:r>
          </w:p>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самооценка эффективности решения профессиональных задач;</w:t>
            </w:r>
          </w:p>
          <w:p w:rsidR="00115D8E" w:rsidRPr="00115D8E" w:rsidRDefault="00115D8E" w:rsidP="00115D8E">
            <w:pPr>
              <w:numPr>
                <w:ilvl w:val="0"/>
                <w:numId w:val="13"/>
              </w:numPr>
              <w:tabs>
                <w:tab w:val="left" w:pos="252"/>
              </w:tabs>
              <w:spacing w:after="0" w:line="240" w:lineRule="auto"/>
              <w:rPr>
                <w:rFonts w:ascii="Times New Roman" w:eastAsia="Times New Roman" w:hAnsi="Times New Roman" w:cs="Times New Roman"/>
                <w:bCs/>
                <w:sz w:val="24"/>
                <w:szCs w:val="24"/>
                <w:lang w:eastAsia="ru-RU"/>
              </w:rPr>
            </w:pPr>
            <w:r w:rsidRPr="00115D8E">
              <w:rPr>
                <w:rFonts w:ascii="Times New Roman" w:eastAsia="Times New Roman" w:hAnsi="Times New Roman" w:cs="Times New Roman"/>
                <w:sz w:val="24"/>
                <w:szCs w:val="24"/>
                <w:lang w:eastAsia="ru-RU"/>
              </w:rPr>
              <w:t>обоснование принятых решений</w:t>
            </w:r>
          </w:p>
        </w:tc>
        <w:tc>
          <w:tcPr>
            <w:tcW w:w="2097" w:type="dxa"/>
            <w:vMerge/>
            <w:shd w:val="clear" w:color="auto" w:fill="auto"/>
          </w:tcPr>
          <w:p w:rsidR="00115D8E" w:rsidRPr="00115D8E" w:rsidRDefault="00115D8E" w:rsidP="00115D8E">
            <w:pPr>
              <w:spacing w:after="0" w:line="240" w:lineRule="auto"/>
              <w:jc w:val="both"/>
              <w:rPr>
                <w:rFonts w:ascii="Times New Roman" w:eastAsia="Times New Roman" w:hAnsi="Times New Roman" w:cs="Times New Roman"/>
                <w:bCs/>
                <w:i/>
                <w:iCs/>
                <w:sz w:val="24"/>
                <w:szCs w:val="24"/>
                <w:lang w:eastAsia="ru-RU"/>
              </w:rPr>
            </w:pPr>
          </w:p>
        </w:tc>
      </w:tr>
      <w:tr w:rsidR="00115D8E" w:rsidRPr="00115D8E" w:rsidTr="00115D8E">
        <w:trPr>
          <w:trHeight w:val="637"/>
        </w:trPr>
        <w:tc>
          <w:tcPr>
            <w:tcW w:w="2808" w:type="dxa"/>
            <w:shd w:val="clear" w:color="auto" w:fill="auto"/>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c>
          <w:tcPr>
            <w:tcW w:w="4666" w:type="dxa"/>
            <w:shd w:val="clear" w:color="auto" w:fill="auto"/>
          </w:tcPr>
          <w:p w:rsidR="00115D8E" w:rsidRPr="00115D8E" w:rsidRDefault="00115D8E" w:rsidP="00115D8E">
            <w:pPr>
              <w:numPr>
                <w:ilvl w:val="0"/>
                <w:numId w:val="14"/>
              </w:numPr>
              <w:tabs>
                <w:tab w:val="left" w:pos="252"/>
              </w:tabs>
              <w:spacing w:after="0" w:line="240" w:lineRule="auto"/>
              <w:rPr>
                <w:rFonts w:ascii="Times New Roman" w:eastAsia="Times New Roman" w:hAnsi="Times New Roman" w:cs="Times New Roman"/>
                <w:bCs/>
                <w:sz w:val="24"/>
                <w:szCs w:val="24"/>
                <w:lang w:eastAsia="ru-RU"/>
              </w:rPr>
            </w:pPr>
            <w:r w:rsidRPr="00115D8E">
              <w:rPr>
                <w:rFonts w:ascii="Times New Roman" w:eastAsia="Times New Roman" w:hAnsi="Times New Roman" w:cs="Times New Roman"/>
                <w:bCs/>
                <w:sz w:val="24"/>
                <w:szCs w:val="24"/>
                <w:lang w:eastAsia="ru-RU"/>
              </w:rPr>
              <w:t>демонстрация профессионального поведения;</w:t>
            </w:r>
          </w:p>
          <w:p w:rsidR="00115D8E" w:rsidRPr="00115D8E" w:rsidRDefault="00115D8E" w:rsidP="00115D8E">
            <w:pPr>
              <w:numPr>
                <w:ilvl w:val="0"/>
                <w:numId w:val="14"/>
              </w:numPr>
              <w:tabs>
                <w:tab w:val="left" w:pos="252"/>
              </w:tabs>
              <w:spacing w:after="0" w:line="240" w:lineRule="auto"/>
              <w:rPr>
                <w:rFonts w:ascii="Times New Roman" w:eastAsia="Times New Roman" w:hAnsi="Times New Roman" w:cs="Times New Roman"/>
                <w:bCs/>
                <w:sz w:val="24"/>
                <w:szCs w:val="24"/>
                <w:lang w:eastAsia="ru-RU"/>
              </w:rPr>
            </w:pPr>
            <w:r w:rsidRPr="00115D8E">
              <w:rPr>
                <w:rFonts w:ascii="Times New Roman" w:eastAsia="Times New Roman" w:hAnsi="Times New Roman" w:cs="Times New Roman"/>
                <w:bCs/>
                <w:sz w:val="24"/>
                <w:szCs w:val="24"/>
                <w:lang w:eastAsia="ru-RU"/>
              </w:rPr>
              <w:t xml:space="preserve">быстрота принятия решений в  стандартных и нестандартных </w:t>
            </w:r>
            <w:r w:rsidRPr="00115D8E">
              <w:rPr>
                <w:rFonts w:ascii="Times New Roman" w:eastAsia="Times New Roman" w:hAnsi="Times New Roman" w:cs="Times New Roman"/>
                <w:sz w:val="24"/>
                <w:szCs w:val="24"/>
                <w:lang w:eastAsia="ru-RU"/>
              </w:rPr>
              <w:t>профессиональных ситуациях;</w:t>
            </w:r>
          </w:p>
          <w:p w:rsidR="00115D8E" w:rsidRPr="00115D8E" w:rsidRDefault="00115D8E" w:rsidP="00115D8E">
            <w:pPr>
              <w:numPr>
                <w:ilvl w:val="0"/>
                <w:numId w:val="14"/>
              </w:numPr>
              <w:tabs>
                <w:tab w:val="left" w:pos="252"/>
              </w:tabs>
              <w:spacing w:after="0" w:line="240" w:lineRule="auto"/>
              <w:rPr>
                <w:rFonts w:ascii="Times New Roman" w:eastAsia="Times New Roman" w:hAnsi="Times New Roman" w:cs="Times New Roman"/>
                <w:bCs/>
                <w:sz w:val="24"/>
                <w:szCs w:val="24"/>
                <w:lang w:eastAsia="ru-RU"/>
              </w:rPr>
            </w:pPr>
            <w:r w:rsidRPr="00115D8E">
              <w:rPr>
                <w:rFonts w:ascii="Times New Roman" w:eastAsia="Times New Roman" w:hAnsi="Times New Roman" w:cs="Times New Roman"/>
                <w:sz w:val="24"/>
                <w:szCs w:val="24"/>
                <w:lang w:eastAsia="ru-RU"/>
              </w:rPr>
              <w:t>результативное решение ситуационных задач, требующих применение профессиональных умений и навыков;</w:t>
            </w:r>
          </w:p>
          <w:p w:rsidR="00115D8E" w:rsidRPr="00115D8E" w:rsidRDefault="00115D8E" w:rsidP="00115D8E">
            <w:pPr>
              <w:numPr>
                <w:ilvl w:val="0"/>
                <w:numId w:val="14"/>
              </w:numPr>
              <w:tabs>
                <w:tab w:val="left" w:pos="252"/>
              </w:tabs>
              <w:spacing w:after="0" w:line="240" w:lineRule="auto"/>
              <w:rPr>
                <w:rFonts w:ascii="Times New Roman" w:eastAsia="Times New Roman" w:hAnsi="Times New Roman" w:cs="Times New Roman"/>
                <w:bCs/>
                <w:sz w:val="24"/>
                <w:szCs w:val="24"/>
                <w:lang w:eastAsia="ru-RU"/>
              </w:rPr>
            </w:pPr>
            <w:r w:rsidRPr="00115D8E">
              <w:rPr>
                <w:rFonts w:ascii="Times New Roman" w:eastAsia="Times New Roman" w:hAnsi="Times New Roman" w:cs="Times New Roman"/>
                <w:sz w:val="24"/>
                <w:szCs w:val="24"/>
                <w:lang w:eastAsia="ru-RU"/>
              </w:rPr>
              <w:t>аргументирование и обоснование принятых решений</w:t>
            </w:r>
          </w:p>
        </w:tc>
        <w:tc>
          <w:tcPr>
            <w:tcW w:w="2097" w:type="dxa"/>
            <w:vMerge/>
            <w:shd w:val="clear" w:color="auto" w:fill="auto"/>
          </w:tcPr>
          <w:p w:rsidR="00115D8E" w:rsidRPr="00115D8E" w:rsidRDefault="00115D8E" w:rsidP="00115D8E">
            <w:pPr>
              <w:spacing w:after="0" w:line="240" w:lineRule="auto"/>
              <w:jc w:val="both"/>
              <w:rPr>
                <w:rFonts w:ascii="Times New Roman" w:eastAsia="Times New Roman" w:hAnsi="Times New Roman" w:cs="Times New Roman"/>
                <w:bCs/>
                <w:i/>
                <w:iCs/>
                <w:sz w:val="24"/>
                <w:szCs w:val="24"/>
                <w:lang w:eastAsia="ru-RU"/>
              </w:rPr>
            </w:pPr>
          </w:p>
        </w:tc>
      </w:tr>
      <w:tr w:rsidR="00115D8E" w:rsidRPr="00115D8E" w:rsidTr="00115D8E">
        <w:trPr>
          <w:trHeight w:val="637"/>
        </w:trPr>
        <w:tc>
          <w:tcPr>
            <w:tcW w:w="2808" w:type="dxa"/>
            <w:shd w:val="clear" w:color="auto" w:fill="auto"/>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 xml:space="preserve">Осуществлять поиск и использование информации, необходимой для эффективного выполнения профессиональных задач, </w:t>
            </w:r>
            <w:r w:rsidRPr="00115D8E">
              <w:rPr>
                <w:rFonts w:ascii="Times New Roman" w:eastAsia="Times New Roman" w:hAnsi="Times New Roman" w:cs="Times New Roman"/>
                <w:sz w:val="24"/>
                <w:szCs w:val="24"/>
                <w:lang w:eastAsia="ru-RU"/>
              </w:rPr>
              <w:lastRenderedPageBreak/>
              <w:t>профессионального и личностного развития</w:t>
            </w:r>
          </w:p>
        </w:tc>
        <w:tc>
          <w:tcPr>
            <w:tcW w:w="4666" w:type="dxa"/>
            <w:shd w:val="clear" w:color="auto" w:fill="auto"/>
          </w:tcPr>
          <w:p w:rsidR="00115D8E" w:rsidRPr="00115D8E" w:rsidRDefault="00115D8E" w:rsidP="00115D8E">
            <w:pPr>
              <w:numPr>
                <w:ilvl w:val="0"/>
                <w:numId w:val="14"/>
              </w:numPr>
              <w:tabs>
                <w:tab w:val="left" w:pos="252"/>
              </w:tabs>
              <w:spacing w:after="0" w:line="240" w:lineRule="auto"/>
              <w:rPr>
                <w:rFonts w:ascii="Times New Roman" w:eastAsia="Times New Roman" w:hAnsi="Times New Roman" w:cs="Times New Roman"/>
                <w:bCs/>
                <w:sz w:val="24"/>
                <w:szCs w:val="24"/>
                <w:lang w:eastAsia="ru-RU"/>
              </w:rPr>
            </w:pPr>
            <w:r w:rsidRPr="00115D8E">
              <w:rPr>
                <w:rFonts w:ascii="Times New Roman" w:eastAsia="Times New Roman" w:hAnsi="Times New Roman" w:cs="Times New Roman"/>
                <w:bCs/>
                <w:sz w:val="24"/>
                <w:szCs w:val="24"/>
                <w:lang w:eastAsia="ru-RU"/>
              </w:rPr>
              <w:lastRenderedPageBreak/>
              <w:t>применение ИВТ в поиске информации для эффективного выполнения профессиональных задач;</w:t>
            </w:r>
          </w:p>
          <w:p w:rsidR="00115D8E" w:rsidRPr="00115D8E" w:rsidRDefault="00115D8E" w:rsidP="00115D8E">
            <w:pPr>
              <w:numPr>
                <w:ilvl w:val="0"/>
                <w:numId w:val="14"/>
              </w:numPr>
              <w:tabs>
                <w:tab w:val="left" w:pos="252"/>
              </w:tabs>
              <w:spacing w:after="0" w:line="240" w:lineRule="auto"/>
              <w:rPr>
                <w:rFonts w:ascii="Times New Roman" w:eastAsia="Times New Roman" w:hAnsi="Times New Roman" w:cs="Times New Roman"/>
                <w:bCs/>
                <w:sz w:val="24"/>
                <w:szCs w:val="24"/>
                <w:lang w:eastAsia="ru-RU"/>
              </w:rPr>
            </w:pPr>
            <w:r w:rsidRPr="00115D8E">
              <w:rPr>
                <w:rFonts w:ascii="Times New Roman" w:eastAsia="Times New Roman" w:hAnsi="Times New Roman" w:cs="Times New Roman"/>
                <w:bCs/>
                <w:sz w:val="24"/>
                <w:szCs w:val="24"/>
                <w:lang w:eastAsia="ru-RU"/>
              </w:rPr>
              <w:t>ранжирование найденной информации, ее анализ и оценка</w:t>
            </w:r>
            <w:r w:rsidRPr="00115D8E">
              <w:rPr>
                <w:rFonts w:ascii="Times New Roman" w:eastAsia="Times New Roman" w:hAnsi="Times New Roman" w:cs="Times New Roman"/>
                <w:sz w:val="24"/>
                <w:szCs w:val="24"/>
                <w:lang w:eastAsia="ru-RU"/>
              </w:rPr>
              <w:t>;</w:t>
            </w:r>
          </w:p>
          <w:p w:rsidR="00115D8E" w:rsidRPr="00115D8E" w:rsidRDefault="00115D8E" w:rsidP="00115D8E">
            <w:pPr>
              <w:numPr>
                <w:ilvl w:val="0"/>
                <w:numId w:val="14"/>
              </w:numPr>
              <w:tabs>
                <w:tab w:val="left" w:pos="252"/>
              </w:tabs>
              <w:spacing w:after="0" w:line="240" w:lineRule="auto"/>
              <w:rPr>
                <w:rFonts w:ascii="Times New Roman" w:eastAsia="Times New Roman" w:hAnsi="Times New Roman" w:cs="Times New Roman"/>
                <w:bCs/>
                <w:sz w:val="24"/>
                <w:szCs w:val="24"/>
                <w:lang w:eastAsia="ru-RU"/>
              </w:rPr>
            </w:pPr>
            <w:r w:rsidRPr="00115D8E">
              <w:rPr>
                <w:rFonts w:ascii="Times New Roman" w:eastAsia="Times New Roman" w:hAnsi="Times New Roman" w:cs="Times New Roman"/>
                <w:bCs/>
                <w:sz w:val="24"/>
                <w:szCs w:val="24"/>
                <w:lang w:eastAsia="ru-RU"/>
              </w:rPr>
              <w:t>применение найденной информации для профессионального и личностного развития</w:t>
            </w:r>
          </w:p>
        </w:tc>
        <w:tc>
          <w:tcPr>
            <w:tcW w:w="2097" w:type="dxa"/>
            <w:vMerge/>
            <w:shd w:val="clear" w:color="auto" w:fill="auto"/>
          </w:tcPr>
          <w:p w:rsidR="00115D8E" w:rsidRPr="00115D8E" w:rsidRDefault="00115D8E" w:rsidP="00115D8E">
            <w:pPr>
              <w:spacing w:after="0" w:line="240" w:lineRule="auto"/>
              <w:jc w:val="both"/>
              <w:rPr>
                <w:rFonts w:ascii="Times New Roman" w:eastAsia="Times New Roman" w:hAnsi="Times New Roman" w:cs="Times New Roman"/>
                <w:bCs/>
                <w:i/>
                <w:iCs/>
                <w:sz w:val="24"/>
                <w:szCs w:val="24"/>
                <w:lang w:eastAsia="ru-RU"/>
              </w:rPr>
            </w:pPr>
          </w:p>
        </w:tc>
      </w:tr>
      <w:tr w:rsidR="00115D8E" w:rsidRPr="00115D8E" w:rsidTr="00115D8E">
        <w:trPr>
          <w:trHeight w:val="637"/>
        </w:trPr>
        <w:tc>
          <w:tcPr>
            <w:tcW w:w="2808" w:type="dxa"/>
            <w:shd w:val="clear" w:color="auto" w:fill="auto"/>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lastRenderedPageBreak/>
              <w:t>Использовать информационно-коммуникационные технологии в профессиональной деятельности</w:t>
            </w:r>
          </w:p>
        </w:tc>
        <w:tc>
          <w:tcPr>
            <w:tcW w:w="4666" w:type="dxa"/>
            <w:shd w:val="clear" w:color="auto" w:fill="auto"/>
          </w:tcPr>
          <w:p w:rsidR="00115D8E" w:rsidRPr="00115D8E" w:rsidRDefault="00115D8E" w:rsidP="00115D8E">
            <w:pPr>
              <w:numPr>
                <w:ilvl w:val="0"/>
                <w:numId w:val="14"/>
              </w:numPr>
              <w:tabs>
                <w:tab w:val="left" w:pos="252"/>
              </w:tabs>
              <w:spacing w:after="0" w:line="240" w:lineRule="auto"/>
              <w:rPr>
                <w:rFonts w:ascii="Times New Roman" w:eastAsia="Times New Roman" w:hAnsi="Times New Roman" w:cs="Times New Roman"/>
                <w:bCs/>
                <w:sz w:val="24"/>
                <w:szCs w:val="24"/>
                <w:lang w:eastAsia="ru-RU"/>
              </w:rPr>
            </w:pPr>
            <w:r w:rsidRPr="00115D8E">
              <w:rPr>
                <w:rFonts w:ascii="Times New Roman" w:eastAsia="Times New Roman" w:hAnsi="Times New Roman" w:cs="Times New Roman"/>
                <w:bCs/>
                <w:sz w:val="24"/>
                <w:szCs w:val="24"/>
                <w:lang w:eastAsia="ru-RU"/>
              </w:rPr>
              <w:t>навыки работы в профессиональной сфере с использованием информационно-коммуникационных технологий.</w:t>
            </w:r>
          </w:p>
          <w:p w:rsidR="00115D8E" w:rsidRPr="00115D8E" w:rsidRDefault="00115D8E" w:rsidP="00115D8E">
            <w:pPr>
              <w:tabs>
                <w:tab w:val="left" w:pos="252"/>
              </w:tabs>
              <w:spacing w:after="0" w:line="240" w:lineRule="auto"/>
              <w:jc w:val="both"/>
              <w:rPr>
                <w:rFonts w:ascii="Times New Roman" w:eastAsia="Times New Roman" w:hAnsi="Times New Roman" w:cs="Times New Roman"/>
                <w:bCs/>
                <w:sz w:val="24"/>
                <w:szCs w:val="24"/>
                <w:lang w:eastAsia="ru-RU"/>
              </w:rPr>
            </w:pPr>
          </w:p>
        </w:tc>
        <w:tc>
          <w:tcPr>
            <w:tcW w:w="2097" w:type="dxa"/>
            <w:vMerge/>
            <w:shd w:val="clear" w:color="auto" w:fill="auto"/>
          </w:tcPr>
          <w:p w:rsidR="00115D8E" w:rsidRPr="00115D8E" w:rsidRDefault="00115D8E" w:rsidP="00115D8E">
            <w:pPr>
              <w:tabs>
                <w:tab w:val="left" w:pos="252"/>
              </w:tabs>
              <w:spacing w:after="0" w:line="240" w:lineRule="auto"/>
              <w:jc w:val="both"/>
              <w:rPr>
                <w:rFonts w:ascii="Times New Roman" w:eastAsia="Times New Roman" w:hAnsi="Times New Roman" w:cs="Times New Roman"/>
                <w:bCs/>
                <w:i/>
                <w:iCs/>
                <w:sz w:val="24"/>
                <w:szCs w:val="24"/>
                <w:lang w:eastAsia="ru-RU"/>
              </w:rPr>
            </w:pPr>
          </w:p>
        </w:tc>
      </w:tr>
      <w:tr w:rsidR="00115D8E" w:rsidRPr="00115D8E" w:rsidTr="00115D8E">
        <w:trPr>
          <w:trHeight w:val="637"/>
        </w:trPr>
        <w:tc>
          <w:tcPr>
            <w:tcW w:w="2808" w:type="dxa"/>
            <w:shd w:val="clear" w:color="auto" w:fill="auto"/>
          </w:tcPr>
          <w:p w:rsidR="00115D8E" w:rsidRPr="00115D8E" w:rsidRDefault="00115D8E" w:rsidP="00115D8E">
            <w:pPr>
              <w:spacing w:after="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666" w:type="dxa"/>
            <w:shd w:val="clear" w:color="auto" w:fill="auto"/>
          </w:tcPr>
          <w:p w:rsidR="00115D8E" w:rsidRPr="00115D8E" w:rsidRDefault="00115D8E" w:rsidP="00115D8E">
            <w:pPr>
              <w:numPr>
                <w:ilvl w:val="0"/>
                <w:numId w:val="14"/>
              </w:numPr>
              <w:tabs>
                <w:tab w:val="left" w:pos="252"/>
              </w:tabs>
              <w:spacing w:after="0" w:line="240" w:lineRule="auto"/>
              <w:rPr>
                <w:rFonts w:ascii="Times New Roman" w:eastAsia="Times New Roman" w:hAnsi="Times New Roman" w:cs="Times New Roman"/>
                <w:bCs/>
                <w:sz w:val="24"/>
                <w:szCs w:val="24"/>
                <w:lang w:eastAsia="ru-RU"/>
              </w:rPr>
            </w:pPr>
            <w:r w:rsidRPr="00115D8E">
              <w:rPr>
                <w:rFonts w:ascii="Times New Roman" w:eastAsia="Times New Roman" w:hAnsi="Times New Roman" w:cs="Times New Roman"/>
                <w:bCs/>
                <w:sz w:val="24"/>
                <w:szCs w:val="24"/>
                <w:lang w:eastAsia="ru-RU"/>
              </w:rPr>
              <w:t>самоанализ личностного уровня развития и профессиональной подготовки;</w:t>
            </w:r>
          </w:p>
          <w:p w:rsidR="00115D8E" w:rsidRPr="00115D8E" w:rsidRDefault="00115D8E" w:rsidP="00115D8E">
            <w:pPr>
              <w:numPr>
                <w:ilvl w:val="0"/>
                <w:numId w:val="14"/>
              </w:numPr>
              <w:tabs>
                <w:tab w:val="left" w:pos="252"/>
              </w:tabs>
              <w:spacing w:after="0" w:line="240" w:lineRule="auto"/>
              <w:rPr>
                <w:rFonts w:ascii="Times New Roman" w:eastAsia="Times New Roman" w:hAnsi="Times New Roman" w:cs="Times New Roman"/>
                <w:bCs/>
                <w:sz w:val="24"/>
                <w:szCs w:val="24"/>
                <w:lang w:eastAsia="ru-RU"/>
              </w:rPr>
            </w:pPr>
            <w:r w:rsidRPr="00115D8E">
              <w:rPr>
                <w:rFonts w:ascii="Times New Roman" w:eastAsia="Times New Roman" w:hAnsi="Times New Roman" w:cs="Times New Roman"/>
                <w:bCs/>
                <w:sz w:val="24"/>
                <w:szCs w:val="24"/>
                <w:lang w:eastAsia="ru-RU"/>
              </w:rPr>
              <w:t>планирование личностного развития и повышения уровня профессиональной компетентности;</w:t>
            </w:r>
          </w:p>
          <w:p w:rsidR="00115D8E" w:rsidRPr="00115D8E" w:rsidRDefault="00115D8E" w:rsidP="00115D8E">
            <w:pPr>
              <w:numPr>
                <w:ilvl w:val="0"/>
                <w:numId w:val="14"/>
              </w:numPr>
              <w:tabs>
                <w:tab w:val="left" w:pos="252"/>
              </w:tabs>
              <w:spacing w:after="0" w:line="240" w:lineRule="auto"/>
              <w:rPr>
                <w:rFonts w:ascii="Times New Roman" w:eastAsia="Times New Roman" w:hAnsi="Times New Roman" w:cs="Times New Roman"/>
                <w:bCs/>
                <w:sz w:val="24"/>
                <w:szCs w:val="24"/>
                <w:lang w:eastAsia="ru-RU"/>
              </w:rPr>
            </w:pPr>
            <w:r w:rsidRPr="00115D8E">
              <w:rPr>
                <w:rFonts w:ascii="Times New Roman" w:eastAsia="Times New Roman" w:hAnsi="Times New Roman" w:cs="Times New Roman"/>
                <w:bCs/>
                <w:sz w:val="24"/>
                <w:szCs w:val="24"/>
                <w:lang w:eastAsia="ru-RU"/>
              </w:rPr>
              <w:t>участие в профессиональных конкурсах, тренингах личностного развития;</w:t>
            </w:r>
          </w:p>
          <w:p w:rsidR="00115D8E" w:rsidRPr="00115D8E" w:rsidRDefault="00115D8E" w:rsidP="00115D8E">
            <w:pPr>
              <w:numPr>
                <w:ilvl w:val="0"/>
                <w:numId w:val="14"/>
              </w:numPr>
              <w:tabs>
                <w:tab w:val="left" w:pos="252"/>
              </w:tabs>
              <w:spacing w:after="0" w:line="240" w:lineRule="auto"/>
              <w:rPr>
                <w:rFonts w:ascii="Times New Roman" w:eastAsia="Times New Roman" w:hAnsi="Times New Roman" w:cs="Times New Roman"/>
                <w:bCs/>
                <w:sz w:val="24"/>
                <w:szCs w:val="24"/>
                <w:lang w:eastAsia="ru-RU"/>
              </w:rPr>
            </w:pPr>
            <w:r w:rsidRPr="00115D8E">
              <w:rPr>
                <w:rFonts w:ascii="Times New Roman" w:eastAsia="Times New Roman" w:hAnsi="Times New Roman" w:cs="Times New Roman"/>
                <w:bCs/>
                <w:sz w:val="24"/>
                <w:szCs w:val="24"/>
                <w:lang w:eastAsia="ru-RU"/>
              </w:rPr>
              <w:t xml:space="preserve">оценка эффективности организации самостоятельных занятий при освоении профессиональных компетенций. </w:t>
            </w:r>
          </w:p>
        </w:tc>
        <w:tc>
          <w:tcPr>
            <w:tcW w:w="2097" w:type="dxa"/>
            <w:vMerge/>
            <w:shd w:val="clear" w:color="auto" w:fill="auto"/>
          </w:tcPr>
          <w:p w:rsidR="00115D8E" w:rsidRPr="00115D8E" w:rsidRDefault="00115D8E" w:rsidP="00115D8E">
            <w:pPr>
              <w:spacing w:after="0" w:line="240" w:lineRule="auto"/>
              <w:jc w:val="both"/>
              <w:rPr>
                <w:rFonts w:ascii="Times New Roman" w:eastAsia="Times New Roman" w:hAnsi="Times New Roman" w:cs="Times New Roman"/>
                <w:bCs/>
                <w:i/>
                <w:iCs/>
                <w:sz w:val="24"/>
                <w:szCs w:val="24"/>
                <w:lang w:eastAsia="ru-RU"/>
              </w:rPr>
            </w:pPr>
          </w:p>
        </w:tc>
      </w:tr>
      <w:tr w:rsidR="00115D8E" w:rsidRPr="00115D8E" w:rsidTr="00115D8E">
        <w:trPr>
          <w:trHeight w:val="637"/>
        </w:trPr>
        <w:tc>
          <w:tcPr>
            <w:tcW w:w="2808" w:type="dxa"/>
            <w:shd w:val="clear" w:color="auto" w:fill="auto"/>
          </w:tcPr>
          <w:p w:rsidR="00115D8E" w:rsidRPr="00115D8E" w:rsidRDefault="00115D8E" w:rsidP="00115D8E">
            <w:pPr>
              <w:spacing w:after="0" w:line="240" w:lineRule="auto"/>
              <w:rPr>
                <w:rFonts w:ascii="Times New Roman" w:eastAsia="Times New Roman" w:hAnsi="Times New Roman" w:cs="Times New Roman"/>
                <w:iCs/>
                <w:sz w:val="24"/>
                <w:szCs w:val="24"/>
                <w:lang w:eastAsia="ru-RU"/>
              </w:rPr>
            </w:pPr>
            <w:r w:rsidRPr="00115D8E">
              <w:rPr>
                <w:rFonts w:ascii="Times New Roman" w:eastAsia="Times New Roman" w:hAnsi="Times New Roman" w:cs="Times New Roman"/>
                <w:iCs/>
                <w:sz w:val="24"/>
                <w:szCs w:val="24"/>
                <w:lang w:eastAsia="ru-RU"/>
              </w:rPr>
              <w:t>Ориентироваться в условиях частой смены технологий в профессиональной деятельности</w:t>
            </w:r>
          </w:p>
        </w:tc>
        <w:tc>
          <w:tcPr>
            <w:tcW w:w="4666" w:type="dxa"/>
            <w:shd w:val="clear" w:color="auto" w:fill="auto"/>
          </w:tcPr>
          <w:p w:rsidR="00115D8E" w:rsidRPr="00115D8E" w:rsidRDefault="00115D8E" w:rsidP="00115D8E">
            <w:pPr>
              <w:numPr>
                <w:ilvl w:val="0"/>
                <w:numId w:val="14"/>
              </w:numPr>
              <w:tabs>
                <w:tab w:val="left" w:pos="252"/>
              </w:tabs>
              <w:spacing w:after="0" w:line="240" w:lineRule="auto"/>
              <w:rPr>
                <w:rFonts w:ascii="Times New Roman" w:eastAsia="Times New Roman" w:hAnsi="Times New Roman" w:cs="Times New Roman"/>
                <w:iCs/>
                <w:sz w:val="24"/>
                <w:szCs w:val="24"/>
                <w:lang w:eastAsia="ru-RU"/>
              </w:rPr>
            </w:pPr>
            <w:r w:rsidRPr="00115D8E">
              <w:rPr>
                <w:rFonts w:ascii="Times New Roman" w:eastAsia="Times New Roman" w:hAnsi="Times New Roman" w:cs="Times New Roman"/>
                <w:bCs/>
                <w:iCs/>
                <w:sz w:val="24"/>
                <w:szCs w:val="24"/>
                <w:lang w:eastAsia="ru-RU"/>
              </w:rPr>
              <w:t>систематический анализ инноваций в профессиональной сфере</w:t>
            </w:r>
            <w:r w:rsidRPr="00115D8E">
              <w:rPr>
                <w:rFonts w:ascii="Times New Roman" w:eastAsia="Times New Roman" w:hAnsi="Times New Roman" w:cs="Times New Roman"/>
                <w:iCs/>
                <w:sz w:val="24"/>
                <w:szCs w:val="24"/>
                <w:lang w:eastAsia="ru-RU"/>
              </w:rPr>
              <w:t>;</w:t>
            </w:r>
          </w:p>
          <w:p w:rsidR="00115D8E" w:rsidRPr="00115D8E" w:rsidRDefault="00115D8E" w:rsidP="00115D8E">
            <w:pPr>
              <w:numPr>
                <w:ilvl w:val="0"/>
                <w:numId w:val="14"/>
              </w:numPr>
              <w:tabs>
                <w:tab w:val="left" w:pos="252"/>
              </w:tabs>
              <w:spacing w:after="0" w:line="240" w:lineRule="auto"/>
              <w:rPr>
                <w:rFonts w:ascii="Times New Roman" w:eastAsia="Times New Roman" w:hAnsi="Times New Roman" w:cs="Times New Roman"/>
                <w:i/>
                <w:iCs/>
                <w:sz w:val="24"/>
                <w:szCs w:val="24"/>
                <w:lang w:eastAsia="ru-RU"/>
              </w:rPr>
            </w:pPr>
            <w:r w:rsidRPr="00115D8E">
              <w:rPr>
                <w:rFonts w:ascii="Times New Roman" w:eastAsia="Times New Roman" w:hAnsi="Times New Roman" w:cs="Times New Roman"/>
                <w:iCs/>
                <w:sz w:val="24"/>
                <w:szCs w:val="24"/>
                <w:lang w:eastAsia="ru-RU"/>
              </w:rPr>
              <w:t>использование актуальных изменений профессиональных технологий в практической деятельности.</w:t>
            </w:r>
          </w:p>
        </w:tc>
        <w:tc>
          <w:tcPr>
            <w:tcW w:w="2097" w:type="dxa"/>
            <w:vMerge/>
            <w:shd w:val="clear" w:color="auto" w:fill="auto"/>
          </w:tcPr>
          <w:p w:rsidR="00115D8E" w:rsidRPr="00115D8E" w:rsidRDefault="00115D8E" w:rsidP="00115D8E">
            <w:pPr>
              <w:spacing w:after="0" w:line="240" w:lineRule="auto"/>
              <w:jc w:val="both"/>
              <w:rPr>
                <w:rFonts w:ascii="Times New Roman" w:eastAsia="Times New Roman" w:hAnsi="Times New Roman" w:cs="Times New Roman"/>
                <w:bCs/>
                <w:i/>
                <w:iCs/>
                <w:sz w:val="24"/>
                <w:szCs w:val="24"/>
                <w:lang w:eastAsia="ru-RU"/>
              </w:rPr>
            </w:pPr>
          </w:p>
        </w:tc>
      </w:tr>
    </w:tbl>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5064F" w:rsidRPr="00115D8E" w:rsidRDefault="0055064F"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5D8E" w:rsidRPr="00115D8E" w:rsidRDefault="00115D8E" w:rsidP="00115D8E">
      <w:pPr>
        <w:spacing w:after="0" w:line="240" w:lineRule="auto"/>
        <w:rPr>
          <w:rFonts w:ascii="Times New Roman" w:eastAsia="Times New Roman" w:hAnsi="Times New Roman" w:cs="Times New Roman"/>
          <w:sz w:val="24"/>
          <w:szCs w:val="24"/>
          <w:lang w:eastAsia="ru-RU"/>
        </w:rPr>
      </w:pPr>
    </w:p>
    <w:p w:rsidR="00115D8E" w:rsidRDefault="00115D8E" w:rsidP="00115D8E">
      <w:pPr>
        <w:spacing w:after="0" w:line="360" w:lineRule="auto"/>
        <w:ind w:firstLine="85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15D8E" w:rsidRPr="00115D8E" w:rsidRDefault="00115D8E" w:rsidP="00115D8E">
      <w:pPr>
        <w:spacing w:after="0" w:line="240" w:lineRule="auto"/>
        <w:jc w:val="center"/>
        <w:rPr>
          <w:rFonts w:ascii="Times New Roman" w:eastAsia="Times New Roman" w:hAnsi="Times New Roman" w:cs="Times New Roman"/>
          <w:sz w:val="24"/>
          <w:szCs w:val="28"/>
          <w:lang w:eastAsia="ru-RU"/>
        </w:rPr>
      </w:pPr>
      <w:r w:rsidRPr="00115D8E">
        <w:rPr>
          <w:rFonts w:ascii="Times New Roman" w:eastAsia="Times New Roman" w:hAnsi="Times New Roman" w:cs="Times New Roman"/>
          <w:sz w:val="24"/>
          <w:szCs w:val="28"/>
          <w:lang w:eastAsia="ru-RU"/>
        </w:rPr>
        <w:t>Департамент образования города Москвы</w:t>
      </w:r>
    </w:p>
    <w:p w:rsidR="00115D8E" w:rsidRPr="00115D8E" w:rsidRDefault="00115D8E" w:rsidP="00115D8E">
      <w:pPr>
        <w:spacing w:after="0" w:line="240" w:lineRule="auto"/>
        <w:jc w:val="center"/>
        <w:rPr>
          <w:rFonts w:ascii="Times New Roman" w:eastAsia="Times New Roman" w:hAnsi="Times New Roman" w:cs="Times New Roman"/>
          <w:sz w:val="24"/>
          <w:szCs w:val="28"/>
          <w:lang w:eastAsia="ru-RU"/>
        </w:rPr>
      </w:pPr>
      <w:r w:rsidRPr="00115D8E">
        <w:rPr>
          <w:rFonts w:ascii="Times New Roman" w:eastAsia="Times New Roman" w:hAnsi="Times New Roman" w:cs="Times New Roman"/>
          <w:sz w:val="24"/>
          <w:szCs w:val="28"/>
          <w:lang w:eastAsia="ru-RU"/>
        </w:rPr>
        <w:t>Государственное бюджетное профессиональное</w:t>
      </w:r>
    </w:p>
    <w:p w:rsidR="00115D8E" w:rsidRPr="00115D8E" w:rsidRDefault="00115D8E" w:rsidP="00115D8E">
      <w:pPr>
        <w:spacing w:after="0" w:line="240" w:lineRule="auto"/>
        <w:jc w:val="center"/>
        <w:rPr>
          <w:rFonts w:ascii="Times New Roman" w:eastAsia="Times New Roman" w:hAnsi="Times New Roman" w:cs="Times New Roman"/>
          <w:sz w:val="24"/>
          <w:szCs w:val="28"/>
          <w:lang w:eastAsia="ru-RU"/>
        </w:rPr>
      </w:pPr>
      <w:r w:rsidRPr="00115D8E">
        <w:rPr>
          <w:rFonts w:ascii="Times New Roman" w:eastAsia="Times New Roman" w:hAnsi="Times New Roman" w:cs="Times New Roman"/>
          <w:sz w:val="24"/>
          <w:szCs w:val="28"/>
          <w:lang w:eastAsia="ru-RU"/>
        </w:rPr>
        <w:t xml:space="preserve">образовательное учреждение </w:t>
      </w:r>
    </w:p>
    <w:p w:rsidR="00115D8E" w:rsidRPr="00115D8E" w:rsidRDefault="00115D8E" w:rsidP="00115D8E">
      <w:pPr>
        <w:spacing w:after="0" w:line="240" w:lineRule="auto"/>
        <w:jc w:val="center"/>
        <w:rPr>
          <w:rFonts w:ascii="Times New Roman" w:eastAsia="Times New Roman" w:hAnsi="Times New Roman" w:cs="Times New Roman"/>
          <w:sz w:val="24"/>
          <w:szCs w:val="28"/>
          <w:lang w:eastAsia="ru-RU"/>
        </w:rPr>
      </w:pPr>
      <w:r w:rsidRPr="00115D8E">
        <w:rPr>
          <w:rFonts w:ascii="Times New Roman" w:eastAsia="Times New Roman" w:hAnsi="Times New Roman" w:cs="Times New Roman"/>
          <w:sz w:val="24"/>
          <w:szCs w:val="28"/>
          <w:lang w:eastAsia="ru-RU"/>
        </w:rPr>
        <w:t>города Москвы</w:t>
      </w:r>
    </w:p>
    <w:p w:rsidR="00115D8E" w:rsidRPr="00115D8E" w:rsidRDefault="00115D8E" w:rsidP="00115D8E">
      <w:pPr>
        <w:spacing w:after="0" w:line="240" w:lineRule="auto"/>
        <w:jc w:val="center"/>
        <w:rPr>
          <w:rFonts w:ascii="Times New Roman" w:eastAsia="Times New Roman" w:hAnsi="Times New Roman" w:cs="Times New Roman"/>
          <w:b/>
          <w:sz w:val="24"/>
          <w:szCs w:val="28"/>
          <w:lang w:eastAsia="ru-RU"/>
        </w:rPr>
      </w:pPr>
      <w:r w:rsidRPr="00115D8E">
        <w:rPr>
          <w:rFonts w:ascii="Times New Roman" w:eastAsia="Times New Roman" w:hAnsi="Times New Roman" w:cs="Times New Roman"/>
          <w:b/>
          <w:sz w:val="24"/>
          <w:szCs w:val="28"/>
          <w:lang w:eastAsia="ru-RU"/>
        </w:rPr>
        <w:t>«Московский государственный образовательный комплекс»</w:t>
      </w:r>
    </w:p>
    <w:p w:rsidR="00115D8E" w:rsidRPr="00115D8E" w:rsidRDefault="00115D8E" w:rsidP="00115D8E">
      <w:pPr>
        <w:spacing w:after="0" w:line="240" w:lineRule="auto"/>
        <w:jc w:val="center"/>
        <w:rPr>
          <w:rFonts w:ascii="Times New Roman" w:eastAsia="Times New Roman" w:hAnsi="Times New Roman" w:cs="Times New Roman"/>
          <w:b/>
          <w:sz w:val="24"/>
          <w:szCs w:val="28"/>
          <w:lang w:eastAsia="ru-RU"/>
        </w:rPr>
      </w:pPr>
      <w:r w:rsidRPr="00115D8E">
        <w:rPr>
          <w:rFonts w:ascii="Times New Roman" w:eastAsia="Times New Roman" w:hAnsi="Times New Roman" w:cs="Times New Roman"/>
          <w:b/>
          <w:sz w:val="24"/>
          <w:szCs w:val="28"/>
          <w:lang w:eastAsia="ru-RU"/>
        </w:rPr>
        <w:t>(ГБПОУ МГОК)</w:t>
      </w:r>
    </w:p>
    <w:p w:rsidR="00115D8E" w:rsidRPr="00115D8E" w:rsidRDefault="00115D8E" w:rsidP="00115D8E">
      <w:pPr>
        <w:rPr>
          <w:rFonts w:ascii="Times New Roman" w:eastAsia="Calibri" w:hAnsi="Times New Roman" w:cs="Times New Roman"/>
        </w:rPr>
      </w:pPr>
    </w:p>
    <w:p w:rsidR="00115D8E" w:rsidRPr="00115D8E" w:rsidRDefault="00115D8E" w:rsidP="00115D8E">
      <w:pPr>
        <w:widowControl w:val="0"/>
        <w:spacing w:after="0" w:line="240" w:lineRule="auto"/>
        <w:ind w:firstLine="6237"/>
        <w:jc w:val="center"/>
        <w:rPr>
          <w:rFonts w:ascii="Times New Roman" w:eastAsia="Calibri" w:hAnsi="Times New Roman" w:cs="Times New Roman"/>
          <w:color w:val="000000"/>
          <w:sz w:val="28"/>
          <w:szCs w:val="28"/>
        </w:rPr>
      </w:pPr>
    </w:p>
    <w:p w:rsidR="00115D8E" w:rsidRPr="00115D8E" w:rsidRDefault="00115D8E" w:rsidP="00115D8E">
      <w:pPr>
        <w:widowControl w:val="0"/>
        <w:spacing w:after="0" w:line="240" w:lineRule="auto"/>
        <w:ind w:firstLine="6237"/>
        <w:jc w:val="center"/>
        <w:rPr>
          <w:rFonts w:ascii="Times New Roman" w:eastAsia="Calibri" w:hAnsi="Times New Roman" w:cs="Times New Roman"/>
          <w:color w:val="000000"/>
          <w:sz w:val="28"/>
          <w:szCs w:val="28"/>
        </w:rPr>
      </w:pPr>
    </w:p>
    <w:p w:rsidR="00115D8E" w:rsidRPr="00115D8E" w:rsidRDefault="00115D8E" w:rsidP="00115D8E">
      <w:pPr>
        <w:widowControl w:val="0"/>
        <w:spacing w:after="0" w:line="240" w:lineRule="auto"/>
        <w:ind w:firstLine="6237"/>
        <w:jc w:val="center"/>
        <w:rPr>
          <w:rFonts w:ascii="Times New Roman" w:eastAsia="Calibri" w:hAnsi="Times New Roman" w:cs="Times New Roman"/>
          <w:color w:val="000000"/>
          <w:sz w:val="28"/>
          <w:szCs w:val="28"/>
        </w:rPr>
      </w:pPr>
      <w:r w:rsidRPr="00115D8E">
        <w:rPr>
          <w:rFonts w:ascii="Times New Roman" w:eastAsia="Calibri" w:hAnsi="Times New Roman" w:cs="Times New Roman"/>
          <w:color w:val="000000"/>
          <w:sz w:val="28"/>
          <w:szCs w:val="28"/>
        </w:rPr>
        <w:t>УТВЕРЖДЕНО</w:t>
      </w:r>
    </w:p>
    <w:p w:rsidR="00115D8E" w:rsidRPr="00115D8E" w:rsidRDefault="00115D8E" w:rsidP="00115D8E">
      <w:pPr>
        <w:widowControl w:val="0"/>
        <w:spacing w:after="0" w:line="240" w:lineRule="auto"/>
        <w:ind w:firstLine="6237"/>
        <w:jc w:val="center"/>
        <w:rPr>
          <w:rFonts w:ascii="Times New Roman" w:eastAsia="Calibri" w:hAnsi="Times New Roman" w:cs="Times New Roman"/>
          <w:color w:val="000000"/>
          <w:sz w:val="28"/>
          <w:szCs w:val="28"/>
        </w:rPr>
      </w:pPr>
      <w:r w:rsidRPr="00115D8E">
        <w:rPr>
          <w:rFonts w:ascii="Times New Roman" w:eastAsia="Calibri" w:hAnsi="Times New Roman" w:cs="Times New Roman"/>
          <w:color w:val="000000"/>
          <w:sz w:val="28"/>
          <w:szCs w:val="28"/>
        </w:rPr>
        <w:t>Директор ГБПОУ МГОК</w:t>
      </w:r>
    </w:p>
    <w:p w:rsidR="00115D8E" w:rsidRPr="00115D8E" w:rsidRDefault="00115D8E" w:rsidP="00115D8E">
      <w:pPr>
        <w:widowControl w:val="0"/>
        <w:spacing w:after="0" w:line="240" w:lineRule="auto"/>
        <w:ind w:firstLine="6237"/>
        <w:jc w:val="center"/>
        <w:rPr>
          <w:rFonts w:ascii="Times New Roman" w:eastAsia="Calibri" w:hAnsi="Times New Roman" w:cs="Times New Roman"/>
          <w:color w:val="000000"/>
          <w:sz w:val="28"/>
          <w:szCs w:val="28"/>
        </w:rPr>
      </w:pPr>
      <w:r w:rsidRPr="00115D8E">
        <w:rPr>
          <w:rFonts w:ascii="Times New Roman" w:eastAsia="Calibri" w:hAnsi="Times New Roman" w:cs="Times New Roman"/>
          <w:color w:val="000000"/>
          <w:sz w:val="28"/>
          <w:szCs w:val="28"/>
        </w:rPr>
        <w:t>__________И.А. Артемьев</w:t>
      </w:r>
    </w:p>
    <w:p w:rsidR="00115D8E" w:rsidRPr="00115D8E" w:rsidRDefault="00115D8E" w:rsidP="00115D8E">
      <w:pPr>
        <w:widowControl w:val="0"/>
        <w:spacing w:after="0" w:line="240" w:lineRule="auto"/>
        <w:ind w:firstLine="6237"/>
        <w:jc w:val="center"/>
        <w:rPr>
          <w:rFonts w:ascii="Times New Roman" w:eastAsia="Calibri" w:hAnsi="Times New Roman" w:cs="Times New Roman"/>
          <w:sz w:val="28"/>
          <w:szCs w:val="28"/>
        </w:rPr>
      </w:pPr>
      <w:r w:rsidRPr="00115D8E">
        <w:rPr>
          <w:rFonts w:ascii="Times New Roman" w:eastAsia="Calibri" w:hAnsi="Times New Roman" w:cs="Times New Roman"/>
          <w:color w:val="000000"/>
          <w:sz w:val="28"/>
          <w:szCs w:val="28"/>
        </w:rPr>
        <w:t>от «___» _________ 2016 г.</w:t>
      </w:r>
    </w:p>
    <w:p w:rsidR="00115D8E" w:rsidRPr="00115D8E" w:rsidRDefault="00115D8E" w:rsidP="00115D8E">
      <w:pPr>
        <w:rPr>
          <w:rFonts w:ascii="Times New Roman" w:eastAsia="Calibri" w:hAnsi="Times New Roman" w:cs="Times New Roman"/>
          <w:sz w:val="24"/>
          <w:szCs w:val="24"/>
        </w:rPr>
      </w:pPr>
    </w:p>
    <w:p w:rsidR="00115D8E" w:rsidRPr="00115D8E" w:rsidRDefault="00115D8E" w:rsidP="00115D8E">
      <w:pPr>
        <w:spacing w:after="0"/>
        <w:rPr>
          <w:rFonts w:ascii="Times New Roman" w:eastAsia="Calibri" w:hAnsi="Times New Roman" w:cs="Times New Roman"/>
          <w:sz w:val="24"/>
          <w:szCs w:val="24"/>
        </w:rPr>
      </w:pPr>
      <w:r w:rsidRPr="00115D8E">
        <w:rPr>
          <w:rFonts w:ascii="Times New Roman" w:eastAsia="Calibri" w:hAnsi="Times New Roman" w:cs="Times New Roman"/>
          <w:sz w:val="24"/>
          <w:szCs w:val="24"/>
        </w:rPr>
        <w:t xml:space="preserve">            </w:t>
      </w:r>
    </w:p>
    <w:p w:rsidR="00115D8E" w:rsidRPr="00115D8E" w:rsidRDefault="00115D8E" w:rsidP="00115D8E">
      <w:pPr>
        <w:spacing w:after="0"/>
        <w:rPr>
          <w:rFonts w:ascii="Times New Roman" w:eastAsia="Calibri" w:hAnsi="Times New Roman" w:cs="Times New Roman"/>
          <w:sz w:val="24"/>
          <w:szCs w:val="24"/>
        </w:rPr>
      </w:pPr>
    </w:p>
    <w:p w:rsidR="00115D8E" w:rsidRPr="00115D8E" w:rsidRDefault="00115D8E" w:rsidP="00115D8E">
      <w:pPr>
        <w:spacing w:after="0"/>
        <w:rPr>
          <w:rFonts w:ascii="Times New Roman" w:eastAsia="Calibri" w:hAnsi="Times New Roman" w:cs="Times New Roman"/>
          <w:sz w:val="24"/>
          <w:szCs w:val="24"/>
        </w:rPr>
      </w:pPr>
    </w:p>
    <w:p w:rsidR="00115D8E" w:rsidRPr="00115D8E" w:rsidRDefault="00115D8E" w:rsidP="00115D8E">
      <w:pPr>
        <w:rPr>
          <w:rFonts w:ascii="Calibri" w:eastAsia="Calibri" w:hAnsi="Calibri" w:cs="Times New Roman"/>
          <w:b/>
        </w:rPr>
      </w:pPr>
      <w:r w:rsidRPr="00115D8E">
        <w:rPr>
          <w:rFonts w:ascii="Times New Roman" w:eastAsia="Calibri" w:hAnsi="Times New Roman" w:cs="Times New Roman"/>
          <w:b/>
          <w:sz w:val="24"/>
          <w:szCs w:val="24"/>
        </w:rPr>
        <w:t xml:space="preserve">                                               </w:t>
      </w:r>
    </w:p>
    <w:p w:rsidR="00115D8E" w:rsidRPr="0055064F" w:rsidRDefault="00115D8E" w:rsidP="00115D8E">
      <w:pPr>
        <w:spacing w:after="0" w:line="360" w:lineRule="auto"/>
        <w:jc w:val="center"/>
        <w:rPr>
          <w:rFonts w:ascii="Times New Roman" w:eastAsia="Times New Roman" w:hAnsi="Times New Roman" w:cs="Times New Roman"/>
          <w:b/>
          <w:sz w:val="24"/>
          <w:szCs w:val="24"/>
          <w:lang w:eastAsia="ru-RU"/>
        </w:rPr>
      </w:pPr>
      <w:r w:rsidRPr="0055064F">
        <w:rPr>
          <w:rFonts w:ascii="Times New Roman" w:eastAsia="Times New Roman" w:hAnsi="Times New Roman" w:cs="Times New Roman"/>
          <w:b/>
          <w:sz w:val="24"/>
          <w:szCs w:val="24"/>
          <w:lang w:eastAsia="ru-RU"/>
        </w:rPr>
        <w:t>РАБОЧАЯ ПРОГРАММА</w:t>
      </w:r>
    </w:p>
    <w:p w:rsidR="00115D8E" w:rsidRPr="0055064F" w:rsidRDefault="00115D8E" w:rsidP="00115D8E">
      <w:pPr>
        <w:spacing w:after="0" w:line="360" w:lineRule="auto"/>
        <w:jc w:val="center"/>
        <w:rPr>
          <w:rFonts w:ascii="Times New Roman" w:eastAsia="Calibri" w:hAnsi="Times New Roman" w:cs="Times New Roman"/>
          <w:sz w:val="24"/>
          <w:szCs w:val="24"/>
          <w:u w:val="single"/>
        </w:rPr>
      </w:pPr>
      <w:r w:rsidRPr="0055064F">
        <w:rPr>
          <w:rFonts w:ascii="Times New Roman" w:eastAsia="Calibri" w:hAnsi="Times New Roman" w:cs="Times New Roman"/>
          <w:b/>
          <w:sz w:val="24"/>
          <w:szCs w:val="24"/>
          <w:u w:val="single"/>
        </w:rPr>
        <w:t xml:space="preserve">ПМ.04 Выполнение работ по одной или нескольким профессиям рабочих, должностям служащих </w:t>
      </w:r>
    </w:p>
    <w:p w:rsidR="00115D8E" w:rsidRPr="0055064F" w:rsidRDefault="00115D8E" w:rsidP="00115D8E">
      <w:pPr>
        <w:spacing w:after="0"/>
        <w:rPr>
          <w:rFonts w:ascii="Times New Roman" w:eastAsia="Calibri" w:hAnsi="Times New Roman" w:cs="Times New Roman"/>
          <w:b/>
          <w:color w:val="FF0000"/>
          <w:sz w:val="24"/>
          <w:szCs w:val="24"/>
        </w:rPr>
      </w:pPr>
    </w:p>
    <w:p w:rsidR="00115D8E" w:rsidRPr="0055064F" w:rsidRDefault="00115D8E" w:rsidP="00115D8E">
      <w:pPr>
        <w:spacing w:after="0"/>
        <w:jc w:val="center"/>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 xml:space="preserve">по специальности </w:t>
      </w:r>
    </w:p>
    <w:p w:rsidR="00115D8E" w:rsidRPr="0055064F" w:rsidRDefault="00115D8E" w:rsidP="00115D8E">
      <w:pPr>
        <w:spacing w:after="0" w:line="240" w:lineRule="auto"/>
        <w:jc w:val="center"/>
        <w:rPr>
          <w:rFonts w:ascii="Times New Roman" w:eastAsia="Calibri" w:hAnsi="Times New Roman" w:cs="Times New Roman"/>
          <w:b/>
          <w:sz w:val="24"/>
          <w:szCs w:val="24"/>
        </w:rPr>
      </w:pPr>
      <w:r w:rsidRPr="0055064F">
        <w:rPr>
          <w:rFonts w:ascii="Times New Roman" w:eastAsia="Calibri" w:hAnsi="Times New Roman" w:cs="Times New Roman"/>
          <w:b/>
          <w:sz w:val="24"/>
          <w:szCs w:val="24"/>
        </w:rPr>
        <w:t xml:space="preserve"> 15.02.08 Технология машиностроения </w:t>
      </w:r>
    </w:p>
    <w:p w:rsidR="00115D8E" w:rsidRPr="00115D8E" w:rsidRDefault="00115D8E" w:rsidP="00115D8E">
      <w:pPr>
        <w:jc w:val="center"/>
        <w:rPr>
          <w:rFonts w:ascii="Times New Roman" w:eastAsia="Calibri" w:hAnsi="Times New Roman" w:cs="Times New Roman"/>
          <w:b/>
          <w:color w:val="FF0000"/>
        </w:rPr>
      </w:pPr>
    </w:p>
    <w:p w:rsidR="00115D8E" w:rsidRPr="00115D8E" w:rsidRDefault="00115D8E" w:rsidP="00115D8E">
      <w:pPr>
        <w:jc w:val="center"/>
        <w:rPr>
          <w:rFonts w:ascii="Times New Roman" w:eastAsia="Calibri" w:hAnsi="Times New Roman" w:cs="Times New Roman"/>
          <w:b/>
          <w:color w:val="FF0000"/>
        </w:rPr>
      </w:pPr>
    </w:p>
    <w:p w:rsidR="00115D8E" w:rsidRPr="00115D8E" w:rsidRDefault="00115D8E" w:rsidP="00115D8E">
      <w:pPr>
        <w:jc w:val="center"/>
        <w:rPr>
          <w:rFonts w:ascii="Times New Roman" w:eastAsia="Calibri" w:hAnsi="Times New Roman" w:cs="Times New Roman"/>
          <w:b/>
          <w:color w:val="FF0000"/>
        </w:rPr>
      </w:pPr>
    </w:p>
    <w:p w:rsidR="00115D8E" w:rsidRPr="00115D8E" w:rsidRDefault="00115D8E" w:rsidP="00115D8E">
      <w:pPr>
        <w:jc w:val="center"/>
        <w:rPr>
          <w:rFonts w:ascii="Times New Roman" w:eastAsia="Calibri" w:hAnsi="Times New Roman" w:cs="Times New Roman"/>
          <w:b/>
          <w:color w:val="FF0000"/>
        </w:rPr>
      </w:pPr>
    </w:p>
    <w:p w:rsidR="00115D8E" w:rsidRPr="00115D8E" w:rsidRDefault="00115D8E" w:rsidP="00115D8E">
      <w:pPr>
        <w:jc w:val="center"/>
        <w:rPr>
          <w:rFonts w:ascii="Times New Roman" w:eastAsia="Calibri" w:hAnsi="Times New Roman" w:cs="Times New Roman"/>
          <w:b/>
          <w:color w:val="FF0000"/>
        </w:rPr>
      </w:pPr>
    </w:p>
    <w:p w:rsidR="00115D8E" w:rsidRPr="00115D8E" w:rsidRDefault="00115D8E" w:rsidP="00115D8E">
      <w:pPr>
        <w:jc w:val="center"/>
        <w:rPr>
          <w:rFonts w:ascii="Times New Roman" w:eastAsia="Calibri" w:hAnsi="Times New Roman" w:cs="Times New Roman"/>
          <w:b/>
          <w:color w:val="FF0000"/>
        </w:rPr>
      </w:pPr>
    </w:p>
    <w:p w:rsidR="00115D8E" w:rsidRPr="00115D8E" w:rsidRDefault="00115D8E" w:rsidP="00115D8E">
      <w:pPr>
        <w:jc w:val="center"/>
        <w:rPr>
          <w:rFonts w:ascii="Times New Roman" w:eastAsia="Calibri" w:hAnsi="Times New Roman" w:cs="Times New Roman"/>
          <w:b/>
          <w:color w:val="FF0000"/>
        </w:rPr>
      </w:pPr>
    </w:p>
    <w:p w:rsidR="00115D8E" w:rsidRPr="00115D8E" w:rsidRDefault="00115D8E" w:rsidP="00115D8E">
      <w:pPr>
        <w:jc w:val="center"/>
        <w:rPr>
          <w:rFonts w:ascii="Times New Roman" w:eastAsia="Calibri" w:hAnsi="Times New Roman" w:cs="Times New Roman"/>
          <w:b/>
          <w:color w:val="FF0000"/>
        </w:rPr>
      </w:pPr>
    </w:p>
    <w:p w:rsidR="00115D8E" w:rsidRPr="00115D8E" w:rsidRDefault="00115D8E" w:rsidP="00115D8E">
      <w:pPr>
        <w:jc w:val="center"/>
        <w:rPr>
          <w:rFonts w:ascii="Times New Roman" w:eastAsia="Calibri" w:hAnsi="Times New Roman" w:cs="Times New Roman"/>
          <w:b/>
          <w:color w:val="FF0000"/>
        </w:rPr>
      </w:pPr>
    </w:p>
    <w:p w:rsidR="0055064F" w:rsidRPr="00115D8E" w:rsidRDefault="0055064F" w:rsidP="00115D8E">
      <w:pPr>
        <w:jc w:val="center"/>
        <w:rPr>
          <w:rFonts w:ascii="Times New Roman" w:eastAsia="Calibri" w:hAnsi="Times New Roman" w:cs="Times New Roman"/>
          <w:b/>
          <w:color w:val="FF0000"/>
        </w:rPr>
      </w:pPr>
    </w:p>
    <w:p w:rsidR="00115D8E" w:rsidRPr="0055064F" w:rsidRDefault="00115D8E" w:rsidP="00115D8E">
      <w:pPr>
        <w:spacing w:after="0"/>
        <w:jc w:val="center"/>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Москва</w:t>
      </w:r>
    </w:p>
    <w:p w:rsidR="00115D8E" w:rsidRPr="0055064F" w:rsidRDefault="00115D8E" w:rsidP="00115D8E">
      <w:pPr>
        <w:spacing w:after="0"/>
        <w:jc w:val="center"/>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2016</w:t>
      </w:r>
    </w:p>
    <w:p w:rsidR="00115D8E" w:rsidRPr="00115D8E" w:rsidRDefault="00115D8E" w:rsidP="00115D8E">
      <w:pPr>
        <w:spacing w:after="0" w:line="240" w:lineRule="auto"/>
        <w:ind w:firstLine="709"/>
        <w:jc w:val="both"/>
        <w:rPr>
          <w:rFonts w:ascii="Times New Roman" w:eastAsia="Calibri" w:hAnsi="Times New Roman" w:cs="Times New Roman"/>
          <w:b/>
          <w:sz w:val="28"/>
          <w:szCs w:val="28"/>
        </w:rPr>
      </w:pPr>
      <w:r w:rsidRPr="00115D8E">
        <w:rPr>
          <w:rFonts w:ascii="Times New Roman" w:eastAsia="Calibri" w:hAnsi="Times New Roman" w:cs="Times New Roman"/>
          <w:b/>
          <w:sz w:val="28"/>
          <w:szCs w:val="28"/>
        </w:rPr>
        <w:br w:type="page"/>
      </w:r>
      <w:r w:rsidRPr="00115D8E">
        <w:rPr>
          <w:rFonts w:ascii="Times New Roman" w:eastAsia="Times New Roman" w:hAnsi="Times New Roman" w:cs="Times New Roman"/>
          <w:sz w:val="24"/>
          <w:szCs w:val="28"/>
          <w:lang w:eastAsia="ru-RU"/>
        </w:rPr>
        <w:lastRenderedPageBreak/>
        <w:t xml:space="preserve">Рабочая программа </w:t>
      </w:r>
      <w:r w:rsidRPr="00115D8E">
        <w:rPr>
          <w:rFonts w:ascii="Times New Roman" w:eastAsia="Calibri" w:hAnsi="Times New Roman" w:cs="Times New Roman"/>
          <w:sz w:val="24"/>
          <w:szCs w:val="28"/>
        </w:rPr>
        <w:t>ПМ.04 Выполнение работ по одной или нескольким профессиям рабочих, должностям служащих</w:t>
      </w:r>
      <w:r w:rsidRPr="00115D8E">
        <w:rPr>
          <w:rFonts w:ascii="Times New Roman" w:eastAsia="Times New Roman" w:hAnsi="Times New Roman" w:cs="Times New Roman"/>
          <w:caps/>
          <w:sz w:val="24"/>
          <w:szCs w:val="28"/>
          <w:lang w:eastAsia="ru-RU"/>
        </w:rPr>
        <w:t xml:space="preserve"> </w:t>
      </w:r>
      <w:r w:rsidRPr="00115D8E">
        <w:rPr>
          <w:rFonts w:ascii="Times New Roman" w:eastAsia="Times New Roman" w:hAnsi="Times New Roman" w:cs="Times New Roman"/>
          <w:sz w:val="24"/>
          <w:szCs w:val="28"/>
          <w:lang w:eastAsia="ru-RU"/>
        </w:rPr>
        <w:t xml:space="preserve">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 15.02.08 Технология машиностроения (базовая подготовка), входящей в укрупненную группу специальностей 15.00.00 Машиностроение и на основании </w:t>
      </w:r>
      <w:r w:rsidRPr="00115D8E">
        <w:rPr>
          <w:rFonts w:ascii="Times New Roman" w:eastAsia="Calibri" w:hAnsi="Times New Roman" w:cs="Times New Roman"/>
          <w:bCs/>
          <w:color w:val="000000"/>
          <w:sz w:val="24"/>
          <w:szCs w:val="28"/>
        </w:rPr>
        <w:t>Единого тарифно-квалификационный справочника работ и профессий рабочих (ЕТКС), 2014,</w:t>
      </w:r>
      <w:r w:rsidRPr="00115D8E">
        <w:rPr>
          <w:rFonts w:ascii="Times New Roman" w:eastAsia="Calibri" w:hAnsi="Times New Roman" w:cs="Times New Roman"/>
          <w:color w:val="000000"/>
          <w:sz w:val="24"/>
          <w:szCs w:val="28"/>
        </w:rPr>
        <w:t xml:space="preserve"> </w:t>
      </w:r>
      <w:hyperlink r:id="rId10" w:history="1">
        <w:r w:rsidRPr="00115D8E">
          <w:rPr>
            <w:rFonts w:ascii="Times New Roman" w:eastAsia="Calibri" w:hAnsi="Times New Roman" w:cs="Times New Roman"/>
            <w:bCs/>
            <w:color w:val="000000"/>
            <w:sz w:val="24"/>
            <w:szCs w:val="28"/>
          </w:rPr>
          <w:t>часть №2 выпуска №2 ЕТКС</w:t>
        </w:r>
      </w:hyperlink>
      <w:r w:rsidRPr="00115D8E">
        <w:rPr>
          <w:rFonts w:ascii="Times New Roman" w:eastAsia="Calibri" w:hAnsi="Times New Roman" w:cs="Times New Roman"/>
          <w:color w:val="000000"/>
          <w:sz w:val="24"/>
          <w:szCs w:val="28"/>
        </w:rPr>
        <w:t xml:space="preserve"> (выпуск утвержден Постановлением Минтруда РФ от 15.11.1999 N 45)</w:t>
      </w:r>
      <w:r w:rsidRPr="00115D8E">
        <w:rPr>
          <w:rFonts w:ascii="Times New Roman" w:eastAsia="Times New Roman" w:hAnsi="Times New Roman" w:cs="Times New Roman"/>
          <w:color w:val="000000"/>
          <w:sz w:val="24"/>
          <w:szCs w:val="28"/>
          <w:lang w:eastAsia="ru-RU"/>
        </w:rPr>
        <w:t xml:space="preserve"> .</w:t>
      </w: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8"/>
          <w:szCs w:val="28"/>
          <w:lang w:eastAsia="ru-RU"/>
        </w:rPr>
      </w:pP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8"/>
          <w:szCs w:val="28"/>
          <w:lang w:eastAsia="ru-RU"/>
        </w:rPr>
      </w:pPr>
    </w:p>
    <w:tbl>
      <w:tblPr>
        <w:tblW w:w="10240" w:type="dxa"/>
        <w:tblLayout w:type="fixed"/>
        <w:tblLook w:val="00A0" w:firstRow="1" w:lastRow="0" w:firstColumn="1" w:lastColumn="0" w:noHBand="0" w:noVBand="0"/>
      </w:tblPr>
      <w:tblGrid>
        <w:gridCol w:w="5353"/>
        <w:gridCol w:w="4887"/>
      </w:tblGrid>
      <w:tr w:rsidR="00115D8E" w:rsidRPr="0055064F" w:rsidTr="00115D8E">
        <w:tc>
          <w:tcPr>
            <w:tcW w:w="5353" w:type="dxa"/>
          </w:tcPr>
          <w:p w:rsidR="00115D8E" w:rsidRPr="0055064F" w:rsidRDefault="00115D8E" w:rsidP="00115D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b/>
                <w:bCs/>
                <w:sz w:val="24"/>
                <w:szCs w:val="24"/>
                <w:lang w:eastAsia="ru-RU"/>
              </w:rPr>
              <w:br w:type="page"/>
            </w:r>
            <w:r w:rsidRPr="0055064F">
              <w:rPr>
                <w:rFonts w:ascii="Times New Roman" w:eastAsia="Times New Roman" w:hAnsi="Times New Roman" w:cs="Times New Roman"/>
                <w:b/>
                <w:bCs/>
                <w:sz w:val="24"/>
                <w:szCs w:val="24"/>
                <w:lang w:eastAsia="ru-RU"/>
              </w:rPr>
              <w:br w:type="page"/>
            </w:r>
            <w:r w:rsidRPr="0055064F">
              <w:rPr>
                <w:rFonts w:ascii="Calibri" w:eastAsia="Calibri" w:hAnsi="Calibri"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5756910</wp:posOffset>
                      </wp:positionH>
                      <wp:positionV relativeFrom="paragraph">
                        <wp:posOffset>362585</wp:posOffset>
                      </wp:positionV>
                      <wp:extent cx="209550" cy="2667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66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75A67" id="Прямоугольник 1" o:spid="_x0000_s1026" style="position:absolute;margin-left:453.3pt;margin-top:28.55pt;width:16.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" strokecolor="white"/>
                  </w:pict>
                </mc:Fallback>
              </mc:AlternateContent>
            </w:r>
            <w:r w:rsidRPr="0055064F">
              <w:rPr>
                <w:rFonts w:ascii="Times New Roman" w:eastAsia="Times New Roman" w:hAnsi="Times New Roman" w:cs="Times New Roman"/>
                <w:b/>
                <w:sz w:val="24"/>
                <w:szCs w:val="24"/>
                <w:lang w:eastAsia="ru-RU"/>
              </w:rPr>
              <w:br w:type="page"/>
            </w:r>
            <w:r w:rsidRPr="0055064F">
              <w:rPr>
                <w:rFonts w:ascii="Times New Roman" w:eastAsia="Times New Roman" w:hAnsi="Times New Roman" w:cs="Times New Roman"/>
                <w:sz w:val="24"/>
                <w:szCs w:val="24"/>
                <w:lang w:eastAsia="ru-RU"/>
              </w:rPr>
              <w:br w:type="page"/>
              <w:t>РАССМОТРЕНО:</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5064F">
              <w:rPr>
                <w:rFonts w:ascii="Times New Roman" w:eastAsia="Times New Roman" w:hAnsi="Times New Roman" w:cs="Times New Roman"/>
                <w:color w:val="000000"/>
                <w:sz w:val="24"/>
                <w:szCs w:val="24"/>
                <w:lang w:eastAsia="ru-RU"/>
              </w:rPr>
              <w:t>на заседании кафедры «Технология машиностроения и Радиосвязь»</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Протокол № ___</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от «____» _________ 201__ г.</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 xml:space="preserve">Заведующий кафедрой </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5064F">
              <w:rPr>
                <w:rFonts w:ascii="Times New Roman" w:eastAsia="Times New Roman" w:hAnsi="Times New Roman" w:cs="Times New Roman"/>
                <w:sz w:val="24"/>
                <w:szCs w:val="24"/>
                <w:lang w:eastAsia="ru-RU"/>
              </w:rPr>
              <w:t xml:space="preserve">_____________/ </w:t>
            </w:r>
            <w:r w:rsidRPr="0055064F">
              <w:rPr>
                <w:rFonts w:ascii="Times New Roman" w:eastAsia="Times New Roman" w:hAnsi="Times New Roman" w:cs="Times New Roman"/>
                <w:sz w:val="24"/>
                <w:szCs w:val="24"/>
                <w:u w:val="single"/>
                <w:lang w:eastAsia="ru-RU"/>
              </w:rPr>
              <w:t>Петренко С.В./</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5064F">
              <w:rPr>
                <w:rFonts w:ascii="Times New Roman" w:eastAsia="Times New Roman" w:hAnsi="Times New Roman" w:cs="Times New Roman"/>
                <w:sz w:val="24"/>
                <w:szCs w:val="24"/>
                <w:lang w:eastAsia="ru-RU"/>
              </w:rPr>
              <w:t xml:space="preserve">           подпись                      ФИО</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87" w:type="dxa"/>
          </w:tcPr>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 xml:space="preserve">ОДОБРЕНО:  </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на заседании учебно-методического объединения</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Протокол № _____</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от «____» _________ 201__ г.</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Председатель УМО</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5064F">
              <w:rPr>
                <w:rFonts w:ascii="Times New Roman" w:eastAsia="Times New Roman" w:hAnsi="Times New Roman" w:cs="Times New Roman"/>
                <w:sz w:val="24"/>
                <w:szCs w:val="24"/>
                <w:lang w:eastAsia="ru-RU"/>
              </w:rPr>
              <w:t xml:space="preserve">_____________/ </w:t>
            </w:r>
            <w:r w:rsidRPr="0055064F">
              <w:rPr>
                <w:rFonts w:ascii="Times New Roman" w:eastAsia="Times New Roman" w:hAnsi="Times New Roman" w:cs="Times New Roman"/>
                <w:sz w:val="24"/>
                <w:szCs w:val="24"/>
                <w:u w:val="single"/>
                <w:lang w:eastAsia="ru-RU"/>
              </w:rPr>
              <w:t>Анин С.А./</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5064F">
              <w:rPr>
                <w:rFonts w:ascii="Times New Roman" w:eastAsia="Times New Roman" w:hAnsi="Times New Roman" w:cs="Times New Roman"/>
                <w:sz w:val="24"/>
                <w:szCs w:val="24"/>
                <w:lang w:eastAsia="ru-RU"/>
              </w:rPr>
              <w:t xml:space="preserve">           подпись                      ФИО</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5D8E" w:rsidRPr="0055064F" w:rsidTr="00115D8E">
        <w:tc>
          <w:tcPr>
            <w:tcW w:w="5353" w:type="dxa"/>
          </w:tcPr>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СОГЛАСОВАНО:</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с работодателем</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АО "Московское машиностроительное предприятие им. В.В. Чернышева"</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«____» _________ 201__ г.</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___________________________________</w:t>
            </w:r>
          </w:p>
          <w:p w:rsidR="00115D8E" w:rsidRPr="0055064F" w:rsidRDefault="00115D8E" w:rsidP="00115D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должность</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5064F">
              <w:rPr>
                <w:rFonts w:ascii="Times New Roman" w:eastAsia="Times New Roman" w:hAnsi="Times New Roman" w:cs="Times New Roman"/>
                <w:sz w:val="24"/>
                <w:szCs w:val="24"/>
                <w:lang w:eastAsia="ru-RU"/>
              </w:rPr>
              <w:t>_____________/ _____________________/</w:t>
            </w:r>
            <w:r w:rsidRPr="0055064F">
              <w:rPr>
                <w:rFonts w:ascii="Times New Roman" w:eastAsia="Times New Roman" w:hAnsi="Times New Roman" w:cs="Times New Roman"/>
                <w:sz w:val="24"/>
                <w:szCs w:val="24"/>
                <w:u w:val="single"/>
                <w:lang w:eastAsia="ru-RU"/>
              </w:rPr>
              <w:t xml:space="preserve"> </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5064F">
              <w:rPr>
                <w:rFonts w:ascii="Times New Roman" w:eastAsia="Times New Roman" w:hAnsi="Times New Roman" w:cs="Times New Roman"/>
                <w:sz w:val="24"/>
                <w:szCs w:val="24"/>
                <w:lang w:eastAsia="ru-RU"/>
              </w:rPr>
              <w:t xml:space="preserve">           подпись                      ФИО</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87" w:type="dxa"/>
          </w:tcPr>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 xml:space="preserve">СОГЛАСОВАНО: </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заместитель директора по УПР</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 xml:space="preserve">____________ / </w:t>
            </w:r>
            <w:r w:rsidRPr="0055064F">
              <w:rPr>
                <w:rFonts w:ascii="Times New Roman" w:eastAsia="Times New Roman" w:hAnsi="Times New Roman" w:cs="Times New Roman"/>
                <w:sz w:val="24"/>
                <w:szCs w:val="24"/>
                <w:u w:val="single"/>
                <w:lang w:eastAsia="ru-RU"/>
              </w:rPr>
              <w:t>Руденко А.В./</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 xml:space="preserve">        подпись                    ФИО</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«__ » ___________  201__г.</w:t>
            </w:r>
          </w:p>
          <w:p w:rsidR="00115D8E" w:rsidRPr="0055064F" w:rsidRDefault="00115D8E" w:rsidP="0011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115D8E">
        <w:rPr>
          <w:rFonts w:ascii="Times New Roman" w:eastAsia="Times New Roman" w:hAnsi="Times New Roman" w:cs="Times New Roman"/>
          <w:sz w:val="24"/>
          <w:szCs w:val="24"/>
          <w:lang w:eastAsia="ru-RU"/>
        </w:rPr>
        <w:t>Разработчик: преподаватель высшей категории ГБПОУ МГОК Петренко Светлана Владимировна.</w:t>
      </w: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p>
    <w:p w:rsidR="00115D8E" w:rsidRPr="00115D8E" w:rsidRDefault="00115D8E" w:rsidP="00115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p>
    <w:p w:rsidR="00115D8E" w:rsidRPr="0055064F" w:rsidRDefault="00115D8E" w:rsidP="0055064F">
      <w:pPr>
        <w:spacing w:after="0" w:line="360" w:lineRule="auto"/>
        <w:jc w:val="center"/>
        <w:rPr>
          <w:rFonts w:ascii="Times New Roman" w:eastAsia="Calibri" w:hAnsi="Times New Roman" w:cs="Times New Roman"/>
          <w:b/>
          <w:sz w:val="24"/>
          <w:szCs w:val="24"/>
        </w:rPr>
      </w:pPr>
      <w:r w:rsidRPr="00115D8E">
        <w:rPr>
          <w:rFonts w:ascii="Times New Roman" w:eastAsia="Times New Roman" w:hAnsi="Times New Roman" w:cs="Times New Roman"/>
          <w:sz w:val="24"/>
          <w:szCs w:val="24"/>
          <w:lang w:eastAsia="ru-RU"/>
        </w:rPr>
        <w:br w:type="page"/>
      </w:r>
      <w:r w:rsidRPr="0055064F">
        <w:rPr>
          <w:rFonts w:ascii="Times New Roman" w:eastAsia="Calibri" w:hAnsi="Times New Roman" w:cs="Times New Roman"/>
          <w:b/>
          <w:sz w:val="24"/>
          <w:szCs w:val="24"/>
        </w:rPr>
        <w:lastRenderedPageBreak/>
        <w:t>СОДЕРЖАНИЕ</w:t>
      </w:r>
    </w:p>
    <w:p w:rsidR="00115D8E" w:rsidRPr="0055064F" w:rsidRDefault="00115D8E" w:rsidP="0055064F">
      <w:pPr>
        <w:spacing w:after="0" w:line="360" w:lineRule="auto"/>
        <w:jc w:val="center"/>
        <w:rPr>
          <w:rFonts w:ascii="Times New Roman" w:eastAsia="Calibri" w:hAnsi="Times New Roman" w:cs="Times New Roman"/>
          <w:b/>
          <w:sz w:val="24"/>
          <w:szCs w:val="24"/>
        </w:rPr>
      </w:pPr>
    </w:p>
    <w:tbl>
      <w:tblPr>
        <w:tblW w:w="9807" w:type="dxa"/>
        <w:tblLook w:val="01E0" w:firstRow="1" w:lastRow="1" w:firstColumn="1" w:lastColumn="1" w:noHBand="0" w:noVBand="0"/>
      </w:tblPr>
      <w:tblGrid>
        <w:gridCol w:w="9007"/>
        <w:gridCol w:w="800"/>
      </w:tblGrid>
      <w:tr w:rsidR="00115D8E" w:rsidRPr="0055064F" w:rsidTr="00115D8E">
        <w:trPr>
          <w:trHeight w:val="675"/>
        </w:trPr>
        <w:tc>
          <w:tcPr>
            <w:tcW w:w="9007" w:type="dxa"/>
          </w:tcPr>
          <w:p w:rsidR="00115D8E" w:rsidRPr="0055064F" w:rsidRDefault="00115D8E" w:rsidP="0055064F">
            <w:pPr>
              <w:spacing w:before="120" w:after="120" w:line="360" w:lineRule="auto"/>
              <w:outlineLvl w:val="0"/>
              <w:rPr>
                <w:rFonts w:ascii="Times New Roman" w:eastAsia="Times New Roman" w:hAnsi="Times New Roman" w:cs="Times New Roman"/>
                <w:b/>
                <w:bCs/>
                <w:caps/>
                <w:kern w:val="36"/>
                <w:sz w:val="24"/>
                <w:szCs w:val="24"/>
                <w:lang w:eastAsia="x-none"/>
              </w:rPr>
            </w:pPr>
            <w:r w:rsidRPr="0055064F">
              <w:rPr>
                <w:rFonts w:ascii="Times New Roman" w:eastAsia="Times New Roman" w:hAnsi="Times New Roman" w:cs="Times New Roman"/>
                <w:b/>
                <w:bCs/>
                <w:caps/>
                <w:kern w:val="36"/>
                <w:sz w:val="24"/>
                <w:szCs w:val="24"/>
                <w:lang w:val="x-none" w:eastAsia="x-none"/>
              </w:rPr>
              <w:t>1.</w:t>
            </w:r>
            <w:r w:rsidRPr="0055064F">
              <w:rPr>
                <w:rFonts w:ascii="Times New Roman" w:eastAsia="Times New Roman" w:hAnsi="Times New Roman" w:cs="Times New Roman"/>
                <w:b/>
                <w:bCs/>
                <w:caps/>
                <w:kern w:val="36"/>
                <w:sz w:val="24"/>
                <w:szCs w:val="24"/>
                <w:lang w:eastAsia="x-none"/>
              </w:rPr>
              <w:t xml:space="preserve"> </w:t>
            </w:r>
            <w:r w:rsidRPr="0055064F">
              <w:rPr>
                <w:rFonts w:ascii="Times New Roman" w:eastAsia="Times New Roman" w:hAnsi="Times New Roman" w:cs="Times New Roman"/>
                <w:b/>
                <w:bCs/>
                <w:caps/>
                <w:kern w:val="36"/>
                <w:sz w:val="24"/>
                <w:szCs w:val="24"/>
                <w:lang w:val="x-none" w:eastAsia="x-none"/>
              </w:rPr>
              <w:t>Паспорт рабочей ПРОГРАММЫ ПРОФЕССИОНАЛЬНОГО МОДУЛЯ</w:t>
            </w:r>
          </w:p>
        </w:tc>
        <w:tc>
          <w:tcPr>
            <w:tcW w:w="800" w:type="dxa"/>
          </w:tcPr>
          <w:p w:rsidR="00115D8E" w:rsidRPr="0055064F" w:rsidRDefault="00115D8E" w:rsidP="0055064F">
            <w:pPr>
              <w:spacing w:before="120" w:after="120" w:line="360" w:lineRule="auto"/>
              <w:jc w:val="center"/>
              <w:rPr>
                <w:rFonts w:ascii="Times New Roman" w:eastAsia="Calibri" w:hAnsi="Times New Roman" w:cs="Times New Roman"/>
                <w:b/>
                <w:sz w:val="24"/>
                <w:szCs w:val="24"/>
              </w:rPr>
            </w:pPr>
            <w:r w:rsidRPr="0055064F">
              <w:rPr>
                <w:rFonts w:ascii="Times New Roman" w:eastAsia="Calibri" w:hAnsi="Times New Roman" w:cs="Times New Roman"/>
                <w:b/>
                <w:sz w:val="24"/>
                <w:szCs w:val="24"/>
              </w:rPr>
              <w:t>4</w:t>
            </w:r>
          </w:p>
        </w:tc>
      </w:tr>
      <w:tr w:rsidR="00115D8E" w:rsidRPr="0055064F" w:rsidTr="00115D8E">
        <w:trPr>
          <w:trHeight w:val="720"/>
        </w:trPr>
        <w:tc>
          <w:tcPr>
            <w:tcW w:w="9007" w:type="dxa"/>
          </w:tcPr>
          <w:p w:rsidR="00115D8E" w:rsidRPr="0055064F" w:rsidRDefault="00115D8E" w:rsidP="0055064F">
            <w:pPr>
              <w:spacing w:before="120" w:after="120" w:line="360" w:lineRule="auto"/>
              <w:rPr>
                <w:rFonts w:ascii="Times New Roman" w:eastAsia="Calibri" w:hAnsi="Times New Roman" w:cs="Times New Roman"/>
                <w:b/>
                <w:caps/>
                <w:sz w:val="24"/>
                <w:szCs w:val="24"/>
              </w:rPr>
            </w:pPr>
            <w:r w:rsidRPr="0055064F">
              <w:rPr>
                <w:rFonts w:ascii="Times New Roman" w:eastAsia="Calibri" w:hAnsi="Times New Roman" w:cs="Times New Roman"/>
                <w:b/>
                <w:caps/>
                <w:sz w:val="24"/>
                <w:szCs w:val="24"/>
              </w:rPr>
              <w:t>2. результаты освоения ПРОФЕССИОНАЛЬНОГО МОДУЛЯ</w:t>
            </w:r>
          </w:p>
        </w:tc>
        <w:tc>
          <w:tcPr>
            <w:tcW w:w="800" w:type="dxa"/>
          </w:tcPr>
          <w:p w:rsidR="00115D8E" w:rsidRPr="0055064F" w:rsidRDefault="00115D8E" w:rsidP="0055064F">
            <w:pPr>
              <w:spacing w:before="120" w:after="120" w:line="360" w:lineRule="auto"/>
              <w:jc w:val="center"/>
              <w:rPr>
                <w:rFonts w:ascii="Times New Roman" w:eastAsia="Calibri" w:hAnsi="Times New Roman" w:cs="Times New Roman"/>
                <w:b/>
                <w:sz w:val="24"/>
                <w:szCs w:val="24"/>
              </w:rPr>
            </w:pPr>
            <w:r w:rsidRPr="0055064F">
              <w:rPr>
                <w:rFonts w:ascii="Times New Roman" w:eastAsia="Calibri" w:hAnsi="Times New Roman" w:cs="Times New Roman"/>
                <w:b/>
                <w:sz w:val="24"/>
                <w:szCs w:val="24"/>
              </w:rPr>
              <w:t>6</w:t>
            </w:r>
          </w:p>
        </w:tc>
      </w:tr>
      <w:tr w:rsidR="00115D8E" w:rsidRPr="0055064F" w:rsidTr="00115D8E">
        <w:trPr>
          <w:trHeight w:val="594"/>
        </w:trPr>
        <w:tc>
          <w:tcPr>
            <w:tcW w:w="9007" w:type="dxa"/>
          </w:tcPr>
          <w:p w:rsidR="00115D8E" w:rsidRPr="0055064F" w:rsidRDefault="00115D8E" w:rsidP="0055064F">
            <w:pPr>
              <w:spacing w:before="120" w:after="120" w:line="360" w:lineRule="auto"/>
              <w:outlineLvl w:val="0"/>
              <w:rPr>
                <w:rFonts w:ascii="Times New Roman" w:eastAsia="Times New Roman" w:hAnsi="Times New Roman" w:cs="Times New Roman"/>
                <w:b/>
                <w:bCs/>
                <w:caps/>
                <w:kern w:val="36"/>
                <w:sz w:val="24"/>
                <w:szCs w:val="24"/>
                <w:lang w:eastAsia="x-none"/>
              </w:rPr>
            </w:pPr>
            <w:r w:rsidRPr="0055064F">
              <w:rPr>
                <w:rFonts w:ascii="Times New Roman" w:eastAsia="Times New Roman" w:hAnsi="Times New Roman" w:cs="Times New Roman"/>
                <w:b/>
                <w:bCs/>
                <w:caps/>
                <w:kern w:val="36"/>
                <w:sz w:val="24"/>
                <w:szCs w:val="24"/>
                <w:lang w:val="x-none" w:eastAsia="x-none"/>
              </w:rPr>
              <w:t>3.</w:t>
            </w:r>
            <w:r w:rsidRPr="0055064F">
              <w:rPr>
                <w:rFonts w:ascii="Times New Roman" w:eastAsia="Times New Roman" w:hAnsi="Times New Roman" w:cs="Times New Roman"/>
                <w:b/>
                <w:bCs/>
                <w:caps/>
                <w:kern w:val="36"/>
                <w:sz w:val="24"/>
                <w:szCs w:val="24"/>
                <w:lang w:eastAsia="x-none"/>
              </w:rPr>
              <w:t xml:space="preserve"> </w:t>
            </w:r>
            <w:r w:rsidRPr="0055064F">
              <w:rPr>
                <w:rFonts w:ascii="Times New Roman" w:eastAsia="Times New Roman" w:hAnsi="Times New Roman" w:cs="Times New Roman"/>
                <w:b/>
                <w:bCs/>
                <w:caps/>
                <w:kern w:val="36"/>
                <w:sz w:val="24"/>
                <w:szCs w:val="24"/>
                <w:lang w:val="x-none" w:eastAsia="x-none"/>
              </w:rPr>
              <w:t>СТРУКТУРА и содержание профессионального модуля</w:t>
            </w:r>
          </w:p>
        </w:tc>
        <w:tc>
          <w:tcPr>
            <w:tcW w:w="800" w:type="dxa"/>
          </w:tcPr>
          <w:p w:rsidR="00115D8E" w:rsidRPr="0055064F" w:rsidRDefault="00115D8E" w:rsidP="0055064F">
            <w:pPr>
              <w:spacing w:before="120" w:after="120" w:line="360" w:lineRule="auto"/>
              <w:jc w:val="center"/>
              <w:rPr>
                <w:rFonts w:ascii="Times New Roman" w:eastAsia="Calibri" w:hAnsi="Times New Roman" w:cs="Times New Roman"/>
                <w:b/>
                <w:sz w:val="24"/>
                <w:szCs w:val="24"/>
              </w:rPr>
            </w:pPr>
            <w:r w:rsidRPr="0055064F">
              <w:rPr>
                <w:rFonts w:ascii="Times New Roman" w:eastAsia="Calibri" w:hAnsi="Times New Roman" w:cs="Times New Roman"/>
                <w:b/>
                <w:sz w:val="24"/>
                <w:szCs w:val="24"/>
              </w:rPr>
              <w:t>8</w:t>
            </w:r>
          </w:p>
        </w:tc>
      </w:tr>
      <w:tr w:rsidR="00115D8E" w:rsidRPr="0055064F" w:rsidTr="00115D8E">
        <w:trPr>
          <w:trHeight w:val="334"/>
        </w:trPr>
        <w:tc>
          <w:tcPr>
            <w:tcW w:w="9007" w:type="dxa"/>
          </w:tcPr>
          <w:p w:rsidR="00115D8E" w:rsidRPr="0055064F" w:rsidRDefault="00115D8E" w:rsidP="0055064F">
            <w:pPr>
              <w:spacing w:before="120" w:after="120" w:line="360" w:lineRule="auto"/>
              <w:outlineLvl w:val="0"/>
              <w:rPr>
                <w:rFonts w:ascii="Times New Roman" w:eastAsia="Times New Roman" w:hAnsi="Times New Roman" w:cs="Times New Roman"/>
                <w:b/>
                <w:bCs/>
                <w:caps/>
                <w:kern w:val="36"/>
                <w:sz w:val="24"/>
                <w:szCs w:val="24"/>
                <w:lang w:eastAsia="x-none"/>
              </w:rPr>
            </w:pPr>
            <w:r w:rsidRPr="0055064F">
              <w:rPr>
                <w:rFonts w:ascii="Times New Roman" w:eastAsia="Times New Roman" w:hAnsi="Times New Roman" w:cs="Times New Roman"/>
                <w:b/>
                <w:bCs/>
                <w:caps/>
                <w:kern w:val="36"/>
                <w:sz w:val="24"/>
                <w:szCs w:val="24"/>
                <w:lang w:val="x-none" w:eastAsia="x-none"/>
              </w:rPr>
              <w:t>4</w:t>
            </w:r>
            <w:r w:rsidRPr="0055064F">
              <w:rPr>
                <w:rFonts w:ascii="Times New Roman" w:eastAsia="Times New Roman" w:hAnsi="Times New Roman" w:cs="Times New Roman"/>
                <w:b/>
                <w:bCs/>
                <w:caps/>
                <w:kern w:val="36"/>
                <w:sz w:val="24"/>
                <w:szCs w:val="24"/>
                <w:lang w:eastAsia="x-none"/>
              </w:rPr>
              <w:t xml:space="preserve">. </w:t>
            </w:r>
            <w:r w:rsidRPr="0055064F">
              <w:rPr>
                <w:rFonts w:ascii="Times New Roman" w:eastAsia="Times New Roman" w:hAnsi="Times New Roman" w:cs="Times New Roman"/>
                <w:b/>
                <w:bCs/>
                <w:caps/>
                <w:kern w:val="36"/>
                <w:sz w:val="24"/>
                <w:szCs w:val="24"/>
                <w:lang w:val="x-none" w:eastAsia="x-none"/>
              </w:rPr>
              <w:t>условия реализации ПРОФЕССИОНАЛЬНОГО МОДУЛЯ</w:t>
            </w:r>
          </w:p>
        </w:tc>
        <w:tc>
          <w:tcPr>
            <w:tcW w:w="800" w:type="dxa"/>
          </w:tcPr>
          <w:p w:rsidR="00115D8E" w:rsidRPr="0055064F" w:rsidRDefault="00115D8E" w:rsidP="0055064F">
            <w:pPr>
              <w:spacing w:before="120" w:after="120" w:line="360" w:lineRule="auto"/>
              <w:jc w:val="center"/>
              <w:rPr>
                <w:rFonts w:ascii="Times New Roman" w:eastAsia="Calibri" w:hAnsi="Times New Roman" w:cs="Times New Roman"/>
                <w:b/>
                <w:sz w:val="24"/>
                <w:szCs w:val="24"/>
              </w:rPr>
            </w:pPr>
            <w:r w:rsidRPr="0055064F">
              <w:rPr>
                <w:rFonts w:ascii="Times New Roman" w:eastAsia="Calibri" w:hAnsi="Times New Roman" w:cs="Times New Roman"/>
                <w:b/>
                <w:sz w:val="24"/>
                <w:szCs w:val="24"/>
              </w:rPr>
              <w:t>19</w:t>
            </w:r>
          </w:p>
        </w:tc>
      </w:tr>
      <w:tr w:rsidR="00115D8E" w:rsidRPr="0055064F" w:rsidTr="00115D8E">
        <w:trPr>
          <w:trHeight w:val="692"/>
        </w:trPr>
        <w:tc>
          <w:tcPr>
            <w:tcW w:w="9007" w:type="dxa"/>
          </w:tcPr>
          <w:p w:rsidR="00115D8E" w:rsidRPr="0055064F" w:rsidRDefault="00115D8E" w:rsidP="0055064F">
            <w:pPr>
              <w:spacing w:before="120" w:after="120" w:line="360" w:lineRule="auto"/>
              <w:rPr>
                <w:rFonts w:ascii="Times New Roman" w:eastAsia="Calibri" w:hAnsi="Times New Roman" w:cs="Times New Roman"/>
                <w:b/>
                <w:bCs/>
                <w:i/>
                <w:sz w:val="24"/>
                <w:szCs w:val="24"/>
              </w:rPr>
            </w:pPr>
            <w:r w:rsidRPr="0055064F">
              <w:rPr>
                <w:rFonts w:ascii="Times New Roman" w:eastAsia="Calibri" w:hAnsi="Times New Roman" w:cs="Times New Roman"/>
                <w:b/>
                <w:caps/>
                <w:sz w:val="24"/>
                <w:szCs w:val="24"/>
              </w:rPr>
              <w:t>5. Контроль и оценка результатов освоения профессионального модуля (вида профессиональной деятельности</w:t>
            </w:r>
            <w:r w:rsidRPr="0055064F">
              <w:rPr>
                <w:rFonts w:ascii="Times New Roman" w:eastAsia="Calibri" w:hAnsi="Times New Roman" w:cs="Times New Roman"/>
                <w:b/>
                <w:bCs/>
                <w:sz w:val="24"/>
                <w:szCs w:val="24"/>
              </w:rPr>
              <w:t>)</w:t>
            </w:r>
            <w:r w:rsidRPr="0055064F">
              <w:rPr>
                <w:rFonts w:ascii="Times New Roman" w:eastAsia="Calibri" w:hAnsi="Times New Roman" w:cs="Times New Roman"/>
                <w:b/>
                <w:bCs/>
                <w:i/>
                <w:sz w:val="24"/>
                <w:szCs w:val="24"/>
              </w:rPr>
              <w:t xml:space="preserve"> </w:t>
            </w:r>
          </w:p>
        </w:tc>
        <w:tc>
          <w:tcPr>
            <w:tcW w:w="800" w:type="dxa"/>
          </w:tcPr>
          <w:p w:rsidR="00115D8E" w:rsidRPr="0055064F" w:rsidRDefault="00115D8E" w:rsidP="0055064F">
            <w:pPr>
              <w:spacing w:before="120" w:after="120" w:line="360" w:lineRule="auto"/>
              <w:jc w:val="center"/>
              <w:rPr>
                <w:rFonts w:ascii="Times New Roman" w:eastAsia="Calibri" w:hAnsi="Times New Roman" w:cs="Times New Roman"/>
                <w:b/>
                <w:sz w:val="24"/>
                <w:szCs w:val="24"/>
              </w:rPr>
            </w:pPr>
            <w:r w:rsidRPr="0055064F">
              <w:rPr>
                <w:rFonts w:ascii="Times New Roman" w:eastAsia="Calibri" w:hAnsi="Times New Roman" w:cs="Times New Roman"/>
                <w:b/>
                <w:sz w:val="24"/>
                <w:szCs w:val="24"/>
              </w:rPr>
              <w:t>22</w:t>
            </w:r>
          </w:p>
        </w:tc>
      </w:tr>
    </w:tbl>
    <w:p w:rsidR="00115D8E" w:rsidRPr="0055064F" w:rsidRDefault="00115D8E" w:rsidP="0055064F">
      <w:pPr>
        <w:spacing w:after="0" w:line="360" w:lineRule="auto"/>
        <w:rPr>
          <w:rFonts w:ascii="Times New Roman" w:eastAsia="Calibri" w:hAnsi="Times New Roman" w:cs="Times New Roman"/>
          <w:i/>
          <w:sz w:val="24"/>
          <w:szCs w:val="24"/>
          <w:vertAlign w:val="superscript"/>
        </w:rPr>
      </w:pPr>
    </w:p>
    <w:p w:rsidR="00115D8E" w:rsidRPr="0055064F" w:rsidRDefault="00115D8E" w:rsidP="0055064F">
      <w:pPr>
        <w:spacing w:after="0" w:line="360" w:lineRule="auto"/>
        <w:rPr>
          <w:rFonts w:ascii="Times New Roman" w:eastAsia="Calibri" w:hAnsi="Times New Roman" w:cs="Times New Roman"/>
          <w:i/>
          <w:sz w:val="24"/>
          <w:szCs w:val="24"/>
          <w:vertAlign w:val="superscript"/>
        </w:rPr>
      </w:pPr>
    </w:p>
    <w:p w:rsidR="00115D8E" w:rsidRPr="0055064F" w:rsidRDefault="00115D8E" w:rsidP="0055064F">
      <w:pPr>
        <w:spacing w:after="0" w:line="360" w:lineRule="auto"/>
        <w:rPr>
          <w:rFonts w:ascii="Times New Roman" w:eastAsia="Calibri" w:hAnsi="Times New Roman" w:cs="Times New Roman"/>
          <w:i/>
          <w:sz w:val="24"/>
          <w:szCs w:val="24"/>
          <w:vertAlign w:val="superscript"/>
        </w:rPr>
      </w:pPr>
    </w:p>
    <w:p w:rsidR="00115D8E" w:rsidRPr="0055064F" w:rsidRDefault="00115D8E" w:rsidP="0055064F">
      <w:pPr>
        <w:spacing w:after="0" w:line="360" w:lineRule="auto"/>
        <w:rPr>
          <w:rFonts w:ascii="Times New Roman" w:eastAsia="Calibri" w:hAnsi="Times New Roman" w:cs="Times New Roman"/>
          <w:i/>
          <w:sz w:val="24"/>
          <w:szCs w:val="24"/>
          <w:vertAlign w:val="superscript"/>
        </w:rPr>
      </w:pPr>
    </w:p>
    <w:p w:rsidR="00115D8E" w:rsidRPr="0055064F" w:rsidRDefault="00115D8E" w:rsidP="0055064F">
      <w:pPr>
        <w:spacing w:after="0" w:line="360" w:lineRule="auto"/>
        <w:rPr>
          <w:rFonts w:ascii="Times New Roman" w:eastAsia="Calibri" w:hAnsi="Times New Roman" w:cs="Times New Roman"/>
          <w:i/>
          <w:sz w:val="24"/>
          <w:szCs w:val="24"/>
          <w:vertAlign w:val="superscript"/>
        </w:rPr>
      </w:pPr>
    </w:p>
    <w:p w:rsidR="00115D8E" w:rsidRPr="0055064F" w:rsidRDefault="00115D8E" w:rsidP="0055064F">
      <w:pPr>
        <w:spacing w:after="0" w:line="360" w:lineRule="auto"/>
        <w:jc w:val="center"/>
        <w:rPr>
          <w:rFonts w:ascii="Times New Roman" w:eastAsia="Calibri" w:hAnsi="Times New Roman" w:cs="Times New Roman"/>
          <w:b/>
          <w:sz w:val="24"/>
          <w:szCs w:val="24"/>
          <w:u w:val="single"/>
        </w:rPr>
      </w:pPr>
      <w:r w:rsidRPr="0055064F">
        <w:rPr>
          <w:rFonts w:ascii="Times New Roman" w:eastAsia="Calibri" w:hAnsi="Times New Roman" w:cs="Times New Roman"/>
          <w:i/>
          <w:sz w:val="24"/>
          <w:szCs w:val="24"/>
          <w:vertAlign w:val="superscript"/>
        </w:rPr>
        <w:br w:type="page"/>
      </w:r>
      <w:r w:rsidRPr="0055064F">
        <w:rPr>
          <w:rFonts w:ascii="Times New Roman" w:eastAsia="Calibri" w:hAnsi="Times New Roman" w:cs="Times New Roman"/>
          <w:b/>
          <w:sz w:val="24"/>
          <w:szCs w:val="24"/>
        </w:rPr>
        <w:lastRenderedPageBreak/>
        <w:t>1 ПАСПОРТ РАБОЧЕЙ ПРОГРАММЫ</w:t>
      </w:r>
    </w:p>
    <w:p w:rsidR="00115D8E" w:rsidRPr="0055064F" w:rsidRDefault="00115D8E" w:rsidP="0055064F">
      <w:pPr>
        <w:spacing w:after="0" w:line="360" w:lineRule="auto"/>
        <w:jc w:val="center"/>
        <w:rPr>
          <w:rFonts w:ascii="Times New Roman" w:eastAsia="Calibri" w:hAnsi="Times New Roman" w:cs="Times New Roman"/>
          <w:sz w:val="24"/>
          <w:szCs w:val="24"/>
        </w:rPr>
      </w:pPr>
      <w:r w:rsidRPr="0055064F">
        <w:rPr>
          <w:rFonts w:ascii="Times New Roman" w:eastAsia="Calibri" w:hAnsi="Times New Roman" w:cs="Times New Roman"/>
          <w:b/>
          <w:sz w:val="24"/>
          <w:szCs w:val="24"/>
        </w:rPr>
        <w:t>ПМ.04 Выполнение работ по одной или нескольким профессиям рабочих, должностям служащих</w:t>
      </w:r>
      <w:r w:rsidRPr="0055064F">
        <w:rPr>
          <w:rFonts w:ascii="Times New Roman" w:eastAsia="Calibri" w:hAnsi="Times New Roman" w:cs="Times New Roman"/>
          <w:sz w:val="24"/>
          <w:szCs w:val="24"/>
        </w:rPr>
        <w:t xml:space="preserve"> </w:t>
      </w:r>
    </w:p>
    <w:p w:rsidR="00115D8E" w:rsidRPr="0055064F" w:rsidRDefault="00115D8E" w:rsidP="0055064F">
      <w:pPr>
        <w:spacing w:after="0" w:line="360" w:lineRule="auto"/>
        <w:jc w:val="center"/>
        <w:rPr>
          <w:rFonts w:ascii="Times New Roman" w:eastAsia="Calibri" w:hAnsi="Times New Roman" w:cs="Times New Roman"/>
          <w:b/>
          <w:sz w:val="24"/>
          <w:szCs w:val="24"/>
        </w:rPr>
      </w:pP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sz w:val="24"/>
          <w:szCs w:val="24"/>
        </w:rPr>
      </w:pPr>
      <w:r w:rsidRPr="0055064F">
        <w:rPr>
          <w:rFonts w:ascii="Times New Roman" w:eastAsia="Calibri" w:hAnsi="Times New Roman" w:cs="Times New Roman"/>
          <w:b/>
          <w:sz w:val="24"/>
          <w:szCs w:val="24"/>
        </w:rPr>
        <w:t>1.1 Область применения</w:t>
      </w:r>
    </w:p>
    <w:p w:rsidR="00115D8E" w:rsidRPr="0055064F" w:rsidRDefault="00115D8E" w:rsidP="0055064F">
      <w:pPr>
        <w:spacing w:after="0" w:line="360" w:lineRule="auto"/>
        <w:ind w:firstLine="709"/>
        <w:jc w:val="both"/>
        <w:rPr>
          <w:rFonts w:ascii="Times New Roman" w:eastAsia="Times New Roman" w:hAnsi="Times New Roman" w:cs="Times New Roman"/>
          <w:sz w:val="24"/>
          <w:szCs w:val="24"/>
          <w:lang w:eastAsia="ru-RU"/>
        </w:rPr>
      </w:pPr>
      <w:r w:rsidRPr="0055064F">
        <w:rPr>
          <w:rFonts w:ascii="Times New Roman" w:eastAsia="Calibri" w:hAnsi="Times New Roman" w:cs="Times New Roman"/>
          <w:sz w:val="24"/>
          <w:szCs w:val="24"/>
        </w:rPr>
        <w:t xml:space="preserve">Рабочая программа </w:t>
      </w:r>
      <w:r w:rsidRPr="0055064F">
        <w:rPr>
          <w:rFonts w:ascii="Times New Roman" w:eastAsia="Calibri" w:hAnsi="Times New Roman" w:cs="Times New Roman"/>
          <w:b/>
          <w:sz w:val="24"/>
          <w:szCs w:val="24"/>
        </w:rPr>
        <w:t>ПМ.04 Выполнение работ по одной или нескольким профессиям рабочих, должностям служащих</w:t>
      </w:r>
      <w:r w:rsidRPr="0055064F">
        <w:rPr>
          <w:rFonts w:ascii="Times New Roman" w:eastAsia="Calibri" w:hAnsi="Times New Roman" w:cs="Times New Roman"/>
          <w:sz w:val="24"/>
          <w:szCs w:val="24"/>
        </w:rPr>
        <w:t xml:space="preserve"> является основной частью программы подготовки специалистов среднего звена (далее - ППССЗ) по специальности </w:t>
      </w:r>
      <w:r w:rsidRPr="0055064F">
        <w:rPr>
          <w:rFonts w:ascii="Times New Roman" w:eastAsia="Calibri" w:hAnsi="Times New Roman" w:cs="Times New Roman"/>
          <w:b/>
          <w:sz w:val="24"/>
          <w:szCs w:val="24"/>
        </w:rPr>
        <w:t>15.02.08 Технология машиностроения</w:t>
      </w:r>
      <w:r w:rsidRPr="0055064F">
        <w:rPr>
          <w:rFonts w:ascii="Times New Roman" w:eastAsia="Calibri" w:hAnsi="Times New Roman" w:cs="Times New Roman"/>
          <w:sz w:val="24"/>
          <w:szCs w:val="24"/>
        </w:rPr>
        <w:t xml:space="preserve"> (базовой подготовки), входящей в укрупненную группу специальностей 15.00.00 Машиностроение, в части освоения основного вида профессиональной деятельности (ВПД): </w:t>
      </w:r>
      <w:r w:rsidRPr="0055064F">
        <w:rPr>
          <w:rFonts w:ascii="Times New Roman" w:eastAsia="Calibri" w:hAnsi="Times New Roman" w:cs="Times New Roman"/>
          <w:b/>
          <w:sz w:val="24"/>
          <w:szCs w:val="24"/>
        </w:rPr>
        <w:t xml:space="preserve">Выполнение работ по одной или нескольким профессиям рабочих, должностям служащих. </w:t>
      </w:r>
      <w:r w:rsidRPr="0055064F">
        <w:rPr>
          <w:rFonts w:ascii="Times New Roman" w:eastAsia="Times New Roman" w:hAnsi="Times New Roman" w:cs="Times New Roman"/>
          <w:b/>
          <w:sz w:val="24"/>
          <w:szCs w:val="24"/>
          <w:lang w:eastAsia="ru-RU"/>
        </w:rPr>
        <w:t>Оператор станков с ПУ</w:t>
      </w:r>
      <w:r w:rsidRPr="0055064F">
        <w:rPr>
          <w:rFonts w:ascii="Times New Roman" w:eastAsia="Times New Roman" w:hAnsi="Times New Roman" w:cs="Times New Roman"/>
          <w:sz w:val="24"/>
          <w:szCs w:val="24"/>
          <w:lang w:eastAsia="ru-RU"/>
        </w:rPr>
        <w:t xml:space="preserve">. </w:t>
      </w:r>
    </w:p>
    <w:p w:rsidR="00115D8E" w:rsidRPr="0055064F" w:rsidRDefault="00115D8E" w:rsidP="0055064F">
      <w:pPr>
        <w:spacing w:after="0" w:line="360" w:lineRule="auto"/>
        <w:ind w:firstLine="709"/>
        <w:jc w:val="both"/>
        <w:rPr>
          <w:rFonts w:ascii="Times New Roman" w:eastAsia="Calibri" w:hAnsi="Times New Roman" w:cs="Times New Roman"/>
          <w:sz w:val="24"/>
          <w:szCs w:val="24"/>
        </w:rPr>
      </w:pPr>
      <w:r w:rsidRPr="0055064F">
        <w:rPr>
          <w:rFonts w:ascii="Times New Roman" w:eastAsia="Times New Roman" w:hAnsi="Times New Roman" w:cs="Times New Roman"/>
          <w:sz w:val="24"/>
          <w:szCs w:val="24"/>
          <w:lang w:eastAsia="ru-RU"/>
        </w:rPr>
        <w:t xml:space="preserve">Профессиональный модуль состоит из учебной практики. </w:t>
      </w:r>
      <w:r w:rsidRPr="0055064F">
        <w:rPr>
          <w:rFonts w:ascii="Times New Roman" w:eastAsia="Calibri" w:hAnsi="Times New Roman" w:cs="Times New Roman"/>
          <w:sz w:val="24"/>
          <w:szCs w:val="24"/>
        </w:rPr>
        <w:t xml:space="preserve">По согласованию с работодателем </w:t>
      </w:r>
      <w:r w:rsidRPr="0055064F">
        <w:rPr>
          <w:rFonts w:ascii="Times New Roman" w:eastAsia="Times New Roman" w:hAnsi="Times New Roman" w:cs="Times New Roman"/>
          <w:sz w:val="24"/>
          <w:szCs w:val="24"/>
          <w:lang w:eastAsia="ru-RU"/>
        </w:rPr>
        <w:t xml:space="preserve">АО "Московское машиностроительное предприятие им. В.В. Чернышева" в рамках учебной практики обучающиеся осваивают профессию рабочего </w:t>
      </w:r>
      <w:r w:rsidRPr="0055064F">
        <w:rPr>
          <w:rFonts w:ascii="Times New Roman" w:eastAsia="Calibri" w:hAnsi="Times New Roman" w:cs="Times New Roman"/>
          <w:sz w:val="24"/>
          <w:szCs w:val="24"/>
        </w:rPr>
        <w:t>и соответствующих профессиональных компетенций (ПК):</w:t>
      </w:r>
    </w:p>
    <w:p w:rsidR="00115D8E" w:rsidRPr="0055064F" w:rsidRDefault="00115D8E" w:rsidP="0055064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bCs/>
          <w:sz w:val="24"/>
          <w:szCs w:val="24"/>
          <w:lang w:eastAsia="ru-RU"/>
        </w:rPr>
        <w:t xml:space="preserve">ПК 4.1 </w:t>
      </w:r>
      <w:r w:rsidRPr="0055064F">
        <w:rPr>
          <w:rFonts w:ascii="Times New Roman" w:eastAsia="Times New Roman" w:hAnsi="Times New Roman" w:cs="Times New Roman"/>
          <w:sz w:val="24"/>
          <w:szCs w:val="24"/>
          <w:lang w:eastAsia="ru-RU"/>
        </w:rPr>
        <w:t>Осуществлять обработку деталей на станках с программным управлением.</w:t>
      </w:r>
    </w:p>
    <w:p w:rsidR="00115D8E" w:rsidRPr="0055064F" w:rsidRDefault="00115D8E" w:rsidP="0055064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bCs/>
          <w:sz w:val="24"/>
          <w:szCs w:val="24"/>
          <w:lang w:eastAsia="ru-RU"/>
        </w:rPr>
        <w:t>ПК 4.2</w:t>
      </w:r>
      <w:r w:rsidRPr="0055064F">
        <w:rPr>
          <w:rFonts w:ascii="Times New Roman" w:eastAsia="Times New Roman" w:hAnsi="Times New Roman" w:cs="Times New Roman"/>
          <w:sz w:val="24"/>
          <w:szCs w:val="24"/>
          <w:lang w:eastAsia="ru-RU"/>
        </w:rPr>
        <w:t xml:space="preserve"> Выполнять подналадку отдельных узлов и механизмов в процессе работы.</w:t>
      </w:r>
    </w:p>
    <w:p w:rsidR="00115D8E" w:rsidRPr="0055064F" w:rsidRDefault="00115D8E" w:rsidP="0055064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bCs/>
          <w:sz w:val="24"/>
          <w:szCs w:val="24"/>
          <w:lang w:eastAsia="ru-RU"/>
        </w:rPr>
        <w:t>ПК 4.3</w:t>
      </w:r>
      <w:r w:rsidRPr="0055064F">
        <w:rPr>
          <w:rFonts w:ascii="Times New Roman" w:eastAsia="Times New Roman" w:hAnsi="Times New Roman" w:cs="Times New Roman"/>
          <w:sz w:val="24"/>
          <w:szCs w:val="24"/>
          <w:lang w:eastAsia="ru-RU"/>
        </w:rPr>
        <w:t xml:space="preserve"> Осуществлять техническое обслуживание станков с числовым программным управлением и манипуляторов (роботов).</w:t>
      </w:r>
    </w:p>
    <w:p w:rsidR="00115D8E" w:rsidRPr="0055064F" w:rsidRDefault="00115D8E" w:rsidP="0055064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bCs/>
          <w:sz w:val="24"/>
          <w:szCs w:val="24"/>
          <w:lang w:eastAsia="ru-RU"/>
        </w:rPr>
        <w:t>ПК 4.4</w:t>
      </w:r>
      <w:r w:rsidRPr="0055064F">
        <w:rPr>
          <w:rFonts w:ascii="Times New Roman" w:eastAsia="Times New Roman" w:hAnsi="Times New Roman" w:cs="Times New Roman"/>
          <w:sz w:val="24"/>
          <w:szCs w:val="24"/>
          <w:lang w:eastAsia="ru-RU"/>
        </w:rPr>
        <w:t xml:space="preserve"> Проверять качество обработки поверхности деталей.</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20"/>
        <w:jc w:val="both"/>
        <w:rPr>
          <w:rFonts w:ascii="Times New Roman" w:eastAsia="Calibri" w:hAnsi="Times New Roman" w:cs="Times New Roman"/>
          <w:i/>
          <w:sz w:val="24"/>
          <w:szCs w:val="24"/>
        </w:rPr>
      </w:pPr>
      <w:r w:rsidRPr="0055064F">
        <w:rPr>
          <w:rFonts w:ascii="Times New Roman" w:eastAsia="Calibri" w:hAnsi="Times New Roman" w:cs="Times New Roman"/>
          <w:sz w:val="24"/>
          <w:szCs w:val="24"/>
        </w:rPr>
        <w:t xml:space="preserve">Программа профессионального модуля может быть использована в </w:t>
      </w:r>
      <w:r w:rsidRPr="0055064F">
        <w:rPr>
          <w:rFonts w:ascii="Times New Roman" w:eastAsia="Calibri" w:hAnsi="Times New Roman" w:cs="Times New Roman"/>
          <w:color w:val="000000"/>
          <w:sz w:val="24"/>
          <w:szCs w:val="24"/>
        </w:rPr>
        <w:t>дополнительном профессиональном образовании в</w:t>
      </w:r>
      <w:r w:rsidRPr="0055064F">
        <w:rPr>
          <w:rFonts w:ascii="Times New Roman" w:eastAsia="Calibri" w:hAnsi="Times New Roman" w:cs="Times New Roman"/>
          <w:sz w:val="24"/>
          <w:szCs w:val="24"/>
        </w:rPr>
        <w:t xml:space="preserve"> профессиональной подготовке – </w:t>
      </w:r>
      <w:r w:rsidRPr="0055064F">
        <w:rPr>
          <w:rFonts w:ascii="Times New Roman" w:eastAsia="Calibri" w:hAnsi="Times New Roman" w:cs="Times New Roman"/>
          <w:color w:val="000000"/>
          <w:sz w:val="24"/>
          <w:szCs w:val="24"/>
        </w:rPr>
        <w:t>при освоении профессии</w:t>
      </w:r>
      <w:r w:rsidRPr="0055064F">
        <w:rPr>
          <w:rFonts w:ascii="Times New Roman" w:eastAsia="Calibri" w:hAnsi="Times New Roman" w:cs="Times New Roman"/>
          <w:b/>
          <w:sz w:val="24"/>
          <w:szCs w:val="24"/>
        </w:rPr>
        <w:t xml:space="preserve"> </w:t>
      </w:r>
      <w:r w:rsidRPr="0055064F">
        <w:rPr>
          <w:rFonts w:ascii="Times New Roman" w:eastAsia="Calibri" w:hAnsi="Times New Roman" w:cs="Times New Roman"/>
          <w:sz w:val="24"/>
          <w:szCs w:val="24"/>
        </w:rPr>
        <w:t xml:space="preserve">рабочего 16045 Оператор станков с программным управлением при наличии основного общего, среднего (полного) общего образования. Опыт работы не требуется. </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55064F">
        <w:rPr>
          <w:rFonts w:ascii="Times New Roman" w:eastAsia="Calibri" w:hAnsi="Times New Roman" w:cs="Times New Roman"/>
          <w:b/>
          <w:sz w:val="24"/>
          <w:szCs w:val="24"/>
        </w:rPr>
        <w:t>1.2 Цели и задачи профессионального модуля – требования к результатам освоения профессионального модуля</w:t>
      </w:r>
    </w:p>
    <w:p w:rsidR="00115D8E" w:rsidRPr="0055064F" w:rsidRDefault="00115D8E" w:rsidP="0055064F">
      <w:pPr>
        <w:spacing w:after="0" w:line="360" w:lineRule="auto"/>
        <w:ind w:firstLine="709"/>
        <w:jc w:val="both"/>
        <w:rPr>
          <w:rFonts w:ascii="Times New Roman" w:eastAsia="Times New Roman" w:hAnsi="Times New Roman" w:cs="Times New Roman"/>
          <w:bCs/>
          <w:sz w:val="24"/>
          <w:szCs w:val="24"/>
        </w:rPr>
      </w:pPr>
    </w:p>
    <w:p w:rsidR="00115D8E" w:rsidRPr="0055064F" w:rsidRDefault="00115D8E" w:rsidP="0055064F">
      <w:pPr>
        <w:spacing w:after="0" w:line="360" w:lineRule="auto"/>
        <w:ind w:firstLine="709"/>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профессии рабочего Оператор станков с ПУ должен:</w:t>
      </w:r>
    </w:p>
    <w:p w:rsidR="00115D8E" w:rsidRPr="0055064F" w:rsidRDefault="00115D8E" w:rsidP="0055064F">
      <w:pPr>
        <w:spacing w:after="0" w:line="360" w:lineRule="auto"/>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b/>
          <w:bCs/>
          <w:sz w:val="24"/>
          <w:szCs w:val="24"/>
          <w:lang w:eastAsia="ru-RU"/>
        </w:rPr>
        <w:t>иметь практический опыт:</w:t>
      </w:r>
    </w:p>
    <w:p w:rsidR="00115D8E" w:rsidRPr="0055064F" w:rsidRDefault="00115D8E" w:rsidP="0055064F">
      <w:pPr>
        <w:spacing w:after="0" w:line="360" w:lineRule="auto"/>
        <w:ind w:left="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ПО 1. Программное управления металлорежущими станками.</w:t>
      </w:r>
    </w:p>
    <w:p w:rsidR="00115D8E" w:rsidRPr="0055064F" w:rsidRDefault="00115D8E" w:rsidP="0055064F">
      <w:pPr>
        <w:spacing w:after="0" w:line="360" w:lineRule="auto"/>
        <w:ind w:firstLine="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ПО 2. Обработки деталей на металлорежущих станках с ЧПУ различного вида и типа.</w:t>
      </w:r>
    </w:p>
    <w:p w:rsidR="00115D8E" w:rsidRPr="0055064F" w:rsidRDefault="00115D8E" w:rsidP="0055064F">
      <w:pPr>
        <w:spacing w:after="0" w:line="360" w:lineRule="auto"/>
        <w:ind w:firstLine="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b/>
          <w:bCs/>
          <w:sz w:val="24"/>
          <w:szCs w:val="24"/>
          <w:lang w:eastAsia="ru-RU"/>
        </w:rPr>
        <w:lastRenderedPageBreak/>
        <w:t>уметь:</w:t>
      </w:r>
    </w:p>
    <w:p w:rsidR="00115D8E" w:rsidRPr="0055064F" w:rsidRDefault="00115D8E" w:rsidP="0055064F">
      <w:pPr>
        <w:spacing w:after="0" w:line="360" w:lineRule="auto"/>
        <w:ind w:firstLine="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У1. Соблюдать правила охраны труда.</w:t>
      </w:r>
    </w:p>
    <w:p w:rsidR="00115D8E" w:rsidRPr="0055064F" w:rsidRDefault="00115D8E" w:rsidP="0055064F">
      <w:pPr>
        <w:spacing w:after="0" w:line="360" w:lineRule="auto"/>
        <w:ind w:firstLine="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У2. Читать конструкторскую и техническую документацию.</w:t>
      </w:r>
    </w:p>
    <w:p w:rsidR="00115D8E" w:rsidRPr="0055064F" w:rsidRDefault="00115D8E" w:rsidP="0055064F">
      <w:pPr>
        <w:spacing w:after="0" w:line="360" w:lineRule="auto"/>
        <w:ind w:firstLine="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У3. Определять режимы резания по справочнику и по паспорту станка.</w:t>
      </w:r>
    </w:p>
    <w:p w:rsidR="00115D8E" w:rsidRPr="0055064F" w:rsidRDefault="00115D8E" w:rsidP="0055064F">
      <w:pPr>
        <w:spacing w:after="0" w:line="360" w:lineRule="auto"/>
        <w:ind w:firstLine="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У4. Составлять технологический процесс обработки детали и изделий на станках с ЧПУ.</w:t>
      </w:r>
    </w:p>
    <w:p w:rsidR="00115D8E" w:rsidRPr="0055064F" w:rsidRDefault="00115D8E" w:rsidP="0055064F">
      <w:pPr>
        <w:spacing w:after="0" w:line="360" w:lineRule="auto"/>
        <w:ind w:firstLine="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У5. Выводить управляющую программу, заносить УП в память системы ЧПУ станка;</w:t>
      </w:r>
    </w:p>
    <w:p w:rsidR="00115D8E" w:rsidRPr="0055064F" w:rsidRDefault="00115D8E" w:rsidP="0055064F">
      <w:pPr>
        <w:spacing w:after="0" w:line="360" w:lineRule="auto"/>
        <w:ind w:left="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У6. Производить корректировку и доработку УП на рабочем месте.</w:t>
      </w:r>
    </w:p>
    <w:p w:rsidR="00115D8E" w:rsidRPr="0055064F" w:rsidRDefault="00115D8E" w:rsidP="0055064F">
      <w:pPr>
        <w:spacing w:after="0" w:line="360" w:lineRule="auto"/>
        <w:ind w:firstLine="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У7. Управлять процессом обработки детали с пульта управления на станках с ЧПУ.</w:t>
      </w:r>
    </w:p>
    <w:p w:rsidR="00115D8E" w:rsidRPr="0055064F" w:rsidRDefault="00115D8E" w:rsidP="0055064F">
      <w:pPr>
        <w:spacing w:after="0" w:line="360" w:lineRule="auto"/>
        <w:ind w:firstLine="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У8. Выполнять обслуживание и подналадку станков с ЧПУ и манипуляторов (роботов) для механической подачи заготовок на рабочее место.</w:t>
      </w:r>
    </w:p>
    <w:p w:rsidR="00115D8E" w:rsidRPr="0055064F" w:rsidRDefault="00115D8E" w:rsidP="0055064F">
      <w:pPr>
        <w:spacing w:after="0" w:line="360" w:lineRule="auto"/>
        <w:ind w:firstLine="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У9. Устранять нарушения, связанные с настройкой оборудования, приспособления и инструмента.</w:t>
      </w:r>
    </w:p>
    <w:p w:rsidR="00115D8E" w:rsidRPr="0055064F" w:rsidRDefault="00115D8E" w:rsidP="0055064F">
      <w:pPr>
        <w:spacing w:after="0" w:line="360" w:lineRule="auto"/>
        <w:ind w:firstLine="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У10. Выбирать средства измерения и проводить контроль качества обработанной детали в соответствии с требованиями технической документации.</w:t>
      </w:r>
    </w:p>
    <w:p w:rsidR="00115D8E" w:rsidRPr="0055064F" w:rsidRDefault="00115D8E" w:rsidP="0055064F">
      <w:pPr>
        <w:spacing w:after="0" w:line="360" w:lineRule="auto"/>
        <w:ind w:firstLine="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b/>
          <w:bCs/>
          <w:sz w:val="24"/>
          <w:szCs w:val="24"/>
          <w:lang w:eastAsia="ru-RU"/>
        </w:rPr>
        <w:t>Знать</w:t>
      </w:r>
    </w:p>
    <w:p w:rsidR="00115D8E" w:rsidRPr="0055064F" w:rsidRDefault="00115D8E" w:rsidP="0055064F">
      <w:pPr>
        <w:spacing w:after="0" w:line="360" w:lineRule="auto"/>
        <w:ind w:left="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З1. Стандарты ЕСКД и ЕСТД.</w:t>
      </w:r>
    </w:p>
    <w:p w:rsidR="00115D8E" w:rsidRPr="0055064F" w:rsidRDefault="00115D8E" w:rsidP="0055064F">
      <w:pPr>
        <w:spacing w:after="0" w:line="360" w:lineRule="auto"/>
        <w:ind w:firstLine="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З2. Физико-химические свойства конструкционных и инструментальных материалов.</w:t>
      </w:r>
    </w:p>
    <w:p w:rsidR="00115D8E" w:rsidRPr="0055064F" w:rsidRDefault="00115D8E" w:rsidP="0055064F">
      <w:pPr>
        <w:spacing w:after="0" w:line="360" w:lineRule="auto"/>
        <w:ind w:left="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З3. Основные методы обработки металлов резанием.</w:t>
      </w:r>
    </w:p>
    <w:p w:rsidR="00115D8E" w:rsidRPr="0055064F" w:rsidRDefault="00115D8E" w:rsidP="0055064F">
      <w:pPr>
        <w:spacing w:after="0" w:line="360" w:lineRule="auto"/>
        <w:ind w:left="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З4. Виды деталей и их поверхностей.</w:t>
      </w:r>
    </w:p>
    <w:p w:rsidR="00115D8E" w:rsidRPr="0055064F" w:rsidRDefault="00115D8E" w:rsidP="0055064F">
      <w:pPr>
        <w:spacing w:after="0" w:line="360" w:lineRule="auto"/>
        <w:ind w:left="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З5. Виды режущего инструмента и область их применения.</w:t>
      </w:r>
    </w:p>
    <w:p w:rsidR="00115D8E" w:rsidRPr="0055064F" w:rsidRDefault="00115D8E" w:rsidP="0055064F">
      <w:pPr>
        <w:spacing w:after="0" w:line="360" w:lineRule="auto"/>
        <w:ind w:left="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З6. Классификацию обозначения металлорежущих станков.</w:t>
      </w:r>
    </w:p>
    <w:p w:rsidR="00115D8E" w:rsidRPr="0055064F" w:rsidRDefault="00115D8E" w:rsidP="0055064F">
      <w:pPr>
        <w:spacing w:after="0" w:line="360" w:lineRule="auto"/>
        <w:ind w:firstLine="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З7. Назначение, область применения, устройство, принципы работы, наладку и технологические возможности металлорежущих станков с ЧПУ.</w:t>
      </w:r>
    </w:p>
    <w:p w:rsidR="00115D8E" w:rsidRPr="0055064F" w:rsidRDefault="00115D8E" w:rsidP="0055064F">
      <w:pPr>
        <w:spacing w:after="0" w:line="360" w:lineRule="auto"/>
        <w:ind w:left="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З8. Технологический процесс обработки деталей на станках с ЧПУ.</w:t>
      </w:r>
    </w:p>
    <w:p w:rsidR="00115D8E" w:rsidRPr="0055064F" w:rsidRDefault="00115D8E" w:rsidP="0055064F">
      <w:pPr>
        <w:spacing w:after="0" w:line="360" w:lineRule="auto"/>
        <w:ind w:left="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З9. Способы базирования заготовок в приспособления.</w:t>
      </w:r>
    </w:p>
    <w:p w:rsidR="00115D8E" w:rsidRPr="0055064F" w:rsidRDefault="00115D8E" w:rsidP="0055064F">
      <w:pPr>
        <w:spacing w:after="0" w:line="360" w:lineRule="auto"/>
        <w:ind w:left="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З10. Системы программного управления станками.</w:t>
      </w:r>
    </w:p>
    <w:p w:rsidR="00115D8E" w:rsidRPr="0055064F" w:rsidRDefault="00115D8E" w:rsidP="0055064F">
      <w:pPr>
        <w:spacing w:after="0" w:line="360" w:lineRule="auto"/>
        <w:ind w:firstLine="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З11. Методику разработки и внедрения управляющих программ для обработки простых деталей в автоматизированном производстве.</w:t>
      </w:r>
    </w:p>
    <w:p w:rsidR="00115D8E" w:rsidRPr="0055064F" w:rsidRDefault="00115D8E" w:rsidP="0055064F">
      <w:pPr>
        <w:spacing w:after="0" w:line="360" w:lineRule="auto"/>
        <w:ind w:firstLine="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З12. Конструкцию приспособлений для станков с ЧПУ и обрабатывающих центров.</w:t>
      </w:r>
    </w:p>
    <w:p w:rsidR="00115D8E" w:rsidRPr="0055064F" w:rsidRDefault="00115D8E" w:rsidP="0055064F">
      <w:pPr>
        <w:spacing w:after="0" w:line="360" w:lineRule="auto"/>
        <w:ind w:firstLine="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З13. Основные принципы наладки оборудования, приспособлений, режущего инструмента;</w:t>
      </w:r>
    </w:p>
    <w:p w:rsidR="00115D8E" w:rsidRPr="0055064F" w:rsidRDefault="00115D8E" w:rsidP="0055064F">
      <w:pPr>
        <w:spacing w:after="0" w:line="360" w:lineRule="auto"/>
        <w:ind w:left="426"/>
        <w:jc w:val="both"/>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З14. Правила управления обслуживаемым оборудованием.</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sz w:val="24"/>
          <w:szCs w:val="24"/>
        </w:rPr>
      </w:pP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b/>
          <w:sz w:val="24"/>
          <w:szCs w:val="24"/>
        </w:rPr>
      </w:pPr>
      <w:r w:rsidRPr="0055064F">
        <w:rPr>
          <w:rFonts w:ascii="Times New Roman" w:eastAsia="Calibri" w:hAnsi="Times New Roman" w:cs="Times New Roman"/>
          <w:b/>
          <w:sz w:val="24"/>
          <w:szCs w:val="24"/>
        </w:rPr>
        <w:t>1.3 Рекомендуемое количество часов на освоение примерной программы профессионального модуля:</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lastRenderedPageBreak/>
        <w:t>всего – 360 часов, в том числе:</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максимальной учебной нагрузки обучающегося – 360 часов, включая:</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ab/>
        <w:t>обязательной аудиторной учебной нагрузки обучающегося – 0 часов;</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ab/>
        <w:t>самостоятельной работы обучающегося – 0 часов;</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учебной практики – 360 часов.</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4"/>
          <w:szCs w:val="24"/>
        </w:rPr>
      </w:pPr>
      <w:r w:rsidRPr="0055064F">
        <w:rPr>
          <w:rFonts w:ascii="Times New Roman" w:eastAsia="Calibri" w:hAnsi="Times New Roman" w:cs="Times New Roman"/>
          <w:bCs/>
          <w:sz w:val="24"/>
          <w:szCs w:val="24"/>
        </w:rPr>
        <w:t xml:space="preserve">На учебную практику по ПМ.04 </w:t>
      </w:r>
      <w:r w:rsidRPr="0055064F">
        <w:rPr>
          <w:rFonts w:ascii="Times New Roman" w:eastAsia="Calibri" w:hAnsi="Times New Roman" w:cs="Times New Roman"/>
          <w:sz w:val="24"/>
          <w:szCs w:val="24"/>
        </w:rPr>
        <w:t>Выполнение работ по одной или нескольким профессиям рабочих, должностям служащих составляет 10 недель (360 часов).</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4"/>
          <w:szCs w:val="24"/>
        </w:rPr>
      </w:pP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4"/>
          <w:szCs w:val="24"/>
        </w:rPr>
      </w:pPr>
    </w:p>
    <w:p w:rsidR="00115D8E" w:rsidRPr="0055064F" w:rsidRDefault="00115D8E" w:rsidP="0055064F">
      <w:pPr>
        <w:spacing w:after="0" w:line="360" w:lineRule="auto"/>
        <w:rPr>
          <w:rFonts w:ascii="Times New Roman" w:eastAsia="Calibri" w:hAnsi="Times New Roman" w:cs="Times New Roman"/>
          <w:b/>
          <w:caps/>
          <w:sz w:val="24"/>
          <w:szCs w:val="24"/>
        </w:rPr>
      </w:pPr>
      <w:r w:rsidRPr="0055064F">
        <w:rPr>
          <w:rFonts w:ascii="Times New Roman" w:eastAsia="Calibri" w:hAnsi="Times New Roman" w:cs="Times New Roman"/>
          <w:b/>
          <w:caps/>
          <w:sz w:val="24"/>
          <w:szCs w:val="24"/>
        </w:rPr>
        <w:t>2. результаты освоения ПРОФЕССИОНАЛЬНОГО МОДУЛЯ</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 xml:space="preserve">Результатом освоения профессионального модуля является овладение обучающимися видом профессиональной деятельности: </w:t>
      </w:r>
      <w:r w:rsidRPr="0055064F">
        <w:rPr>
          <w:rFonts w:ascii="Times New Roman" w:eastAsia="Calibri" w:hAnsi="Times New Roman" w:cs="Times New Roman"/>
          <w:b/>
          <w:color w:val="000000"/>
          <w:sz w:val="24"/>
          <w:szCs w:val="24"/>
        </w:rPr>
        <w:t>Выполнение работ по одной или нескольким профессиям рабочих, должностям служащих,</w:t>
      </w:r>
      <w:r w:rsidRPr="0055064F">
        <w:rPr>
          <w:rFonts w:ascii="Times New Roman" w:eastAsia="Calibri" w:hAnsi="Times New Roman" w:cs="Times New Roman"/>
          <w:b/>
          <w:color w:val="FF0000"/>
          <w:sz w:val="24"/>
          <w:szCs w:val="24"/>
        </w:rPr>
        <w:t xml:space="preserve"> </w:t>
      </w:r>
      <w:r w:rsidRPr="0055064F">
        <w:rPr>
          <w:rFonts w:ascii="Times New Roman" w:eastAsia="Calibri" w:hAnsi="Times New Roman" w:cs="Times New Roman"/>
          <w:sz w:val="24"/>
          <w:szCs w:val="24"/>
        </w:rPr>
        <w:t>в том числе профессиональными (ПК) и общими (ОК) компетенциями: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8012"/>
      </w:tblGrid>
      <w:tr w:rsidR="00115D8E" w:rsidRPr="0055064F" w:rsidTr="00115D8E">
        <w:trPr>
          <w:trHeight w:val="651"/>
        </w:trPr>
        <w:tc>
          <w:tcPr>
            <w:tcW w:w="672" w:type="pct"/>
            <w:tcBorders>
              <w:top w:val="single" w:sz="12" w:space="0" w:color="auto"/>
              <w:left w:val="single" w:sz="12" w:space="0" w:color="auto"/>
              <w:bottom w:val="single" w:sz="12" w:space="0" w:color="auto"/>
              <w:right w:val="single" w:sz="4" w:space="0" w:color="auto"/>
            </w:tcBorders>
            <w:vAlign w:val="center"/>
          </w:tcPr>
          <w:p w:rsidR="00115D8E" w:rsidRPr="0055064F" w:rsidRDefault="00115D8E" w:rsidP="0055064F">
            <w:pPr>
              <w:widowControl w:val="0"/>
              <w:suppressAutoHyphens/>
              <w:spacing w:after="0" w:line="360" w:lineRule="auto"/>
              <w:jc w:val="center"/>
              <w:rPr>
                <w:rFonts w:ascii="Times New Roman" w:eastAsia="Calibri" w:hAnsi="Times New Roman" w:cs="Times New Roman"/>
                <w:b/>
                <w:sz w:val="24"/>
                <w:szCs w:val="24"/>
              </w:rPr>
            </w:pPr>
            <w:r w:rsidRPr="0055064F">
              <w:rPr>
                <w:rFonts w:ascii="Times New Roman" w:eastAsia="Calibri" w:hAnsi="Times New Roman" w:cs="Times New Roman"/>
                <w:b/>
                <w:sz w:val="24"/>
                <w:szCs w:val="24"/>
              </w:rPr>
              <w:t>Код</w:t>
            </w:r>
          </w:p>
        </w:tc>
        <w:tc>
          <w:tcPr>
            <w:tcW w:w="4328" w:type="pct"/>
            <w:tcBorders>
              <w:top w:val="single" w:sz="12" w:space="0" w:color="auto"/>
              <w:left w:val="single" w:sz="4" w:space="0" w:color="auto"/>
              <w:bottom w:val="single" w:sz="12" w:space="0" w:color="auto"/>
              <w:right w:val="single" w:sz="12" w:space="0" w:color="auto"/>
            </w:tcBorders>
            <w:vAlign w:val="center"/>
          </w:tcPr>
          <w:p w:rsidR="00115D8E" w:rsidRPr="0055064F" w:rsidRDefault="00115D8E" w:rsidP="0055064F">
            <w:pPr>
              <w:widowControl w:val="0"/>
              <w:suppressAutoHyphens/>
              <w:spacing w:after="0" w:line="360" w:lineRule="auto"/>
              <w:jc w:val="center"/>
              <w:rPr>
                <w:rFonts w:ascii="Times New Roman" w:eastAsia="Calibri" w:hAnsi="Times New Roman" w:cs="Times New Roman"/>
                <w:b/>
                <w:sz w:val="24"/>
                <w:szCs w:val="24"/>
              </w:rPr>
            </w:pPr>
            <w:r w:rsidRPr="0055064F">
              <w:rPr>
                <w:rFonts w:ascii="Times New Roman" w:eastAsia="Calibri" w:hAnsi="Times New Roman" w:cs="Times New Roman"/>
                <w:b/>
                <w:sz w:val="24"/>
                <w:szCs w:val="24"/>
              </w:rPr>
              <w:t>Наименование результата обучения</w:t>
            </w:r>
          </w:p>
        </w:tc>
      </w:tr>
      <w:tr w:rsidR="00115D8E" w:rsidRPr="0055064F" w:rsidTr="00115D8E">
        <w:tc>
          <w:tcPr>
            <w:tcW w:w="672" w:type="pct"/>
            <w:tcBorders>
              <w:top w:val="single" w:sz="12" w:space="0" w:color="auto"/>
              <w:left w:val="single" w:sz="12" w:space="0" w:color="auto"/>
              <w:bottom w:val="single" w:sz="4" w:space="0" w:color="auto"/>
              <w:right w:val="single" w:sz="4" w:space="0" w:color="auto"/>
            </w:tcBorders>
          </w:tcPr>
          <w:p w:rsidR="00115D8E" w:rsidRPr="0055064F" w:rsidRDefault="00115D8E" w:rsidP="0055064F">
            <w:pPr>
              <w:widowControl w:val="0"/>
              <w:suppressAutoHyphens/>
              <w:spacing w:after="0" w:line="360" w:lineRule="auto"/>
              <w:rPr>
                <w:rFonts w:ascii="Times New Roman" w:eastAsia="Calibri" w:hAnsi="Times New Roman" w:cs="Times New Roman"/>
                <w:sz w:val="24"/>
                <w:szCs w:val="24"/>
              </w:rPr>
            </w:pPr>
            <w:r w:rsidRPr="0055064F">
              <w:rPr>
                <w:rFonts w:ascii="Times New Roman" w:eastAsia="Calibri" w:hAnsi="Times New Roman" w:cs="Times New Roman"/>
                <w:sz w:val="24"/>
                <w:szCs w:val="24"/>
              </w:rPr>
              <w:t>ПК 4</w:t>
            </w:r>
            <w:r w:rsidRPr="0055064F">
              <w:rPr>
                <w:rFonts w:ascii="Times New Roman" w:eastAsia="Calibri" w:hAnsi="Times New Roman" w:cs="Times New Roman"/>
                <w:sz w:val="24"/>
                <w:szCs w:val="24"/>
                <w:lang w:val="en-US"/>
              </w:rPr>
              <w:t>.1.</w:t>
            </w:r>
          </w:p>
        </w:tc>
        <w:tc>
          <w:tcPr>
            <w:tcW w:w="4328" w:type="pct"/>
            <w:tcBorders>
              <w:top w:val="single" w:sz="12" w:space="0" w:color="auto"/>
              <w:left w:val="single" w:sz="4" w:space="0" w:color="auto"/>
              <w:bottom w:val="single" w:sz="4" w:space="0" w:color="auto"/>
              <w:right w:val="single" w:sz="12" w:space="0" w:color="auto"/>
            </w:tcBorders>
          </w:tcPr>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55064F">
              <w:rPr>
                <w:rFonts w:ascii="Times New Roman" w:eastAsia="Times New Roman" w:hAnsi="Times New Roman" w:cs="Times New Roman"/>
                <w:sz w:val="24"/>
                <w:szCs w:val="24"/>
                <w:lang w:eastAsia="ru-RU"/>
              </w:rPr>
              <w:t>Осуществлять обработку деталей на станках с программным управлением</w:t>
            </w:r>
            <w:r w:rsidRPr="0055064F">
              <w:rPr>
                <w:rFonts w:ascii="Times New Roman" w:eastAsia="Calibri" w:hAnsi="Times New Roman" w:cs="Times New Roman"/>
                <w:sz w:val="24"/>
                <w:szCs w:val="24"/>
              </w:rPr>
              <w:t>.</w:t>
            </w:r>
          </w:p>
        </w:tc>
      </w:tr>
      <w:tr w:rsidR="00115D8E" w:rsidRPr="0055064F" w:rsidTr="00115D8E">
        <w:tc>
          <w:tcPr>
            <w:tcW w:w="672" w:type="pct"/>
            <w:tcBorders>
              <w:top w:val="single" w:sz="4" w:space="0" w:color="auto"/>
              <w:left w:val="single" w:sz="12" w:space="0" w:color="auto"/>
              <w:bottom w:val="single" w:sz="4" w:space="0" w:color="auto"/>
              <w:right w:val="single" w:sz="4" w:space="0" w:color="auto"/>
            </w:tcBorders>
          </w:tcPr>
          <w:p w:rsidR="00115D8E" w:rsidRPr="0055064F" w:rsidRDefault="00115D8E" w:rsidP="0055064F">
            <w:pPr>
              <w:widowControl w:val="0"/>
              <w:suppressAutoHyphens/>
              <w:spacing w:after="0" w:line="360" w:lineRule="auto"/>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ПК 4.2.</w:t>
            </w:r>
          </w:p>
        </w:tc>
        <w:tc>
          <w:tcPr>
            <w:tcW w:w="4328" w:type="pct"/>
            <w:tcBorders>
              <w:top w:val="single" w:sz="4" w:space="0" w:color="auto"/>
              <w:left w:val="single" w:sz="4" w:space="0" w:color="auto"/>
              <w:bottom w:val="single" w:sz="4" w:space="0" w:color="auto"/>
              <w:right w:val="single" w:sz="12" w:space="0" w:color="auto"/>
            </w:tcBorders>
          </w:tcPr>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55064F">
              <w:rPr>
                <w:rFonts w:ascii="Times New Roman" w:eastAsia="Times New Roman" w:hAnsi="Times New Roman" w:cs="Times New Roman"/>
                <w:sz w:val="24"/>
                <w:szCs w:val="24"/>
                <w:lang w:eastAsia="ru-RU"/>
              </w:rPr>
              <w:t>Выполнять подналадку отдельных узлов и механизмов в процессе работы.</w:t>
            </w:r>
            <w:r w:rsidRPr="0055064F">
              <w:rPr>
                <w:rFonts w:ascii="Times New Roman" w:eastAsia="Calibri" w:hAnsi="Times New Roman" w:cs="Times New Roman"/>
                <w:bCs/>
                <w:sz w:val="24"/>
                <w:szCs w:val="24"/>
              </w:rPr>
              <w:t xml:space="preserve"> </w:t>
            </w:r>
          </w:p>
        </w:tc>
      </w:tr>
      <w:tr w:rsidR="00115D8E" w:rsidRPr="0055064F" w:rsidTr="00115D8E">
        <w:trPr>
          <w:trHeight w:val="375"/>
        </w:trPr>
        <w:tc>
          <w:tcPr>
            <w:tcW w:w="672" w:type="pct"/>
            <w:tcBorders>
              <w:top w:val="single" w:sz="4" w:space="0" w:color="auto"/>
              <w:left w:val="single" w:sz="12" w:space="0" w:color="auto"/>
              <w:bottom w:val="single" w:sz="4" w:space="0" w:color="auto"/>
              <w:right w:val="single" w:sz="4" w:space="0" w:color="auto"/>
            </w:tcBorders>
          </w:tcPr>
          <w:p w:rsidR="00115D8E" w:rsidRPr="0055064F" w:rsidRDefault="00115D8E" w:rsidP="0055064F">
            <w:pPr>
              <w:widowControl w:val="0"/>
              <w:suppressAutoHyphens/>
              <w:spacing w:after="0" w:line="360" w:lineRule="auto"/>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ПК 4.3.</w:t>
            </w:r>
          </w:p>
        </w:tc>
        <w:tc>
          <w:tcPr>
            <w:tcW w:w="4328" w:type="pct"/>
            <w:tcBorders>
              <w:top w:val="single" w:sz="4" w:space="0" w:color="auto"/>
              <w:left w:val="single" w:sz="4" w:space="0" w:color="auto"/>
              <w:bottom w:val="single" w:sz="4" w:space="0" w:color="auto"/>
              <w:right w:val="single" w:sz="12" w:space="0" w:color="auto"/>
            </w:tcBorders>
          </w:tcPr>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55064F">
              <w:rPr>
                <w:rFonts w:ascii="Times New Roman" w:eastAsia="Times New Roman" w:hAnsi="Times New Roman" w:cs="Times New Roman"/>
                <w:sz w:val="24"/>
                <w:szCs w:val="24"/>
                <w:lang w:eastAsia="ru-RU"/>
              </w:rPr>
              <w:t>Осуществлять техническое обслуживание станков с числовым программным управлением и манипуляторов (роботов).</w:t>
            </w:r>
          </w:p>
        </w:tc>
      </w:tr>
      <w:tr w:rsidR="00115D8E" w:rsidRPr="0055064F" w:rsidTr="00115D8E">
        <w:trPr>
          <w:trHeight w:val="373"/>
        </w:trPr>
        <w:tc>
          <w:tcPr>
            <w:tcW w:w="672" w:type="pct"/>
            <w:tcBorders>
              <w:top w:val="single" w:sz="4" w:space="0" w:color="auto"/>
              <w:left w:val="single" w:sz="12" w:space="0" w:color="auto"/>
              <w:bottom w:val="single" w:sz="4" w:space="0" w:color="auto"/>
              <w:right w:val="single" w:sz="4" w:space="0" w:color="auto"/>
            </w:tcBorders>
          </w:tcPr>
          <w:p w:rsidR="00115D8E" w:rsidRPr="0055064F" w:rsidRDefault="00115D8E" w:rsidP="0055064F">
            <w:pPr>
              <w:widowControl w:val="0"/>
              <w:suppressAutoHyphens/>
              <w:spacing w:after="0" w:line="360" w:lineRule="auto"/>
              <w:jc w:val="both"/>
              <w:rPr>
                <w:rFonts w:ascii="Times New Roman" w:eastAsia="Calibri" w:hAnsi="Times New Roman" w:cs="Times New Roman"/>
                <w:sz w:val="24"/>
                <w:szCs w:val="24"/>
                <w:lang w:val="en-US"/>
              </w:rPr>
            </w:pPr>
            <w:r w:rsidRPr="0055064F">
              <w:rPr>
                <w:rFonts w:ascii="Times New Roman" w:eastAsia="Calibri" w:hAnsi="Times New Roman" w:cs="Times New Roman"/>
                <w:sz w:val="24"/>
                <w:szCs w:val="24"/>
              </w:rPr>
              <w:t>ПК 4</w:t>
            </w:r>
            <w:r w:rsidRPr="0055064F">
              <w:rPr>
                <w:rFonts w:ascii="Times New Roman" w:eastAsia="Calibri" w:hAnsi="Times New Roman" w:cs="Times New Roman"/>
                <w:sz w:val="24"/>
                <w:szCs w:val="24"/>
                <w:lang w:val="en-US"/>
              </w:rPr>
              <w:t>.4.</w:t>
            </w:r>
          </w:p>
        </w:tc>
        <w:tc>
          <w:tcPr>
            <w:tcW w:w="4328" w:type="pct"/>
            <w:tcBorders>
              <w:top w:val="single" w:sz="4" w:space="0" w:color="auto"/>
              <w:left w:val="single" w:sz="4" w:space="0" w:color="auto"/>
              <w:bottom w:val="single" w:sz="4" w:space="0" w:color="auto"/>
              <w:right w:val="single" w:sz="12" w:space="0" w:color="auto"/>
            </w:tcBorders>
          </w:tcPr>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color w:val="FF0000"/>
                <w:sz w:val="24"/>
                <w:szCs w:val="24"/>
              </w:rPr>
            </w:pPr>
            <w:r w:rsidRPr="0055064F">
              <w:rPr>
                <w:rFonts w:ascii="Times New Roman" w:eastAsia="Times New Roman" w:hAnsi="Times New Roman" w:cs="Times New Roman"/>
                <w:sz w:val="24"/>
                <w:szCs w:val="24"/>
                <w:lang w:eastAsia="ru-RU"/>
              </w:rPr>
              <w:t>Проверять качество обработки поверхности деталей.</w:t>
            </w:r>
          </w:p>
        </w:tc>
      </w:tr>
      <w:tr w:rsidR="00115D8E" w:rsidRPr="0055064F" w:rsidTr="00115D8E">
        <w:trPr>
          <w:trHeight w:val="240"/>
        </w:trPr>
        <w:tc>
          <w:tcPr>
            <w:tcW w:w="672" w:type="pct"/>
            <w:tcBorders>
              <w:top w:val="single" w:sz="4" w:space="0" w:color="auto"/>
              <w:left w:val="single" w:sz="12" w:space="0" w:color="auto"/>
              <w:bottom w:val="single" w:sz="4" w:space="0" w:color="auto"/>
              <w:right w:val="single" w:sz="4" w:space="0" w:color="auto"/>
            </w:tcBorders>
          </w:tcPr>
          <w:p w:rsidR="00115D8E" w:rsidRPr="0055064F" w:rsidRDefault="00115D8E" w:rsidP="0055064F">
            <w:pPr>
              <w:widowControl w:val="0"/>
              <w:suppressAutoHyphens/>
              <w:spacing w:after="0" w:line="360" w:lineRule="auto"/>
              <w:jc w:val="both"/>
              <w:rPr>
                <w:rFonts w:ascii="Times New Roman" w:eastAsia="Calibri" w:hAnsi="Times New Roman" w:cs="Times New Roman"/>
                <w:sz w:val="24"/>
                <w:szCs w:val="24"/>
                <w:lang w:val="en-US"/>
              </w:rPr>
            </w:pPr>
            <w:r w:rsidRPr="0055064F">
              <w:rPr>
                <w:rFonts w:ascii="Times New Roman" w:eastAsia="Calibri" w:hAnsi="Times New Roman" w:cs="Times New Roman"/>
                <w:sz w:val="24"/>
                <w:szCs w:val="24"/>
              </w:rPr>
              <w:t>ОК 1</w:t>
            </w:r>
            <w:r w:rsidRPr="0055064F">
              <w:rPr>
                <w:rFonts w:ascii="Times New Roman" w:eastAsia="Calibri" w:hAnsi="Times New Roman" w:cs="Times New Roman"/>
                <w:sz w:val="24"/>
                <w:szCs w:val="24"/>
                <w:lang w:val="en-US"/>
              </w:rPr>
              <w:t>.</w:t>
            </w:r>
          </w:p>
        </w:tc>
        <w:tc>
          <w:tcPr>
            <w:tcW w:w="4328" w:type="pct"/>
            <w:tcBorders>
              <w:top w:val="single" w:sz="4" w:space="0" w:color="auto"/>
              <w:left w:val="single" w:sz="4" w:space="0" w:color="auto"/>
              <w:bottom w:val="single" w:sz="4" w:space="0" w:color="auto"/>
              <w:right w:val="single" w:sz="12" w:space="0" w:color="auto"/>
            </w:tcBorders>
          </w:tcPr>
          <w:p w:rsidR="00115D8E" w:rsidRPr="0055064F" w:rsidRDefault="00115D8E" w:rsidP="0055064F">
            <w:pPr>
              <w:widowControl w:val="0"/>
              <w:suppressAutoHyphens/>
              <w:spacing w:after="0" w:line="360" w:lineRule="auto"/>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115D8E" w:rsidRPr="0055064F" w:rsidTr="00115D8E">
        <w:trPr>
          <w:trHeight w:val="285"/>
        </w:trPr>
        <w:tc>
          <w:tcPr>
            <w:tcW w:w="672" w:type="pct"/>
            <w:tcBorders>
              <w:top w:val="single" w:sz="4" w:space="0" w:color="auto"/>
              <w:left w:val="single" w:sz="12" w:space="0" w:color="auto"/>
              <w:bottom w:val="single" w:sz="4" w:space="0" w:color="auto"/>
              <w:right w:val="single" w:sz="4" w:space="0" w:color="auto"/>
            </w:tcBorders>
          </w:tcPr>
          <w:p w:rsidR="00115D8E" w:rsidRPr="0055064F" w:rsidRDefault="00115D8E" w:rsidP="0055064F">
            <w:pPr>
              <w:widowControl w:val="0"/>
              <w:suppressAutoHyphens/>
              <w:spacing w:after="0" w:line="360" w:lineRule="auto"/>
              <w:jc w:val="both"/>
              <w:rPr>
                <w:rFonts w:ascii="Times New Roman" w:eastAsia="Calibri" w:hAnsi="Times New Roman" w:cs="Times New Roman"/>
                <w:sz w:val="24"/>
                <w:szCs w:val="24"/>
                <w:lang w:val="en-US"/>
              </w:rPr>
            </w:pPr>
            <w:r w:rsidRPr="0055064F">
              <w:rPr>
                <w:rFonts w:ascii="Times New Roman" w:eastAsia="Calibri" w:hAnsi="Times New Roman" w:cs="Times New Roman"/>
                <w:sz w:val="24"/>
                <w:szCs w:val="24"/>
              </w:rPr>
              <w:t>ОК 2</w:t>
            </w:r>
            <w:r w:rsidRPr="0055064F">
              <w:rPr>
                <w:rFonts w:ascii="Times New Roman" w:eastAsia="Calibri" w:hAnsi="Times New Roman" w:cs="Times New Roman"/>
                <w:sz w:val="24"/>
                <w:szCs w:val="24"/>
                <w:lang w:val="en-US"/>
              </w:rPr>
              <w:t>.</w:t>
            </w:r>
          </w:p>
        </w:tc>
        <w:tc>
          <w:tcPr>
            <w:tcW w:w="4328" w:type="pct"/>
            <w:tcBorders>
              <w:top w:val="single" w:sz="4" w:space="0" w:color="auto"/>
              <w:left w:val="single" w:sz="4" w:space="0" w:color="auto"/>
              <w:bottom w:val="single" w:sz="4" w:space="0" w:color="auto"/>
              <w:right w:val="single" w:sz="12" w:space="0" w:color="auto"/>
            </w:tcBorders>
          </w:tcPr>
          <w:p w:rsidR="00115D8E" w:rsidRPr="0055064F" w:rsidRDefault="00115D8E" w:rsidP="0055064F">
            <w:pPr>
              <w:spacing w:after="0" w:line="360" w:lineRule="auto"/>
              <w:rPr>
                <w:rFonts w:ascii="Times New Roman" w:eastAsia="Calibri" w:hAnsi="Times New Roman" w:cs="Times New Roman"/>
                <w:sz w:val="24"/>
                <w:szCs w:val="24"/>
              </w:rPr>
            </w:pPr>
            <w:r w:rsidRPr="0055064F">
              <w:rPr>
                <w:rFonts w:ascii="Times New Roman" w:eastAsia="Calibri" w:hAnsi="Times New Roman" w:cs="Times New Roman"/>
                <w:sz w:val="24"/>
                <w:szCs w:val="24"/>
              </w:rPr>
              <w:t>Организовывать собственную деятельность, выбирать методы и способы выполнения профессиональных задач, оценивать их эффективность и качество.</w:t>
            </w:r>
          </w:p>
        </w:tc>
      </w:tr>
      <w:tr w:rsidR="00115D8E" w:rsidRPr="0055064F" w:rsidTr="00115D8E">
        <w:trPr>
          <w:trHeight w:val="345"/>
        </w:trPr>
        <w:tc>
          <w:tcPr>
            <w:tcW w:w="672" w:type="pct"/>
            <w:tcBorders>
              <w:top w:val="single" w:sz="4" w:space="0" w:color="auto"/>
              <w:left w:val="single" w:sz="12" w:space="0" w:color="auto"/>
              <w:bottom w:val="single" w:sz="4" w:space="0" w:color="auto"/>
              <w:right w:val="single" w:sz="4" w:space="0" w:color="auto"/>
            </w:tcBorders>
          </w:tcPr>
          <w:p w:rsidR="00115D8E" w:rsidRPr="0055064F" w:rsidRDefault="00115D8E" w:rsidP="0055064F">
            <w:pPr>
              <w:widowControl w:val="0"/>
              <w:suppressAutoHyphens/>
              <w:spacing w:after="0" w:line="360" w:lineRule="auto"/>
              <w:jc w:val="both"/>
              <w:rPr>
                <w:rFonts w:ascii="Times New Roman" w:eastAsia="Calibri" w:hAnsi="Times New Roman" w:cs="Times New Roman"/>
                <w:sz w:val="24"/>
                <w:szCs w:val="24"/>
                <w:lang w:val="en-US"/>
              </w:rPr>
            </w:pPr>
            <w:r w:rsidRPr="0055064F">
              <w:rPr>
                <w:rFonts w:ascii="Times New Roman" w:eastAsia="Calibri" w:hAnsi="Times New Roman" w:cs="Times New Roman"/>
                <w:sz w:val="24"/>
                <w:szCs w:val="24"/>
              </w:rPr>
              <w:t>ОК 3</w:t>
            </w:r>
            <w:r w:rsidRPr="0055064F">
              <w:rPr>
                <w:rFonts w:ascii="Times New Roman" w:eastAsia="Calibri" w:hAnsi="Times New Roman" w:cs="Times New Roman"/>
                <w:sz w:val="24"/>
                <w:szCs w:val="24"/>
                <w:lang w:val="en-US"/>
              </w:rPr>
              <w:t>.</w:t>
            </w:r>
          </w:p>
        </w:tc>
        <w:tc>
          <w:tcPr>
            <w:tcW w:w="4328" w:type="pct"/>
            <w:tcBorders>
              <w:top w:val="single" w:sz="4" w:space="0" w:color="auto"/>
              <w:left w:val="single" w:sz="4" w:space="0" w:color="auto"/>
              <w:bottom w:val="single" w:sz="4" w:space="0" w:color="auto"/>
              <w:right w:val="single" w:sz="12" w:space="0" w:color="auto"/>
            </w:tcBorders>
          </w:tcPr>
          <w:p w:rsidR="00115D8E" w:rsidRPr="0055064F" w:rsidRDefault="00115D8E" w:rsidP="0055064F">
            <w:pPr>
              <w:widowControl w:val="0"/>
              <w:suppressAutoHyphens/>
              <w:spacing w:after="0" w:line="360" w:lineRule="auto"/>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Решать проблемы, оценивать риски и принимать решения в нестандартных ситуациях.</w:t>
            </w:r>
          </w:p>
        </w:tc>
      </w:tr>
      <w:tr w:rsidR="00115D8E" w:rsidRPr="0055064F" w:rsidTr="00115D8E">
        <w:trPr>
          <w:trHeight w:val="120"/>
        </w:trPr>
        <w:tc>
          <w:tcPr>
            <w:tcW w:w="672" w:type="pct"/>
            <w:tcBorders>
              <w:top w:val="single" w:sz="4" w:space="0" w:color="auto"/>
              <w:left w:val="single" w:sz="12" w:space="0" w:color="auto"/>
              <w:bottom w:val="single" w:sz="4" w:space="0" w:color="auto"/>
              <w:right w:val="single" w:sz="4" w:space="0" w:color="auto"/>
            </w:tcBorders>
          </w:tcPr>
          <w:p w:rsidR="00115D8E" w:rsidRPr="0055064F" w:rsidRDefault="00115D8E" w:rsidP="0055064F">
            <w:pPr>
              <w:widowControl w:val="0"/>
              <w:suppressAutoHyphens/>
              <w:spacing w:after="0" w:line="360" w:lineRule="auto"/>
              <w:jc w:val="both"/>
              <w:rPr>
                <w:rFonts w:ascii="Times New Roman" w:eastAsia="Calibri" w:hAnsi="Times New Roman" w:cs="Times New Roman"/>
                <w:sz w:val="24"/>
                <w:szCs w:val="24"/>
                <w:lang w:val="en-US"/>
              </w:rPr>
            </w:pPr>
            <w:r w:rsidRPr="0055064F">
              <w:rPr>
                <w:rFonts w:ascii="Times New Roman" w:eastAsia="Calibri" w:hAnsi="Times New Roman" w:cs="Times New Roman"/>
                <w:sz w:val="24"/>
                <w:szCs w:val="24"/>
              </w:rPr>
              <w:t>ОК 4</w:t>
            </w:r>
            <w:r w:rsidRPr="0055064F">
              <w:rPr>
                <w:rFonts w:ascii="Times New Roman" w:eastAsia="Calibri" w:hAnsi="Times New Roman" w:cs="Times New Roman"/>
                <w:sz w:val="24"/>
                <w:szCs w:val="24"/>
                <w:lang w:val="en-US"/>
              </w:rPr>
              <w:t>.</w:t>
            </w:r>
          </w:p>
        </w:tc>
        <w:tc>
          <w:tcPr>
            <w:tcW w:w="4328" w:type="pct"/>
            <w:tcBorders>
              <w:top w:val="single" w:sz="4" w:space="0" w:color="auto"/>
              <w:left w:val="single" w:sz="4" w:space="0" w:color="auto"/>
              <w:bottom w:val="single" w:sz="4" w:space="0" w:color="auto"/>
              <w:right w:val="single" w:sz="12" w:space="0" w:color="auto"/>
            </w:tcBorders>
          </w:tcPr>
          <w:p w:rsidR="00115D8E" w:rsidRPr="0055064F" w:rsidRDefault="00115D8E" w:rsidP="0055064F">
            <w:pPr>
              <w:widowControl w:val="0"/>
              <w:suppressAutoHyphens/>
              <w:spacing w:after="0" w:line="360" w:lineRule="auto"/>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115D8E" w:rsidRPr="0055064F" w:rsidTr="00115D8E">
        <w:trPr>
          <w:trHeight w:val="120"/>
        </w:trPr>
        <w:tc>
          <w:tcPr>
            <w:tcW w:w="672" w:type="pct"/>
            <w:tcBorders>
              <w:top w:val="single" w:sz="4" w:space="0" w:color="auto"/>
              <w:left w:val="single" w:sz="12" w:space="0" w:color="auto"/>
              <w:bottom w:val="single" w:sz="4" w:space="0" w:color="auto"/>
              <w:right w:val="single" w:sz="4" w:space="0" w:color="auto"/>
            </w:tcBorders>
          </w:tcPr>
          <w:p w:rsidR="00115D8E" w:rsidRPr="0055064F" w:rsidRDefault="00115D8E" w:rsidP="0055064F">
            <w:pPr>
              <w:widowControl w:val="0"/>
              <w:suppressAutoHyphens/>
              <w:spacing w:after="0" w:line="360" w:lineRule="auto"/>
              <w:jc w:val="both"/>
              <w:rPr>
                <w:rFonts w:ascii="Times New Roman" w:eastAsia="Calibri" w:hAnsi="Times New Roman" w:cs="Times New Roman"/>
                <w:sz w:val="24"/>
                <w:szCs w:val="24"/>
                <w:lang w:val="en-US"/>
              </w:rPr>
            </w:pPr>
            <w:r w:rsidRPr="0055064F">
              <w:rPr>
                <w:rFonts w:ascii="Times New Roman" w:eastAsia="Calibri" w:hAnsi="Times New Roman" w:cs="Times New Roman"/>
                <w:sz w:val="24"/>
                <w:szCs w:val="24"/>
              </w:rPr>
              <w:t>ОК 5</w:t>
            </w:r>
            <w:r w:rsidRPr="0055064F">
              <w:rPr>
                <w:rFonts w:ascii="Times New Roman" w:eastAsia="Calibri" w:hAnsi="Times New Roman" w:cs="Times New Roman"/>
                <w:sz w:val="24"/>
                <w:szCs w:val="24"/>
                <w:lang w:val="en-US"/>
              </w:rPr>
              <w:t>.</w:t>
            </w:r>
          </w:p>
        </w:tc>
        <w:tc>
          <w:tcPr>
            <w:tcW w:w="4328" w:type="pct"/>
            <w:tcBorders>
              <w:top w:val="single" w:sz="4" w:space="0" w:color="auto"/>
              <w:left w:val="single" w:sz="4" w:space="0" w:color="auto"/>
              <w:bottom w:val="single" w:sz="4" w:space="0" w:color="auto"/>
              <w:right w:val="single" w:sz="12" w:space="0" w:color="auto"/>
            </w:tcBorders>
          </w:tcPr>
          <w:p w:rsidR="00115D8E" w:rsidRPr="0055064F" w:rsidRDefault="00115D8E" w:rsidP="0055064F">
            <w:pPr>
              <w:widowControl w:val="0"/>
              <w:suppressAutoHyphens/>
              <w:spacing w:after="0" w:line="360" w:lineRule="auto"/>
              <w:jc w:val="both"/>
              <w:rPr>
                <w:rFonts w:ascii="Times New Roman" w:eastAsia="Calibri" w:hAnsi="Times New Roman" w:cs="Times New Roman"/>
                <w:color w:val="000000"/>
                <w:sz w:val="24"/>
                <w:szCs w:val="24"/>
              </w:rPr>
            </w:pPr>
            <w:r w:rsidRPr="0055064F">
              <w:rPr>
                <w:rFonts w:ascii="Times New Roman" w:eastAsia="Calibri" w:hAnsi="Times New Roman" w:cs="Times New Roman"/>
                <w:sz w:val="24"/>
                <w:szCs w:val="24"/>
              </w:rPr>
              <w:t xml:space="preserve">Использовать информационно-коммуникационные технологии для </w:t>
            </w:r>
            <w:r w:rsidRPr="0055064F">
              <w:rPr>
                <w:rFonts w:ascii="Times New Roman" w:eastAsia="Calibri" w:hAnsi="Times New Roman" w:cs="Times New Roman"/>
                <w:sz w:val="24"/>
                <w:szCs w:val="24"/>
              </w:rPr>
              <w:lastRenderedPageBreak/>
              <w:t xml:space="preserve">совершенствования профессиональной деятельности. </w:t>
            </w:r>
          </w:p>
        </w:tc>
      </w:tr>
      <w:tr w:rsidR="00115D8E" w:rsidRPr="0055064F" w:rsidTr="00115D8E">
        <w:trPr>
          <w:trHeight w:val="120"/>
        </w:trPr>
        <w:tc>
          <w:tcPr>
            <w:tcW w:w="672" w:type="pct"/>
            <w:tcBorders>
              <w:top w:val="single" w:sz="4" w:space="0" w:color="auto"/>
              <w:left w:val="single" w:sz="12" w:space="0" w:color="auto"/>
              <w:bottom w:val="single" w:sz="4" w:space="0" w:color="auto"/>
              <w:right w:val="single" w:sz="4" w:space="0" w:color="auto"/>
            </w:tcBorders>
          </w:tcPr>
          <w:p w:rsidR="00115D8E" w:rsidRPr="0055064F" w:rsidRDefault="00115D8E" w:rsidP="0055064F">
            <w:pPr>
              <w:widowControl w:val="0"/>
              <w:suppressAutoHyphens/>
              <w:spacing w:after="0" w:line="360" w:lineRule="auto"/>
              <w:jc w:val="both"/>
              <w:rPr>
                <w:rFonts w:ascii="Times New Roman" w:eastAsia="Calibri" w:hAnsi="Times New Roman" w:cs="Times New Roman"/>
                <w:color w:val="000000"/>
                <w:sz w:val="24"/>
                <w:szCs w:val="24"/>
              </w:rPr>
            </w:pPr>
            <w:r w:rsidRPr="0055064F">
              <w:rPr>
                <w:rFonts w:ascii="Times New Roman" w:eastAsia="Calibri" w:hAnsi="Times New Roman" w:cs="Times New Roman"/>
                <w:color w:val="000000"/>
                <w:sz w:val="24"/>
                <w:szCs w:val="24"/>
              </w:rPr>
              <w:lastRenderedPageBreak/>
              <w:t>ОК 6.</w:t>
            </w:r>
          </w:p>
        </w:tc>
        <w:tc>
          <w:tcPr>
            <w:tcW w:w="4328" w:type="pct"/>
            <w:tcBorders>
              <w:top w:val="single" w:sz="4" w:space="0" w:color="auto"/>
              <w:left w:val="single" w:sz="4" w:space="0" w:color="auto"/>
              <w:bottom w:val="single" w:sz="4" w:space="0" w:color="auto"/>
              <w:right w:val="single" w:sz="12" w:space="0" w:color="auto"/>
            </w:tcBorders>
          </w:tcPr>
          <w:p w:rsidR="00115D8E" w:rsidRPr="0055064F" w:rsidRDefault="00115D8E" w:rsidP="0055064F">
            <w:pPr>
              <w:spacing w:after="0" w:line="360" w:lineRule="auto"/>
              <w:rPr>
                <w:rFonts w:ascii="Times New Roman" w:eastAsia="Calibri" w:hAnsi="Times New Roman" w:cs="Times New Roman"/>
                <w:color w:val="000000"/>
                <w:sz w:val="24"/>
                <w:szCs w:val="24"/>
              </w:rPr>
            </w:pPr>
            <w:bookmarkStart w:id="1" w:name="sub_536"/>
            <w:r w:rsidRPr="0055064F">
              <w:rPr>
                <w:rFonts w:ascii="Times New Roman" w:eastAsia="Calibri" w:hAnsi="Times New Roman" w:cs="Times New Roman"/>
                <w:color w:val="000000"/>
                <w:sz w:val="24"/>
                <w:szCs w:val="24"/>
              </w:rPr>
              <w:t>Работать в коллективе и команде, обеспечивать ее сплочение, эффективно общаться с коллегами, руководством, потребителями.</w:t>
            </w:r>
            <w:bookmarkEnd w:id="1"/>
          </w:p>
        </w:tc>
      </w:tr>
      <w:tr w:rsidR="00115D8E" w:rsidRPr="0055064F" w:rsidTr="00115D8E">
        <w:trPr>
          <w:trHeight w:val="210"/>
        </w:trPr>
        <w:tc>
          <w:tcPr>
            <w:tcW w:w="672" w:type="pct"/>
            <w:tcBorders>
              <w:top w:val="single" w:sz="4" w:space="0" w:color="auto"/>
              <w:left w:val="single" w:sz="12" w:space="0" w:color="auto"/>
              <w:bottom w:val="single" w:sz="4" w:space="0" w:color="auto"/>
              <w:right w:val="single" w:sz="4" w:space="0" w:color="auto"/>
            </w:tcBorders>
          </w:tcPr>
          <w:p w:rsidR="00115D8E" w:rsidRPr="0055064F" w:rsidRDefault="00115D8E" w:rsidP="0055064F">
            <w:pPr>
              <w:widowControl w:val="0"/>
              <w:suppressAutoHyphens/>
              <w:spacing w:after="0" w:line="360" w:lineRule="auto"/>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ОК</w:t>
            </w:r>
            <w:r w:rsidRPr="0055064F">
              <w:rPr>
                <w:rFonts w:ascii="Times New Roman" w:eastAsia="Calibri" w:hAnsi="Times New Roman" w:cs="Times New Roman"/>
                <w:color w:val="000000"/>
                <w:sz w:val="24"/>
                <w:szCs w:val="24"/>
              </w:rPr>
              <w:t xml:space="preserve"> 8</w:t>
            </w:r>
            <w:r w:rsidRPr="0055064F">
              <w:rPr>
                <w:rFonts w:ascii="Times New Roman" w:eastAsia="Calibri" w:hAnsi="Times New Roman" w:cs="Times New Roman"/>
                <w:color w:val="FF0000"/>
                <w:sz w:val="24"/>
                <w:szCs w:val="24"/>
              </w:rPr>
              <w:t xml:space="preserve"> </w:t>
            </w:r>
          </w:p>
        </w:tc>
        <w:tc>
          <w:tcPr>
            <w:tcW w:w="4328" w:type="pct"/>
            <w:tcBorders>
              <w:top w:val="single" w:sz="4" w:space="0" w:color="auto"/>
              <w:left w:val="single" w:sz="4" w:space="0" w:color="auto"/>
              <w:bottom w:val="single" w:sz="4" w:space="0" w:color="auto"/>
              <w:right w:val="single" w:sz="12" w:space="0" w:color="auto"/>
            </w:tcBorders>
          </w:tcPr>
          <w:p w:rsidR="00115D8E" w:rsidRPr="0055064F" w:rsidRDefault="00115D8E" w:rsidP="0055064F">
            <w:pPr>
              <w:spacing w:after="0" w:line="360" w:lineRule="auto"/>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15D8E" w:rsidRPr="0055064F" w:rsidTr="00115D8E">
        <w:trPr>
          <w:trHeight w:val="405"/>
        </w:trPr>
        <w:tc>
          <w:tcPr>
            <w:tcW w:w="672" w:type="pct"/>
            <w:tcBorders>
              <w:top w:val="single" w:sz="4" w:space="0" w:color="auto"/>
              <w:left w:val="single" w:sz="12" w:space="0" w:color="auto"/>
              <w:bottom w:val="single" w:sz="4" w:space="0" w:color="auto"/>
              <w:right w:val="single" w:sz="4" w:space="0" w:color="auto"/>
            </w:tcBorders>
          </w:tcPr>
          <w:p w:rsidR="00115D8E" w:rsidRPr="0055064F" w:rsidRDefault="00115D8E" w:rsidP="0055064F">
            <w:pPr>
              <w:widowControl w:val="0"/>
              <w:suppressAutoHyphens/>
              <w:spacing w:after="0" w:line="360" w:lineRule="auto"/>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 xml:space="preserve">ОК </w:t>
            </w:r>
            <w:r w:rsidRPr="0055064F">
              <w:rPr>
                <w:rFonts w:ascii="Times New Roman" w:eastAsia="Calibri" w:hAnsi="Times New Roman" w:cs="Times New Roman"/>
                <w:color w:val="000000"/>
                <w:sz w:val="24"/>
                <w:szCs w:val="24"/>
              </w:rPr>
              <w:t>9</w:t>
            </w:r>
          </w:p>
        </w:tc>
        <w:tc>
          <w:tcPr>
            <w:tcW w:w="4328" w:type="pct"/>
            <w:tcBorders>
              <w:top w:val="single" w:sz="4" w:space="0" w:color="auto"/>
              <w:left w:val="single" w:sz="4" w:space="0" w:color="auto"/>
              <w:bottom w:val="single" w:sz="4" w:space="0" w:color="auto"/>
              <w:right w:val="single" w:sz="12" w:space="0" w:color="auto"/>
            </w:tcBorders>
          </w:tcPr>
          <w:p w:rsidR="00115D8E" w:rsidRPr="0055064F" w:rsidRDefault="00115D8E" w:rsidP="0055064F">
            <w:pPr>
              <w:widowControl w:val="0"/>
              <w:suppressAutoHyphens/>
              <w:spacing w:after="0" w:line="360" w:lineRule="auto"/>
              <w:rPr>
                <w:rFonts w:ascii="Times New Roman" w:eastAsia="Calibri" w:hAnsi="Times New Roman" w:cs="Times New Roman"/>
                <w:sz w:val="24"/>
                <w:szCs w:val="24"/>
              </w:rPr>
            </w:pPr>
            <w:r w:rsidRPr="0055064F">
              <w:rPr>
                <w:rFonts w:ascii="Times New Roman" w:eastAsia="Calibri" w:hAnsi="Times New Roman" w:cs="Times New Roman"/>
                <w:sz w:val="24"/>
                <w:szCs w:val="24"/>
              </w:rPr>
              <w:t>Быть готовым к смене технологий в профессиональной деятельности.</w:t>
            </w:r>
          </w:p>
        </w:tc>
      </w:tr>
    </w:tbl>
    <w:p w:rsidR="00115D8E" w:rsidRPr="0055064F" w:rsidRDefault="00115D8E" w:rsidP="0055064F">
      <w:pPr>
        <w:spacing w:after="0" w:line="360" w:lineRule="auto"/>
        <w:rPr>
          <w:rFonts w:ascii="Times New Roman" w:eastAsia="Calibri" w:hAnsi="Times New Roman" w:cs="Times New Roman"/>
          <w:sz w:val="24"/>
          <w:szCs w:val="24"/>
        </w:rPr>
      </w:pPr>
    </w:p>
    <w:p w:rsidR="00115D8E" w:rsidRPr="0055064F" w:rsidRDefault="00115D8E" w:rsidP="0055064F">
      <w:pPr>
        <w:spacing w:after="0" w:line="360" w:lineRule="auto"/>
        <w:jc w:val="center"/>
        <w:rPr>
          <w:rFonts w:ascii="Times New Roman" w:eastAsia="Calibri" w:hAnsi="Times New Roman" w:cs="Times New Roman"/>
          <w:b/>
          <w:sz w:val="24"/>
          <w:szCs w:val="24"/>
        </w:rPr>
      </w:pPr>
      <w:r w:rsidRPr="0055064F">
        <w:rPr>
          <w:rFonts w:ascii="Times New Roman" w:eastAsia="Calibri" w:hAnsi="Times New Roman" w:cs="Times New Roman"/>
          <w:b/>
          <w:sz w:val="24"/>
          <w:szCs w:val="24"/>
        </w:rPr>
        <w:t xml:space="preserve">Характеристика </w:t>
      </w:r>
    </w:p>
    <w:p w:rsidR="00115D8E" w:rsidRPr="0055064F" w:rsidRDefault="00115D8E" w:rsidP="0055064F">
      <w:pPr>
        <w:spacing w:after="0" w:line="360" w:lineRule="auto"/>
        <w:jc w:val="center"/>
        <w:rPr>
          <w:rFonts w:ascii="Times New Roman" w:eastAsia="Calibri" w:hAnsi="Times New Roman" w:cs="Times New Roman"/>
          <w:b/>
          <w:sz w:val="24"/>
          <w:szCs w:val="24"/>
        </w:rPr>
      </w:pPr>
      <w:r w:rsidRPr="0055064F">
        <w:rPr>
          <w:rFonts w:ascii="Times New Roman" w:eastAsia="Calibri" w:hAnsi="Times New Roman" w:cs="Times New Roman"/>
          <w:b/>
          <w:sz w:val="24"/>
          <w:szCs w:val="24"/>
        </w:rPr>
        <w:t>профессии рабочего 16045 Оператор станков с программным</w:t>
      </w:r>
    </w:p>
    <w:p w:rsidR="00115D8E" w:rsidRPr="0055064F" w:rsidRDefault="00115D8E" w:rsidP="0055064F">
      <w:pPr>
        <w:spacing w:after="0" w:line="360" w:lineRule="auto"/>
        <w:jc w:val="center"/>
        <w:rPr>
          <w:rFonts w:ascii="Times New Roman" w:eastAsia="Calibri" w:hAnsi="Times New Roman" w:cs="Times New Roman"/>
          <w:b/>
          <w:sz w:val="24"/>
          <w:szCs w:val="24"/>
        </w:rPr>
      </w:pPr>
      <w:r w:rsidRPr="0055064F">
        <w:rPr>
          <w:rFonts w:ascii="Times New Roman" w:eastAsia="Calibri" w:hAnsi="Times New Roman" w:cs="Times New Roman"/>
          <w:b/>
          <w:sz w:val="24"/>
          <w:szCs w:val="24"/>
        </w:rPr>
        <w:t>управлением</w:t>
      </w:r>
    </w:p>
    <w:p w:rsidR="00115D8E" w:rsidRPr="00115D8E" w:rsidRDefault="00115D8E" w:rsidP="00115D8E">
      <w:pPr>
        <w:spacing w:after="0" w:line="360" w:lineRule="auto"/>
        <w:jc w:val="center"/>
        <w:rPr>
          <w:rFonts w:ascii="Times New Roman" w:eastAsia="Calibri" w:hAnsi="Times New Roman" w:cs="Times New Roman"/>
          <w:color w:val="000000"/>
          <w:sz w:val="24"/>
        </w:rPr>
      </w:pPr>
      <w:r w:rsidRPr="00115D8E">
        <w:rPr>
          <w:rFonts w:ascii="Times New Roman" w:eastAsia="Calibri" w:hAnsi="Times New Roman" w:cs="Times New Roman"/>
          <w:bCs/>
          <w:color w:val="000000"/>
          <w:sz w:val="24"/>
        </w:rPr>
        <w:t>Единый тарифно-квалификационный справочник работ и профессий рабочих, 2014</w:t>
      </w:r>
      <w:r w:rsidRPr="00115D8E">
        <w:rPr>
          <w:rFonts w:ascii="Times New Roman" w:eastAsia="Calibri" w:hAnsi="Times New Roman" w:cs="Times New Roman"/>
          <w:color w:val="000000"/>
          <w:sz w:val="24"/>
        </w:rPr>
        <w:t xml:space="preserve"> </w:t>
      </w:r>
    </w:p>
    <w:p w:rsidR="00115D8E" w:rsidRPr="00115D8E" w:rsidRDefault="00115D8E" w:rsidP="00115D8E">
      <w:pPr>
        <w:spacing w:after="0" w:line="360" w:lineRule="auto"/>
        <w:jc w:val="center"/>
        <w:rPr>
          <w:rFonts w:ascii="Times New Roman" w:eastAsia="Calibri" w:hAnsi="Times New Roman" w:cs="Times New Roman"/>
          <w:color w:val="000000"/>
          <w:sz w:val="32"/>
          <w:szCs w:val="24"/>
        </w:rPr>
      </w:pPr>
      <w:r w:rsidRPr="00115D8E">
        <w:rPr>
          <w:rFonts w:ascii="Times New Roman" w:eastAsia="Calibri" w:hAnsi="Times New Roman" w:cs="Times New Roman"/>
          <w:color w:val="000000"/>
          <w:sz w:val="24"/>
        </w:rPr>
        <w:t>(</w:t>
      </w:r>
      <w:hyperlink r:id="rId11" w:history="1">
        <w:r w:rsidRPr="00115D8E">
          <w:rPr>
            <w:rFonts w:ascii="Times New Roman" w:eastAsia="Calibri" w:hAnsi="Times New Roman" w:cs="Times New Roman"/>
            <w:bCs/>
            <w:color w:val="000000"/>
            <w:sz w:val="24"/>
          </w:rPr>
          <w:t>часть №2 выпуска №2 ЕТКС</w:t>
        </w:r>
      </w:hyperlink>
      <w:r w:rsidRPr="00115D8E">
        <w:rPr>
          <w:rFonts w:ascii="Times New Roman" w:eastAsia="Calibri" w:hAnsi="Times New Roman" w:cs="Times New Roman"/>
          <w:bCs/>
          <w:color w:val="000000"/>
          <w:sz w:val="24"/>
        </w:rPr>
        <w:t>)</w:t>
      </w:r>
    </w:p>
    <w:tbl>
      <w:tblPr>
        <w:tblpPr w:leftFromText="180" w:rightFromText="180" w:bottomFromText="200" w:vertAnchor="text" w:horzAnchor="margin" w:tblpY="441"/>
        <w:tblW w:w="9606" w:type="dxa"/>
        <w:tblLayout w:type="fixed"/>
        <w:tblLook w:val="00A0" w:firstRow="1" w:lastRow="0" w:firstColumn="1" w:lastColumn="0" w:noHBand="0" w:noVBand="0"/>
      </w:tblPr>
      <w:tblGrid>
        <w:gridCol w:w="1951"/>
        <w:gridCol w:w="7655"/>
      </w:tblGrid>
      <w:tr w:rsidR="00115D8E" w:rsidRPr="00115D8E" w:rsidTr="00115D8E">
        <w:tc>
          <w:tcPr>
            <w:tcW w:w="9606" w:type="dxa"/>
            <w:gridSpan w:val="2"/>
            <w:tcBorders>
              <w:top w:val="single" w:sz="6" w:space="0" w:color="auto"/>
              <w:left w:val="single" w:sz="6" w:space="0" w:color="auto"/>
              <w:bottom w:val="single" w:sz="6" w:space="0" w:color="auto"/>
              <w:right w:val="single" w:sz="6" w:space="0" w:color="auto"/>
            </w:tcBorders>
          </w:tcPr>
          <w:p w:rsidR="00115D8E" w:rsidRPr="00115D8E" w:rsidRDefault="00115D8E" w:rsidP="00115D8E">
            <w:pPr>
              <w:keepNext/>
              <w:spacing w:after="0" w:line="240" w:lineRule="auto"/>
              <w:jc w:val="center"/>
              <w:outlineLvl w:val="1"/>
              <w:rPr>
                <w:rFonts w:ascii="Times New Roman" w:eastAsia="Times New Roman" w:hAnsi="Times New Roman" w:cs="Times New Roman"/>
                <w:b/>
                <w:bCs/>
                <w:iCs/>
                <w:sz w:val="28"/>
                <w:szCs w:val="28"/>
              </w:rPr>
            </w:pPr>
            <w:r w:rsidRPr="00115D8E">
              <w:rPr>
                <w:rFonts w:ascii="Times New Roman" w:eastAsia="Times New Roman" w:hAnsi="Times New Roman" w:cs="Times New Roman"/>
                <w:b/>
                <w:bCs/>
                <w:iCs/>
                <w:sz w:val="24"/>
                <w:szCs w:val="28"/>
              </w:rPr>
              <w:t>Оператор станков с программным управлением 2-го разряда</w:t>
            </w:r>
          </w:p>
        </w:tc>
      </w:tr>
      <w:tr w:rsidR="00115D8E" w:rsidRPr="0055064F" w:rsidTr="00115D8E">
        <w:trPr>
          <w:trHeight w:val="837"/>
        </w:trPr>
        <w:tc>
          <w:tcPr>
            <w:tcW w:w="1951" w:type="dxa"/>
            <w:tcBorders>
              <w:top w:val="single" w:sz="6" w:space="0" w:color="auto"/>
              <w:left w:val="single" w:sz="6" w:space="0" w:color="auto"/>
              <w:bottom w:val="single" w:sz="6" w:space="0" w:color="auto"/>
              <w:right w:val="single" w:sz="6" w:space="0" w:color="auto"/>
            </w:tcBorders>
          </w:tcPr>
          <w:p w:rsidR="00115D8E" w:rsidRPr="0055064F" w:rsidRDefault="00115D8E" w:rsidP="0055064F">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5064F">
              <w:rPr>
                <w:rFonts w:ascii="Times New Roman" w:eastAsia="Calibri" w:hAnsi="Times New Roman" w:cs="Times New Roman"/>
                <w:b/>
                <w:bCs/>
                <w:sz w:val="24"/>
                <w:szCs w:val="24"/>
              </w:rPr>
              <w:t>Характеристика работ</w:t>
            </w:r>
          </w:p>
        </w:tc>
        <w:tc>
          <w:tcPr>
            <w:tcW w:w="7655" w:type="dxa"/>
            <w:tcBorders>
              <w:top w:val="single" w:sz="6" w:space="0" w:color="auto"/>
              <w:left w:val="single" w:sz="6" w:space="0" w:color="auto"/>
              <w:bottom w:val="single" w:sz="6" w:space="0" w:color="auto"/>
              <w:right w:val="single" w:sz="6" w:space="0" w:color="auto"/>
            </w:tcBorders>
          </w:tcPr>
          <w:p w:rsidR="00115D8E" w:rsidRPr="0055064F" w:rsidRDefault="00115D8E" w:rsidP="0055064F">
            <w:pPr>
              <w:widowControl w:val="0"/>
              <w:tabs>
                <w:tab w:val="left" w:pos="916"/>
              </w:tabs>
              <w:autoSpaceDE w:val="0"/>
              <w:autoSpaceDN w:val="0"/>
              <w:adjustRightInd w:val="0"/>
              <w:spacing w:after="0" w:line="360" w:lineRule="auto"/>
              <w:ind w:firstLine="34"/>
              <w:rPr>
                <w:rFonts w:ascii="Times New Roman" w:eastAsia="Calibri" w:hAnsi="Times New Roman" w:cs="Times New Roman"/>
                <w:sz w:val="24"/>
                <w:szCs w:val="24"/>
              </w:rPr>
            </w:pPr>
            <w:r w:rsidRPr="0055064F">
              <w:rPr>
                <w:rFonts w:ascii="Times New Roman" w:eastAsia="Calibri" w:hAnsi="Times New Roman" w:cs="Times New Roman"/>
                <w:sz w:val="24"/>
                <w:szCs w:val="24"/>
              </w:rPr>
              <w:t>Ведение процесса обработки с пульта управления простых деталей по 12 - 14 квалитетам на налаженных станках с программным управлением с одним видом обработки. Установка и съем деталей после обработки. Наблюдение за работой систем обслуживаемых станков по показаниям цифровых табло и сигнальных ламп. Проверка качества обработки деталей контрольно-измерительными инструментами и визуально. Подналадка отдельных простых и средней сложности узлов и механизмов под руководством оператора более высокой квалификации</w:t>
            </w:r>
          </w:p>
        </w:tc>
      </w:tr>
      <w:tr w:rsidR="00115D8E" w:rsidRPr="0055064F" w:rsidTr="00115D8E">
        <w:trPr>
          <w:trHeight w:val="837"/>
        </w:trPr>
        <w:tc>
          <w:tcPr>
            <w:tcW w:w="1951" w:type="dxa"/>
            <w:tcBorders>
              <w:top w:val="single" w:sz="6" w:space="0" w:color="auto"/>
              <w:left w:val="single" w:sz="6" w:space="0" w:color="auto"/>
              <w:bottom w:val="single" w:sz="6" w:space="0" w:color="auto"/>
              <w:right w:val="single" w:sz="6" w:space="0" w:color="auto"/>
            </w:tcBorders>
          </w:tcPr>
          <w:p w:rsidR="00115D8E" w:rsidRPr="0055064F" w:rsidRDefault="00115D8E" w:rsidP="0055064F">
            <w:pPr>
              <w:widowControl w:val="0"/>
              <w:autoSpaceDE w:val="0"/>
              <w:autoSpaceDN w:val="0"/>
              <w:adjustRightInd w:val="0"/>
              <w:spacing w:after="0" w:line="360" w:lineRule="auto"/>
              <w:rPr>
                <w:rFonts w:ascii="Times New Roman" w:eastAsia="Calibri" w:hAnsi="Times New Roman" w:cs="Times New Roman"/>
                <w:sz w:val="24"/>
                <w:szCs w:val="24"/>
              </w:rPr>
            </w:pPr>
            <w:r w:rsidRPr="0055064F">
              <w:rPr>
                <w:rFonts w:ascii="Times New Roman" w:eastAsia="Calibri" w:hAnsi="Times New Roman" w:cs="Times New Roman"/>
                <w:b/>
                <w:bCs/>
                <w:sz w:val="24"/>
                <w:szCs w:val="24"/>
              </w:rPr>
              <w:t>Должен знать</w:t>
            </w:r>
          </w:p>
        </w:tc>
        <w:tc>
          <w:tcPr>
            <w:tcW w:w="7655" w:type="dxa"/>
            <w:tcBorders>
              <w:top w:val="single" w:sz="6" w:space="0" w:color="auto"/>
              <w:left w:val="single" w:sz="6" w:space="0" w:color="auto"/>
              <w:bottom w:val="single" w:sz="6" w:space="0" w:color="auto"/>
              <w:right w:val="single" w:sz="6" w:space="0" w:color="auto"/>
            </w:tcBorders>
          </w:tcPr>
          <w:p w:rsidR="00115D8E" w:rsidRPr="0055064F" w:rsidRDefault="00115D8E" w:rsidP="0055064F">
            <w:pPr>
              <w:spacing w:after="0" w:line="360" w:lineRule="auto"/>
              <w:ind w:left="34"/>
              <w:rPr>
                <w:rFonts w:ascii="Times New Roman" w:eastAsia="Times New Roman" w:hAnsi="Times New Roman" w:cs="Times New Roman"/>
                <w:sz w:val="24"/>
                <w:szCs w:val="24"/>
                <w:lang w:eastAsia="ru-RU"/>
              </w:rPr>
            </w:pPr>
            <w:r w:rsidRPr="0055064F">
              <w:rPr>
                <w:rFonts w:ascii="Times New Roman" w:eastAsia="Calibri" w:hAnsi="Times New Roman" w:cs="Times New Roman"/>
                <w:sz w:val="24"/>
                <w:szCs w:val="24"/>
              </w:rPr>
              <w:t xml:space="preserve">принцип работы обслуживаемых станков с программным управлением; правила управления обслуживаемого оборудования; наименование, назначение, устройство и условия применения наиболее распространенных приспособлений, режущего, контрольно-измерительных инструментов; признаки затупления режущего инструмента; наименование, маркировку и основные механические свойства обрабатываемых материалов; основы гидравлики, механики и электротехники в пределах выполняемой работы; условную сигнализацию, применяемую на рабочем месте; назначение условных знаков на панели управления станком; правила установки перфолент в считывающее устройство; способы возврата программоносителя к </w:t>
            </w:r>
            <w:r w:rsidRPr="0055064F">
              <w:rPr>
                <w:rFonts w:ascii="Times New Roman" w:eastAsia="Calibri" w:hAnsi="Times New Roman" w:cs="Times New Roman"/>
                <w:sz w:val="24"/>
                <w:szCs w:val="24"/>
              </w:rPr>
              <w:lastRenderedPageBreak/>
              <w:t>первому кадру; систему допусков и посадок; квалитеты и параметры шероховатости; назначение и свойства охлаждающих и смазывающих жидкостей; правила чтения чертежей обрабатываемых деталей</w:t>
            </w:r>
          </w:p>
        </w:tc>
      </w:tr>
      <w:tr w:rsidR="00115D8E" w:rsidRPr="0055064F" w:rsidTr="00115D8E">
        <w:trPr>
          <w:trHeight w:val="417"/>
        </w:trPr>
        <w:tc>
          <w:tcPr>
            <w:tcW w:w="1951" w:type="dxa"/>
            <w:tcBorders>
              <w:top w:val="single" w:sz="6" w:space="0" w:color="auto"/>
              <w:left w:val="single" w:sz="6" w:space="0" w:color="auto"/>
              <w:bottom w:val="single" w:sz="6" w:space="0" w:color="auto"/>
              <w:right w:val="single" w:sz="6" w:space="0" w:color="auto"/>
            </w:tcBorders>
          </w:tcPr>
          <w:p w:rsidR="00115D8E" w:rsidRPr="0055064F" w:rsidRDefault="00115D8E" w:rsidP="0055064F">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5064F">
              <w:rPr>
                <w:rFonts w:ascii="Times New Roman" w:eastAsia="Calibri" w:hAnsi="Times New Roman" w:cs="Times New Roman"/>
                <w:b/>
                <w:bCs/>
                <w:sz w:val="24"/>
                <w:szCs w:val="24"/>
              </w:rPr>
              <w:lastRenderedPageBreak/>
              <w:t>Примеры работ</w:t>
            </w:r>
          </w:p>
        </w:tc>
        <w:tc>
          <w:tcPr>
            <w:tcW w:w="7655" w:type="dxa"/>
            <w:tcBorders>
              <w:top w:val="single" w:sz="6" w:space="0" w:color="auto"/>
              <w:left w:val="single" w:sz="6" w:space="0" w:color="auto"/>
              <w:bottom w:val="single" w:sz="6" w:space="0" w:color="auto"/>
              <w:right w:val="single" w:sz="6" w:space="0" w:color="auto"/>
            </w:tcBorders>
          </w:tcPr>
          <w:p w:rsidR="00115D8E" w:rsidRPr="0055064F" w:rsidRDefault="00115D8E" w:rsidP="0055064F">
            <w:pPr>
              <w:spacing w:after="0" w:line="36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1. Валы, рессоры, поршни, специальные крепежные детали, болты шлицевые и другие центровые детали с кривошипными коническими и цилиндрическими поверхностями - обработка наружного контура на двух координатных токарных станках.</w:t>
            </w:r>
          </w:p>
          <w:p w:rsidR="00115D8E" w:rsidRPr="0055064F" w:rsidRDefault="00115D8E" w:rsidP="0055064F">
            <w:pPr>
              <w:spacing w:after="0" w:line="36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2. Винты, втулки цилиндрические, гайки, упоры, фланцы, кольца, ручки - токарная обработка.</w:t>
            </w:r>
          </w:p>
          <w:p w:rsidR="00115D8E" w:rsidRPr="0055064F" w:rsidRDefault="00115D8E" w:rsidP="0055064F">
            <w:pPr>
              <w:spacing w:after="0" w:line="36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3. Втулки ступенчатые с цилиндрическими, коническими, сферическими поверхностями - обработка на токарных станках.</w:t>
            </w:r>
          </w:p>
          <w:p w:rsidR="00115D8E" w:rsidRPr="0055064F" w:rsidRDefault="00115D8E" w:rsidP="0055064F">
            <w:pPr>
              <w:spacing w:after="0" w:line="36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4. Кронштейны, фитинги, коробки, крышки, кожухи, муфты, фланцы фасонные и другие аналогичные детали со стыковыми и опорными плоскостями, расположенными под разными углами, с ребрами и отверстиями для крепления - фрезерование наружного и внутреннего контура, ребер по торцу на трех координатных станках.</w:t>
            </w:r>
          </w:p>
          <w:p w:rsidR="00115D8E" w:rsidRPr="0055064F" w:rsidRDefault="00115D8E" w:rsidP="0055064F">
            <w:pPr>
              <w:spacing w:after="0" w:line="36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5. Отверстия сквозные и глухие диаметром до 24 мм - сверление, цекование, зенкование, нарезание резьбы.</w:t>
            </w:r>
          </w:p>
          <w:p w:rsidR="00115D8E" w:rsidRPr="0055064F" w:rsidRDefault="00115D8E" w:rsidP="0055064F">
            <w:pPr>
              <w:spacing w:after="0" w:line="36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6. Трубы - вырубка прямоугольных и круглых окон.</w:t>
            </w:r>
          </w:p>
          <w:p w:rsidR="00115D8E" w:rsidRPr="0055064F" w:rsidRDefault="00115D8E" w:rsidP="0055064F">
            <w:pPr>
              <w:spacing w:after="0" w:line="36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7. Шпангоуты, полукольца, фланцы и другие аналогичные детали средних и крупных габаритов из прессованных профилей, горячештампованных заготовок незамкнутого или кольцевого контура из различных металлов - сверление, растачивание, цекование, зенкование сквозных и глухих отверстий, имеющих координаты</w:t>
            </w:r>
          </w:p>
        </w:tc>
      </w:tr>
      <w:tr w:rsidR="00115D8E" w:rsidRPr="0055064F" w:rsidTr="00115D8E">
        <w:trPr>
          <w:trHeight w:val="450"/>
        </w:trPr>
        <w:tc>
          <w:tcPr>
            <w:tcW w:w="9606" w:type="dxa"/>
            <w:gridSpan w:val="2"/>
            <w:tcBorders>
              <w:top w:val="single" w:sz="6" w:space="0" w:color="auto"/>
              <w:left w:val="single" w:sz="6" w:space="0" w:color="auto"/>
              <w:bottom w:val="single" w:sz="6" w:space="0" w:color="auto"/>
              <w:right w:val="single" w:sz="6" w:space="0" w:color="auto"/>
            </w:tcBorders>
          </w:tcPr>
          <w:p w:rsidR="00115D8E" w:rsidRPr="0055064F" w:rsidRDefault="00115D8E" w:rsidP="0055064F">
            <w:pPr>
              <w:spacing w:after="0" w:line="360" w:lineRule="auto"/>
              <w:jc w:val="center"/>
              <w:rPr>
                <w:rFonts w:ascii="Times New Roman" w:eastAsia="Times New Roman" w:hAnsi="Times New Roman" w:cs="Times New Roman"/>
                <w:b/>
                <w:sz w:val="24"/>
                <w:szCs w:val="24"/>
                <w:lang w:eastAsia="ru-RU"/>
              </w:rPr>
            </w:pPr>
            <w:r w:rsidRPr="0055064F">
              <w:rPr>
                <w:rFonts w:ascii="Times New Roman" w:eastAsia="Calibri" w:hAnsi="Times New Roman" w:cs="Times New Roman"/>
                <w:b/>
                <w:sz w:val="24"/>
                <w:szCs w:val="24"/>
              </w:rPr>
              <w:t>Оператор станков с программным управлением 3-го разряда</w:t>
            </w:r>
          </w:p>
        </w:tc>
      </w:tr>
      <w:tr w:rsidR="00115D8E" w:rsidRPr="0055064F" w:rsidTr="00115D8E">
        <w:trPr>
          <w:trHeight w:val="450"/>
        </w:trPr>
        <w:tc>
          <w:tcPr>
            <w:tcW w:w="1951" w:type="dxa"/>
            <w:tcBorders>
              <w:top w:val="single" w:sz="6" w:space="0" w:color="auto"/>
              <w:left w:val="single" w:sz="6" w:space="0" w:color="auto"/>
              <w:bottom w:val="single" w:sz="6" w:space="0" w:color="auto"/>
              <w:right w:val="single" w:sz="6" w:space="0" w:color="auto"/>
            </w:tcBorders>
          </w:tcPr>
          <w:p w:rsidR="00115D8E" w:rsidRPr="0055064F" w:rsidRDefault="00115D8E" w:rsidP="0055064F">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5064F">
              <w:rPr>
                <w:rFonts w:ascii="Times New Roman" w:eastAsia="Calibri" w:hAnsi="Times New Roman" w:cs="Times New Roman"/>
                <w:b/>
                <w:bCs/>
                <w:sz w:val="24"/>
                <w:szCs w:val="24"/>
              </w:rPr>
              <w:t>Характеристика работ</w:t>
            </w:r>
          </w:p>
        </w:tc>
        <w:tc>
          <w:tcPr>
            <w:tcW w:w="7655" w:type="dxa"/>
            <w:tcBorders>
              <w:top w:val="single" w:sz="6" w:space="0" w:color="auto"/>
              <w:left w:val="single" w:sz="6" w:space="0" w:color="auto"/>
              <w:bottom w:val="single" w:sz="6" w:space="0" w:color="auto"/>
              <w:right w:val="single" w:sz="6" w:space="0" w:color="auto"/>
            </w:tcBorders>
          </w:tcPr>
          <w:p w:rsidR="00115D8E" w:rsidRPr="0055064F" w:rsidRDefault="00115D8E" w:rsidP="0055064F">
            <w:pPr>
              <w:spacing w:after="0" w:line="360" w:lineRule="auto"/>
              <w:ind w:left="34"/>
              <w:rPr>
                <w:rFonts w:ascii="Times New Roman" w:eastAsia="Times New Roman" w:hAnsi="Times New Roman" w:cs="Times New Roman"/>
                <w:sz w:val="24"/>
                <w:szCs w:val="24"/>
                <w:lang w:eastAsia="ru-RU"/>
              </w:rPr>
            </w:pPr>
            <w:r w:rsidRPr="0055064F">
              <w:rPr>
                <w:rFonts w:ascii="Times New Roman" w:eastAsia="Calibri" w:hAnsi="Times New Roman" w:cs="Times New Roman"/>
                <w:sz w:val="24"/>
                <w:szCs w:val="24"/>
              </w:rPr>
              <w:t>Ведение процесса обработки с пульта управления средней сложности и сложных деталей по 8 - 11 квалитетам с большим числом переходов на станках с программным управлением и применением трех и более режущих инструментов. Контроль выхода инструмента в исходную точку и его корректировка. Замена блоков с инструментом. Контроль обработки поверхности деталей контрольно-измерительными приборами и инструментами. Устранение мелких неполадок в работе инструмента и приспособлений. Подналадка отдельных простых и средней сложности узлов и механизмов в процессе работы</w:t>
            </w:r>
          </w:p>
        </w:tc>
      </w:tr>
      <w:tr w:rsidR="00115D8E" w:rsidRPr="0055064F" w:rsidTr="00115D8E">
        <w:trPr>
          <w:trHeight w:val="450"/>
        </w:trPr>
        <w:tc>
          <w:tcPr>
            <w:tcW w:w="1951" w:type="dxa"/>
            <w:tcBorders>
              <w:top w:val="single" w:sz="6" w:space="0" w:color="auto"/>
              <w:left w:val="single" w:sz="6" w:space="0" w:color="auto"/>
              <w:bottom w:val="single" w:sz="6" w:space="0" w:color="auto"/>
              <w:right w:val="single" w:sz="6" w:space="0" w:color="auto"/>
            </w:tcBorders>
          </w:tcPr>
          <w:p w:rsidR="00115D8E" w:rsidRPr="0055064F" w:rsidRDefault="00115D8E" w:rsidP="0055064F">
            <w:pPr>
              <w:widowControl w:val="0"/>
              <w:autoSpaceDE w:val="0"/>
              <w:autoSpaceDN w:val="0"/>
              <w:adjustRightInd w:val="0"/>
              <w:spacing w:after="0" w:line="360" w:lineRule="auto"/>
              <w:rPr>
                <w:rFonts w:ascii="Times New Roman" w:eastAsia="Calibri" w:hAnsi="Times New Roman" w:cs="Times New Roman"/>
                <w:sz w:val="24"/>
                <w:szCs w:val="24"/>
              </w:rPr>
            </w:pPr>
            <w:r w:rsidRPr="0055064F">
              <w:rPr>
                <w:rFonts w:ascii="Times New Roman" w:eastAsia="Calibri" w:hAnsi="Times New Roman" w:cs="Times New Roman"/>
                <w:b/>
                <w:bCs/>
                <w:sz w:val="24"/>
                <w:szCs w:val="24"/>
              </w:rPr>
              <w:lastRenderedPageBreak/>
              <w:t>Должен знать</w:t>
            </w:r>
          </w:p>
        </w:tc>
        <w:tc>
          <w:tcPr>
            <w:tcW w:w="7655" w:type="dxa"/>
            <w:tcBorders>
              <w:top w:val="single" w:sz="6" w:space="0" w:color="auto"/>
              <w:left w:val="single" w:sz="6" w:space="0" w:color="auto"/>
              <w:bottom w:val="single" w:sz="6" w:space="0" w:color="auto"/>
              <w:right w:val="single" w:sz="6" w:space="0" w:color="auto"/>
            </w:tcBorders>
          </w:tcPr>
          <w:p w:rsidR="00115D8E" w:rsidRPr="0055064F" w:rsidRDefault="00115D8E" w:rsidP="0055064F">
            <w:pPr>
              <w:spacing w:after="0" w:line="360" w:lineRule="auto"/>
              <w:ind w:left="34"/>
              <w:rPr>
                <w:rFonts w:ascii="Times New Roman" w:eastAsia="Times New Roman" w:hAnsi="Times New Roman" w:cs="Times New Roman"/>
                <w:sz w:val="24"/>
                <w:szCs w:val="24"/>
                <w:lang w:eastAsia="ru-RU"/>
              </w:rPr>
            </w:pPr>
            <w:r w:rsidRPr="0055064F">
              <w:rPr>
                <w:rFonts w:ascii="Times New Roman" w:eastAsia="Calibri" w:hAnsi="Times New Roman" w:cs="Times New Roman"/>
                <w:sz w:val="24"/>
                <w:szCs w:val="24"/>
              </w:rPr>
              <w:t>устройство отдельных узлов обслуживаемых станков с программным управлением и особенности их работы; работу станка в автоматическом режиме и в режиме ручного управления; назначение и условия применения контрольно-измерительных инструментов и приборов; конструкцию приспособлений для установки и крепления деталей на станках с программным управлением; системы программного управления станками; технологический процесс обработки деталей; систему допусков и посадок; квалитеты и параметры шероховатости; организацию работ при многостаночном обслуживании станков с программным управлением; правила чтения чертежей обрабатываемых деталей и программы по распечатке; начало работы с различного основного кадра; причины возникновения неисправностей станков с программным управлением и способы их предупреждения</w:t>
            </w:r>
          </w:p>
        </w:tc>
      </w:tr>
      <w:tr w:rsidR="00115D8E" w:rsidRPr="0055064F" w:rsidTr="00115D8E">
        <w:trPr>
          <w:trHeight w:val="450"/>
        </w:trPr>
        <w:tc>
          <w:tcPr>
            <w:tcW w:w="1951" w:type="dxa"/>
            <w:tcBorders>
              <w:top w:val="single" w:sz="6" w:space="0" w:color="auto"/>
              <w:left w:val="single" w:sz="6" w:space="0" w:color="auto"/>
              <w:bottom w:val="single" w:sz="6" w:space="0" w:color="auto"/>
              <w:right w:val="single" w:sz="6" w:space="0" w:color="auto"/>
            </w:tcBorders>
          </w:tcPr>
          <w:p w:rsidR="00115D8E" w:rsidRPr="0055064F" w:rsidRDefault="00115D8E" w:rsidP="0055064F">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5064F">
              <w:rPr>
                <w:rFonts w:ascii="Times New Roman" w:eastAsia="Calibri" w:hAnsi="Times New Roman" w:cs="Times New Roman"/>
                <w:b/>
                <w:bCs/>
                <w:sz w:val="24"/>
                <w:szCs w:val="24"/>
              </w:rPr>
              <w:t>Примеры работ</w:t>
            </w:r>
          </w:p>
        </w:tc>
        <w:tc>
          <w:tcPr>
            <w:tcW w:w="7655" w:type="dxa"/>
            <w:tcBorders>
              <w:top w:val="single" w:sz="6" w:space="0" w:color="auto"/>
              <w:left w:val="single" w:sz="6" w:space="0" w:color="auto"/>
              <w:bottom w:val="single" w:sz="6" w:space="0" w:color="auto"/>
              <w:right w:val="single" w:sz="6" w:space="0" w:color="auto"/>
            </w:tcBorders>
          </w:tcPr>
          <w:p w:rsidR="00115D8E" w:rsidRPr="0055064F" w:rsidRDefault="00115D8E" w:rsidP="0055064F">
            <w:pPr>
              <w:spacing w:after="0" w:line="36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1. Втулки, валы, штоки, поршни, ступицы гребных винтов, шатуны, кольца, лабиринты, шестерни, подшипники и другие аналогичные центровые детали со ступенчатыми цилиндрическими поверхностями, канавками и выточками - токарная обработка наружного контура.</w:t>
            </w:r>
          </w:p>
          <w:p w:rsidR="00115D8E" w:rsidRPr="0055064F" w:rsidRDefault="00115D8E" w:rsidP="0055064F">
            <w:pPr>
              <w:spacing w:after="0" w:line="36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2. Корпуса, вкладыши, подшипники, крышки подшипников, обтекатели и кронштейны гребных винтов, кулачки распределительных валов, штампы и пресс-формы сложной конфигурации, лопатки паровых и газовых турбин с переменным профилем, матрицы - фрезерование и нарезание резьбы.</w:t>
            </w:r>
          </w:p>
          <w:p w:rsidR="00115D8E" w:rsidRPr="0055064F" w:rsidRDefault="00115D8E" w:rsidP="0055064F">
            <w:pPr>
              <w:spacing w:after="0" w:line="36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3. Корпуса компрессора и редуктора, крышки насосов редукторов, разделительных корпусов, упор, коробок приводов и агрегатов и другие средние и крупногабаритные корпусные детали - обработка торцовых поверхностей, гладких и ступенчатых отверстий и плоскостей.</w:t>
            </w:r>
          </w:p>
          <w:p w:rsidR="00115D8E" w:rsidRPr="0055064F" w:rsidRDefault="00115D8E" w:rsidP="0055064F">
            <w:pPr>
              <w:spacing w:after="0" w:line="36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4. Отверстия сквозные и глухие диаметром свыше 24 мм - сверление, рассверливание, развертывание, нарезание резьбы.</w:t>
            </w:r>
          </w:p>
          <w:p w:rsidR="00115D8E" w:rsidRPr="0055064F" w:rsidRDefault="00115D8E" w:rsidP="0055064F">
            <w:pPr>
              <w:spacing w:after="0" w:line="36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5. Рычаги, качалки, кронштейны, рамки и другие сложнопространственные детали - обработка наружных и внутренних контуров на трех координатных токарных станках.</w:t>
            </w:r>
          </w:p>
          <w:p w:rsidR="00115D8E" w:rsidRPr="0055064F" w:rsidRDefault="00115D8E" w:rsidP="0055064F">
            <w:pPr>
              <w:spacing w:after="0" w:line="36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 xml:space="preserve">6. Стаканы со сложными выточками, глухим дном и фасонными поверхностями и с отверстиями, изготовленные из пруткового </w:t>
            </w:r>
            <w:r w:rsidRPr="0055064F">
              <w:rPr>
                <w:rFonts w:ascii="Times New Roman" w:eastAsia="Times New Roman" w:hAnsi="Times New Roman" w:cs="Times New Roman"/>
                <w:sz w:val="24"/>
                <w:szCs w:val="24"/>
                <w:lang w:eastAsia="ru-RU"/>
              </w:rPr>
              <w:lastRenderedPageBreak/>
              <w:t>материала, отливок и штамповок, - обработка наружного и внутреннего контура на токарно-револьверных станках.</w:t>
            </w:r>
          </w:p>
          <w:p w:rsidR="00115D8E" w:rsidRPr="0055064F" w:rsidRDefault="00115D8E" w:rsidP="0055064F">
            <w:pPr>
              <w:spacing w:after="0" w:line="360" w:lineRule="auto"/>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7. Шкивы, шестерни, маховики, кольца, втулки, диски, колеса зубчатые, стаканы - обработка на карусельных станках.</w:t>
            </w:r>
          </w:p>
        </w:tc>
      </w:tr>
    </w:tbl>
    <w:p w:rsidR="00115D8E" w:rsidRPr="0055064F" w:rsidRDefault="00115D8E" w:rsidP="0055064F">
      <w:pPr>
        <w:spacing w:after="0" w:line="360" w:lineRule="auto"/>
        <w:ind w:firstLine="567"/>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lastRenderedPageBreak/>
        <w:t>В процессе обучения особое внимание должно быть обращено на необходимость прочного усвоения и выполнения требований безопасности труда. В этих целях преподаватель и мастер (наставник) производственного обучения помимо изучения общих требований безопасности труда, предусмотренных программами, должны значительное внимание уделять требованиям безопасности труда, которые необходимо соблюдать в каждом конкретном случае при изучении каждой отдельной темы или переходе к новому виду работ в процессе производственного обучения.</w:t>
      </w:r>
    </w:p>
    <w:p w:rsidR="00115D8E" w:rsidRPr="0055064F" w:rsidRDefault="00115D8E" w:rsidP="0055064F">
      <w:pPr>
        <w:spacing w:after="0" w:line="360" w:lineRule="auto"/>
        <w:ind w:firstLine="567"/>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К концу обучения каждый обучающийся должен уметь самостоятельно выполнять все работы, предусмотренные квалификационной характеристикой, технологическими условиями и нормами, установленными на предприятии.</w:t>
      </w:r>
    </w:p>
    <w:p w:rsidR="00115D8E" w:rsidRPr="0055064F" w:rsidRDefault="00115D8E" w:rsidP="0055064F">
      <w:pPr>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К самостоятельному выполнению работ обучающиеся допускаются после обучения и проверки знаний по безопасным методам и приемам выполнения работ на соответствующем рабочем месте в объеме требований инструкций и требований правил безопасности. Квалификационная (пробная) работа проводится за счет времени, отведенного на производственное обучение.</w:t>
      </w:r>
    </w:p>
    <w:p w:rsidR="00115D8E" w:rsidRPr="0055064F" w:rsidRDefault="00115D8E" w:rsidP="0055064F">
      <w:pPr>
        <w:spacing w:after="0" w:line="360" w:lineRule="auto"/>
        <w:rPr>
          <w:rFonts w:ascii="Times New Roman" w:eastAsia="Calibri" w:hAnsi="Times New Roman" w:cs="Times New Roman"/>
          <w:sz w:val="24"/>
          <w:szCs w:val="24"/>
        </w:rPr>
      </w:pPr>
    </w:p>
    <w:p w:rsidR="00115D8E" w:rsidRPr="0055064F" w:rsidRDefault="00115D8E" w:rsidP="0055064F">
      <w:pPr>
        <w:spacing w:after="0" w:line="360" w:lineRule="auto"/>
        <w:rPr>
          <w:rFonts w:ascii="Times New Roman" w:eastAsia="Calibri" w:hAnsi="Times New Roman" w:cs="Times New Roman"/>
          <w:sz w:val="24"/>
          <w:szCs w:val="24"/>
        </w:rPr>
      </w:pPr>
    </w:p>
    <w:p w:rsidR="00115D8E" w:rsidRPr="0055064F" w:rsidRDefault="00115D8E" w:rsidP="0055064F">
      <w:pPr>
        <w:spacing w:after="0" w:line="360" w:lineRule="auto"/>
        <w:contextualSpacing/>
        <w:rPr>
          <w:rFonts w:ascii="Times New Roman" w:eastAsia="Calibri" w:hAnsi="Times New Roman" w:cs="Times New Roman"/>
          <w:sz w:val="24"/>
          <w:szCs w:val="24"/>
        </w:rPr>
        <w:sectPr w:rsidR="00115D8E" w:rsidRPr="0055064F" w:rsidSect="00115D8E">
          <w:footerReference w:type="default" r:id="rId12"/>
          <w:pgSz w:w="11906" w:h="16838"/>
          <w:pgMar w:top="1135" w:right="707" w:bottom="1276" w:left="1701" w:header="708" w:footer="0" w:gutter="0"/>
          <w:cols w:space="708"/>
          <w:titlePg/>
          <w:docGrid w:linePitch="360"/>
        </w:sectPr>
      </w:pPr>
    </w:p>
    <w:p w:rsidR="00115D8E" w:rsidRPr="0055064F" w:rsidRDefault="00115D8E" w:rsidP="00115D8E">
      <w:pPr>
        <w:spacing w:after="0" w:line="240" w:lineRule="auto"/>
        <w:contextualSpacing/>
        <w:jc w:val="center"/>
        <w:rPr>
          <w:rFonts w:ascii="Times New Roman" w:eastAsia="Calibri" w:hAnsi="Times New Roman" w:cs="Times New Roman"/>
          <w:b/>
          <w:caps/>
          <w:sz w:val="24"/>
          <w:szCs w:val="24"/>
        </w:rPr>
      </w:pPr>
      <w:r w:rsidRPr="0055064F">
        <w:rPr>
          <w:rFonts w:ascii="Times New Roman" w:eastAsia="Calibri" w:hAnsi="Times New Roman" w:cs="Times New Roman"/>
          <w:b/>
          <w:sz w:val="24"/>
          <w:szCs w:val="24"/>
        </w:rPr>
        <w:lastRenderedPageBreak/>
        <w:t xml:space="preserve">3. </w:t>
      </w:r>
      <w:r w:rsidRPr="0055064F">
        <w:rPr>
          <w:rFonts w:ascii="Times New Roman" w:eastAsia="Calibri" w:hAnsi="Times New Roman" w:cs="Times New Roman"/>
          <w:b/>
          <w:caps/>
          <w:sz w:val="24"/>
          <w:szCs w:val="24"/>
        </w:rPr>
        <w:t>СТРУКТУРА и содержание профессионального модуля</w:t>
      </w:r>
    </w:p>
    <w:p w:rsidR="00115D8E" w:rsidRPr="0055064F"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p>
    <w:p w:rsidR="00115D8E" w:rsidRPr="0055064F"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color w:val="000000"/>
          <w:sz w:val="24"/>
          <w:szCs w:val="24"/>
        </w:rPr>
      </w:pPr>
      <w:r w:rsidRPr="0055064F">
        <w:rPr>
          <w:rFonts w:ascii="Times New Roman" w:eastAsia="Calibri" w:hAnsi="Times New Roman" w:cs="Times New Roman"/>
          <w:b/>
          <w:sz w:val="24"/>
          <w:szCs w:val="24"/>
        </w:rPr>
        <w:t xml:space="preserve">3.1. Тематический план профессионального модуля ПМ.04 Выполнение работ по </w:t>
      </w:r>
      <w:r w:rsidRPr="0055064F">
        <w:rPr>
          <w:rFonts w:ascii="Times New Roman" w:eastAsia="Calibri" w:hAnsi="Times New Roman" w:cs="Times New Roman"/>
          <w:b/>
          <w:color w:val="000000"/>
          <w:sz w:val="24"/>
          <w:szCs w:val="24"/>
        </w:rPr>
        <w:t>одной или нескольким профессиям рабочих, должностям служащих</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3479"/>
        <w:gridCol w:w="1115"/>
        <w:gridCol w:w="768"/>
        <w:gridCol w:w="1513"/>
        <w:gridCol w:w="1091"/>
        <w:gridCol w:w="783"/>
        <w:gridCol w:w="1091"/>
        <w:gridCol w:w="1038"/>
        <w:gridCol w:w="1911"/>
      </w:tblGrid>
      <w:tr w:rsidR="00115D8E" w:rsidRPr="00115D8E" w:rsidTr="00115D8E">
        <w:trPr>
          <w:trHeight w:val="435"/>
        </w:trPr>
        <w:tc>
          <w:tcPr>
            <w:tcW w:w="706" w:type="pct"/>
            <w:vMerge w:val="restart"/>
            <w:tcBorders>
              <w:top w:val="single" w:sz="12" w:space="0" w:color="auto"/>
              <w:left w:val="single" w:sz="12" w:space="0" w:color="auto"/>
              <w:bottom w:val="single" w:sz="4" w:space="0" w:color="auto"/>
              <w:right w:val="single" w:sz="12" w:space="0" w:color="auto"/>
            </w:tcBorders>
            <w:vAlign w:val="center"/>
          </w:tcPr>
          <w:p w:rsidR="00115D8E" w:rsidRPr="00115D8E" w:rsidRDefault="00115D8E" w:rsidP="00115D8E">
            <w:pPr>
              <w:widowControl w:val="0"/>
              <w:spacing w:after="0" w:line="240" w:lineRule="auto"/>
              <w:jc w:val="center"/>
              <w:rPr>
                <w:rFonts w:ascii="Times New Roman" w:eastAsia="Times New Roman" w:hAnsi="Times New Roman" w:cs="Times New Roman"/>
                <w:b/>
                <w:color w:val="000000"/>
                <w:lang w:eastAsia="ru-RU"/>
              </w:rPr>
            </w:pPr>
            <w:r w:rsidRPr="00115D8E">
              <w:rPr>
                <w:rFonts w:ascii="Times New Roman" w:eastAsia="Times New Roman" w:hAnsi="Times New Roman" w:cs="Times New Roman"/>
                <w:b/>
                <w:color w:val="000000"/>
                <w:lang w:eastAsia="ru-RU"/>
              </w:rPr>
              <w:t>Коды профессиональных компетенций</w:t>
            </w:r>
          </w:p>
        </w:tc>
        <w:tc>
          <w:tcPr>
            <w:tcW w:w="1170" w:type="pct"/>
            <w:vMerge w:val="restart"/>
            <w:tcBorders>
              <w:top w:val="single" w:sz="12" w:space="0" w:color="auto"/>
              <w:left w:val="single" w:sz="12" w:space="0" w:color="auto"/>
              <w:bottom w:val="single" w:sz="4" w:space="0" w:color="auto"/>
              <w:right w:val="single" w:sz="12" w:space="0" w:color="auto"/>
            </w:tcBorders>
            <w:vAlign w:val="center"/>
          </w:tcPr>
          <w:p w:rsidR="00115D8E" w:rsidRPr="00115D8E" w:rsidRDefault="00115D8E" w:rsidP="00115D8E">
            <w:pPr>
              <w:widowControl w:val="0"/>
              <w:spacing w:after="0" w:line="240" w:lineRule="auto"/>
              <w:jc w:val="center"/>
              <w:rPr>
                <w:rFonts w:ascii="Times New Roman" w:eastAsia="Times New Roman" w:hAnsi="Times New Roman" w:cs="Times New Roman"/>
                <w:b/>
                <w:color w:val="000000"/>
                <w:sz w:val="20"/>
                <w:szCs w:val="20"/>
                <w:lang w:eastAsia="ru-RU"/>
              </w:rPr>
            </w:pPr>
            <w:r w:rsidRPr="00115D8E">
              <w:rPr>
                <w:rFonts w:ascii="Times New Roman" w:eastAsia="Times New Roman" w:hAnsi="Times New Roman" w:cs="Times New Roman"/>
                <w:b/>
                <w:color w:val="000000"/>
                <w:sz w:val="20"/>
                <w:szCs w:val="20"/>
                <w:lang w:eastAsia="ru-RU"/>
              </w:rPr>
              <w:t>Наименования разделов профессионального модуля</w:t>
            </w:r>
            <w:r w:rsidRPr="00115D8E">
              <w:rPr>
                <w:rFonts w:ascii="Times New Roman" w:eastAsia="Times New Roman" w:hAnsi="Times New Roman" w:cs="Times New Roman"/>
                <w:b/>
                <w:color w:val="000000"/>
                <w:sz w:val="20"/>
                <w:szCs w:val="20"/>
                <w:vertAlign w:val="superscript"/>
                <w:lang w:eastAsia="ru-RU"/>
              </w:rPr>
              <w:footnoteReference w:customMarkFollows="1" w:id="2"/>
              <w:t>*</w:t>
            </w:r>
          </w:p>
        </w:tc>
        <w:tc>
          <w:tcPr>
            <w:tcW w:w="374" w:type="pct"/>
            <w:vMerge w:val="restart"/>
            <w:tcBorders>
              <w:top w:val="single" w:sz="12" w:space="0" w:color="auto"/>
              <w:left w:val="single" w:sz="12" w:space="0" w:color="auto"/>
              <w:bottom w:val="single" w:sz="4" w:space="0" w:color="auto"/>
              <w:right w:val="single" w:sz="12" w:space="0" w:color="auto"/>
            </w:tcBorders>
            <w:vAlign w:val="center"/>
          </w:tcPr>
          <w:p w:rsidR="00115D8E" w:rsidRPr="00115D8E" w:rsidRDefault="00115D8E" w:rsidP="00115D8E">
            <w:pPr>
              <w:widowControl w:val="0"/>
              <w:spacing w:after="0" w:line="240" w:lineRule="auto"/>
              <w:jc w:val="center"/>
              <w:rPr>
                <w:rFonts w:ascii="Times New Roman" w:eastAsia="Times New Roman" w:hAnsi="Times New Roman" w:cs="Times New Roman"/>
                <w:b/>
                <w:iCs/>
                <w:color w:val="000000"/>
                <w:sz w:val="20"/>
                <w:szCs w:val="20"/>
                <w:lang w:eastAsia="ru-RU"/>
              </w:rPr>
            </w:pPr>
            <w:r w:rsidRPr="00115D8E">
              <w:rPr>
                <w:rFonts w:ascii="Times New Roman" w:eastAsia="Times New Roman" w:hAnsi="Times New Roman" w:cs="Times New Roman"/>
                <w:b/>
                <w:iCs/>
                <w:color w:val="000000"/>
                <w:sz w:val="20"/>
                <w:szCs w:val="20"/>
                <w:lang w:eastAsia="ru-RU"/>
              </w:rPr>
              <w:t>Всего часов</w:t>
            </w:r>
          </w:p>
          <w:p w:rsidR="00115D8E" w:rsidRPr="00115D8E" w:rsidRDefault="00115D8E" w:rsidP="00115D8E">
            <w:pPr>
              <w:widowControl w:val="0"/>
              <w:spacing w:after="0" w:line="240" w:lineRule="auto"/>
              <w:jc w:val="center"/>
              <w:rPr>
                <w:rFonts w:ascii="Times New Roman" w:eastAsia="Times New Roman" w:hAnsi="Times New Roman" w:cs="Times New Roman"/>
                <w:i/>
                <w:iCs/>
                <w:color w:val="000000"/>
                <w:sz w:val="20"/>
                <w:szCs w:val="20"/>
                <w:lang w:eastAsia="ru-RU"/>
              </w:rPr>
            </w:pPr>
            <w:r w:rsidRPr="00115D8E">
              <w:rPr>
                <w:rFonts w:ascii="Times New Roman" w:eastAsia="Times New Roman" w:hAnsi="Times New Roman" w:cs="Times New Roman"/>
                <w:i/>
                <w:iCs/>
                <w:color w:val="000000"/>
                <w:sz w:val="20"/>
                <w:szCs w:val="20"/>
                <w:lang w:eastAsia="ru-RU"/>
              </w:rPr>
              <w:t>(макс. учебная нагрузка и практики)</w:t>
            </w:r>
          </w:p>
        </w:tc>
        <w:tc>
          <w:tcPr>
            <w:tcW w:w="1775" w:type="pct"/>
            <w:gridSpan w:val="5"/>
            <w:tcBorders>
              <w:top w:val="single" w:sz="12" w:space="0" w:color="auto"/>
              <w:left w:val="single" w:sz="12" w:space="0" w:color="auto"/>
              <w:bottom w:val="single" w:sz="4" w:space="0" w:color="auto"/>
              <w:right w:val="single" w:sz="12" w:space="0" w:color="auto"/>
            </w:tcBorders>
            <w:vAlign w:val="center"/>
          </w:tcPr>
          <w:p w:rsidR="00115D8E" w:rsidRPr="00115D8E" w:rsidRDefault="00115D8E" w:rsidP="00115D8E">
            <w:pPr>
              <w:widowControl w:val="0"/>
              <w:suppressAutoHyphens/>
              <w:spacing w:after="0" w:line="240" w:lineRule="auto"/>
              <w:jc w:val="center"/>
              <w:rPr>
                <w:rFonts w:ascii="Times New Roman" w:eastAsia="Times New Roman" w:hAnsi="Times New Roman" w:cs="Times New Roman"/>
                <w:b/>
                <w:color w:val="000000"/>
                <w:sz w:val="20"/>
                <w:szCs w:val="20"/>
                <w:lang w:eastAsia="ru-RU"/>
              </w:rPr>
            </w:pPr>
            <w:r w:rsidRPr="00115D8E">
              <w:rPr>
                <w:rFonts w:ascii="Times New Roman" w:eastAsia="Times New Roman" w:hAnsi="Times New Roman" w:cs="Times New Roman"/>
                <w:b/>
                <w:color w:val="000000"/>
                <w:sz w:val="20"/>
                <w:szCs w:val="20"/>
                <w:lang w:eastAsia="ru-RU"/>
              </w:rPr>
              <w:t>Объем времени, отведенный на освоение междисциплинарного курса (курсов)</w:t>
            </w:r>
          </w:p>
        </w:tc>
        <w:tc>
          <w:tcPr>
            <w:tcW w:w="976" w:type="pct"/>
            <w:gridSpan w:val="2"/>
            <w:tcBorders>
              <w:top w:val="single" w:sz="12" w:space="0" w:color="auto"/>
              <w:left w:val="single" w:sz="12" w:space="0" w:color="auto"/>
              <w:bottom w:val="single" w:sz="4" w:space="0" w:color="auto"/>
              <w:right w:val="single" w:sz="12" w:space="0" w:color="auto"/>
            </w:tcBorders>
            <w:vAlign w:val="center"/>
          </w:tcPr>
          <w:p w:rsidR="00115D8E" w:rsidRPr="00115D8E" w:rsidRDefault="00115D8E" w:rsidP="00115D8E">
            <w:pPr>
              <w:widowControl w:val="0"/>
              <w:spacing w:after="0" w:line="240" w:lineRule="auto"/>
              <w:jc w:val="center"/>
              <w:rPr>
                <w:rFonts w:ascii="Times New Roman" w:eastAsia="Times New Roman" w:hAnsi="Times New Roman" w:cs="Times New Roman"/>
                <w:b/>
                <w:color w:val="000000"/>
                <w:sz w:val="20"/>
                <w:szCs w:val="20"/>
                <w:lang w:eastAsia="ru-RU"/>
              </w:rPr>
            </w:pPr>
            <w:r w:rsidRPr="00115D8E">
              <w:rPr>
                <w:rFonts w:ascii="Times New Roman" w:eastAsia="Times New Roman" w:hAnsi="Times New Roman" w:cs="Times New Roman"/>
                <w:b/>
                <w:color w:val="000000"/>
                <w:sz w:val="20"/>
                <w:szCs w:val="20"/>
                <w:lang w:eastAsia="ru-RU"/>
              </w:rPr>
              <w:t xml:space="preserve">Практика </w:t>
            </w:r>
          </w:p>
        </w:tc>
      </w:tr>
      <w:tr w:rsidR="00115D8E" w:rsidRPr="00115D8E" w:rsidTr="00115D8E">
        <w:trPr>
          <w:trHeight w:val="435"/>
        </w:trPr>
        <w:tc>
          <w:tcPr>
            <w:tcW w:w="706" w:type="pct"/>
            <w:vMerge/>
            <w:tcBorders>
              <w:top w:val="single" w:sz="4" w:space="0" w:color="auto"/>
              <w:left w:val="single" w:sz="12" w:space="0" w:color="auto"/>
              <w:bottom w:val="single" w:sz="4" w:space="0" w:color="auto"/>
              <w:right w:val="single" w:sz="12" w:space="0" w:color="auto"/>
            </w:tcBorders>
          </w:tcPr>
          <w:p w:rsidR="00115D8E" w:rsidRPr="00115D8E" w:rsidRDefault="00115D8E" w:rsidP="00115D8E">
            <w:pPr>
              <w:widowControl w:val="0"/>
              <w:spacing w:after="0" w:line="240" w:lineRule="auto"/>
              <w:jc w:val="center"/>
              <w:rPr>
                <w:rFonts w:ascii="Times New Roman" w:eastAsia="Times New Roman" w:hAnsi="Times New Roman" w:cs="Times New Roman"/>
                <w:b/>
                <w:color w:val="000000"/>
                <w:lang w:eastAsia="ru-RU"/>
              </w:rPr>
            </w:pPr>
          </w:p>
        </w:tc>
        <w:tc>
          <w:tcPr>
            <w:tcW w:w="1170" w:type="pct"/>
            <w:vMerge/>
            <w:tcBorders>
              <w:top w:val="single" w:sz="12" w:space="0" w:color="auto"/>
              <w:left w:val="single" w:sz="12" w:space="0" w:color="auto"/>
              <w:bottom w:val="single" w:sz="4" w:space="0" w:color="auto"/>
              <w:right w:val="single" w:sz="12" w:space="0" w:color="auto"/>
            </w:tcBorders>
            <w:vAlign w:val="center"/>
          </w:tcPr>
          <w:p w:rsidR="00115D8E" w:rsidRPr="00115D8E" w:rsidRDefault="00115D8E" w:rsidP="00115D8E">
            <w:pPr>
              <w:widowControl w:val="0"/>
              <w:spacing w:after="0" w:line="240" w:lineRule="auto"/>
              <w:jc w:val="center"/>
              <w:rPr>
                <w:rFonts w:ascii="Times New Roman" w:eastAsia="Times New Roman" w:hAnsi="Times New Roman" w:cs="Times New Roman"/>
                <w:b/>
                <w:color w:val="000000"/>
                <w:sz w:val="20"/>
                <w:szCs w:val="20"/>
                <w:lang w:eastAsia="ru-RU"/>
              </w:rPr>
            </w:pPr>
          </w:p>
        </w:tc>
        <w:tc>
          <w:tcPr>
            <w:tcW w:w="374" w:type="pct"/>
            <w:vMerge/>
            <w:tcBorders>
              <w:top w:val="single" w:sz="12" w:space="0" w:color="auto"/>
              <w:left w:val="single" w:sz="12" w:space="0" w:color="auto"/>
              <w:bottom w:val="single" w:sz="4" w:space="0" w:color="auto"/>
              <w:right w:val="single" w:sz="12" w:space="0" w:color="auto"/>
            </w:tcBorders>
            <w:vAlign w:val="center"/>
          </w:tcPr>
          <w:p w:rsidR="00115D8E" w:rsidRPr="00115D8E" w:rsidRDefault="00115D8E" w:rsidP="00115D8E">
            <w:pPr>
              <w:widowControl w:val="0"/>
              <w:spacing w:after="0" w:line="240" w:lineRule="auto"/>
              <w:jc w:val="center"/>
              <w:rPr>
                <w:rFonts w:ascii="Times New Roman" w:eastAsia="Times New Roman" w:hAnsi="Times New Roman" w:cs="Times New Roman"/>
                <w:b/>
                <w:iCs/>
                <w:color w:val="000000"/>
                <w:sz w:val="20"/>
                <w:szCs w:val="20"/>
                <w:lang w:eastAsia="ru-RU"/>
              </w:rPr>
            </w:pPr>
          </w:p>
        </w:tc>
        <w:tc>
          <w:tcPr>
            <w:tcW w:w="1138" w:type="pct"/>
            <w:gridSpan w:val="3"/>
            <w:tcBorders>
              <w:top w:val="single" w:sz="12" w:space="0" w:color="auto"/>
              <w:left w:val="single" w:sz="12" w:space="0" w:color="auto"/>
              <w:bottom w:val="single" w:sz="12" w:space="0" w:color="auto"/>
              <w:right w:val="single" w:sz="12" w:space="0" w:color="auto"/>
            </w:tcBorders>
            <w:vAlign w:val="center"/>
          </w:tcPr>
          <w:p w:rsidR="00115D8E" w:rsidRPr="00115D8E" w:rsidRDefault="00115D8E" w:rsidP="00115D8E">
            <w:pPr>
              <w:widowControl w:val="0"/>
              <w:suppressAutoHyphens/>
              <w:spacing w:after="0" w:line="240" w:lineRule="auto"/>
              <w:jc w:val="center"/>
              <w:rPr>
                <w:rFonts w:ascii="Times New Roman" w:eastAsia="Times New Roman" w:hAnsi="Times New Roman" w:cs="Times New Roman"/>
                <w:b/>
                <w:color w:val="000000"/>
                <w:sz w:val="20"/>
                <w:szCs w:val="20"/>
                <w:lang w:eastAsia="ru-RU"/>
              </w:rPr>
            </w:pPr>
            <w:r w:rsidRPr="00115D8E">
              <w:rPr>
                <w:rFonts w:ascii="Times New Roman" w:eastAsia="Times New Roman" w:hAnsi="Times New Roman" w:cs="Times New Roman"/>
                <w:b/>
                <w:color w:val="000000"/>
                <w:sz w:val="20"/>
                <w:szCs w:val="20"/>
                <w:lang w:eastAsia="ru-RU"/>
              </w:rPr>
              <w:t>Обязательная аудиторная учебная нагрузка обучающегося</w:t>
            </w:r>
          </w:p>
        </w:tc>
        <w:tc>
          <w:tcPr>
            <w:tcW w:w="637" w:type="pct"/>
            <w:gridSpan w:val="2"/>
            <w:tcBorders>
              <w:top w:val="single" w:sz="12" w:space="0" w:color="auto"/>
              <w:left w:val="single" w:sz="12" w:space="0" w:color="auto"/>
              <w:bottom w:val="single" w:sz="12" w:space="0" w:color="auto"/>
              <w:right w:val="single" w:sz="12" w:space="0" w:color="auto"/>
            </w:tcBorders>
            <w:vAlign w:val="center"/>
          </w:tcPr>
          <w:p w:rsidR="00115D8E" w:rsidRPr="00115D8E" w:rsidRDefault="00115D8E" w:rsidP="00115D8E">
            <w:pPr>
              <w:widowControl w:val="0"/>
              <w:suppressAutoHyphens/>
              <w:spacing w:after="0" w:line="240" w:lineRule="auto"/>
              <w:jc w:val="center"/>
              <w:rPr>
                <w:rFonts w:ascii="Times New Roman" w:eastAsia="Times New Roman" w:hAnsi="Times New Roman" w:cs="Times New Roman"/>
                <w:b/>
                <w:color w:val="000000"/>
                <w:sz w:val="20"/>
                <w:szCs w:val="20"/>
                <w:lang w:eastAsia="ru-RU"/>
              </w:rPr>
            </w:pPr>
            <w:r w:rsidRPr="00115D8E">
              <w:rPr>
                <w:rFonts w:ascii="Times New Roman" w:eastAsia="Times New Roman" w:hAnsi="Times New Roman" w:cs="Times New Roman"/>
                <w:b/>
                <w:color w:val="000000"/>
                <w:sz w:val="20"/>
                <w:szCs w:val="20"/>
                <w:lang w:eastAsia="ru-RU"/>
              </w:rPr>
              <w:t>Самостоятельная работа обучающегося</w:t>
            </w:r>
          </w:p>
        </w:tc>
        <w:tc>
          <w:tcPr>
            <w:tcW w:w="347" w:type="pct"/>
            <w:vMerge w:val="restart"/>
            <w:tcBorders>
              <w:top w:val="single" w:sz="12" w:space="0" w:color="auto"/>
              <w:left w:val="single" w:sz="12" w:space="0" w:color="auto"/>
              <w:bottom w:val="single" w:sz="4" w:space="0" w:color="auto"/>
              <w:right w:val="single" w:sz="12" w:space="0" w:color="auto"/>
            </w:tcBorders>
            <w:vAlign w:val="center"/>
          </w:tcPr>
          <w:p w:rsidR="00115D8E" w:rsidRPr="00115D8E" w:rsidRDefault="00115D8E" w:rsidP="00115D8E">
            <w:pPr>
              <w:widowControl w:val="0"/>
              <w:spacing w:after="0" w:line="240" w:lineRule="auto"/>
              <w:jc w:val="center"/>
              <w:rPr>
                <w:rFonts w:ascii="Times New Roman" w:eastAsia="Times New Roman" w:hAnsi="Times New Roman" w:cs="Times New Roman"/>
                <w:b/>
                <w:color w:val="000000"/>
                <w:sz w:val="20"/>
                <w:szCs w:val="20"/>
                <w:lang w:eastAsia="ru-RU"/>
              </w:rPr>
            </w:pPr>
            <w:r w:rsidRPr="00115D8E">
              <w:rPr>
                <w:rFonts w:ascii="Times New Roman" w:eastAsia="Times New Roman" w:hAnsi="Times New Roman" w:cs="Times New Roman"/>
                <w:b/>
                <w:color w:val="000000"/>
                <w:sz w:val="20"/>
                <w:szCs w:val="20"/>
                <w:lang w:eastAsia="ru-RU"/>
              </w:rPr>
              <w:t>Учебная,</w:t>
            </w:r>
          </w:p>
          <w:p w:rsidR="00115D8E" w:rsidRPr="00115D8E" w:rsidRDefault="00115D8E" w:rsidP="00115D8E">
            <w:pPr>
              <w:widowControl w:val="0"/>
              <w:spacing w:after="0" w:line="240" w:lineRule="auto"/>
              <w:jc w:val="center"/>
              <w:rPr>
                <w:rFonts w:ascii="Times New Roman" w:eastAsia="Times New Roman" w:hAnsi="Times New Roman" w:cs="Times New Roman"/>
                <w:b/>
                <w:i/>
                <w:color w:val="000000"/>
                <w:sz w:val="20"/>
                <w:szCs w:val="20"/>
                <w:lang w:eastAsia="ru-RU"/>
              </w:rPr>
            </w:pPr>
            <w:r w:rsidRPr="00115D8E">
              <w:rPr>
                <w:rFonts w:ascii="Times New Roman" w:eastAsia="Times New Roman" w:hAnsi="Times New Roman" w:cs="Times New Roman"/>
                <w:color w:val="000000"/>
                <w:sz w:val="20"/>
                <w:szCs w:val="20"/>
                <w:lang w:eastAsia="ru-RU"/>
              </w:rPr>
              <w:t>часов</w:t>
            </w:r>
          </w:p>
        </w:tc>
        <w:tc>
          <w:tcPr>
            <w:tcW w:w="629" w:type="pct"/>
            <w:vMerge w:val="restart"/>
            <w:tcBorders>
              <w:top w:val="single" w:sz="12" w:space="0" w:color="auto"/>
              <w:left w:val="single" w:sz="4" w:space="0" w:color="auto"/>
              <w:bottom w:val="single" w:sz="4" w:space="0" w:color="auto"/>
              <w:right w:val="single" w:sz="12" w:space="0" w:color="auto"/>
            </w:tcBorders>
            <w:vAlign w:val="center"/>
          </w:tcPr>
          <w:p w:rsidR="00115D8E" w:rsidRPr="00115D8E" w:rsidRDefault="00115D8E" w:rsidP="00115D8E">
            <w:pPr>
              <w:widowControl w:val="0"/>
              <w:spacing w:after="0" w:line="240" w:lineRule="auto"/>
              <w:jc w:val="center"/>
              <w:rPr>
                <w:rFonts w:ascii="Times New Roman" w:eastAsia="Times New Roman" w:hAnsi="Times New Roman" w:cs="Times New Roman"/>
                <w:b/>
                <w:color w:val="000000"/>
                <w:sz w:val="20"/>
                <w:szCs w:val="20"/>
                <w:lang w:eastAsia="ru-RU"/>
              </w:rPr>
            </w:pPr>
            <w:r w:rsidRPr="00115D8E">
              <w:rPr>
                <w:rFonts w:ascii="Times New Roman" w:eastAsia="Times New Roman" w:hAnsi="Times New Roman" w:cs="Times New Roman"/>
                <w:b/>
                <w:color w:val="000000"/>
                <w:sz w:val="20"/>
                <w:szCs w:val="20"/>
                <w:lang w:eastAsia="ru-RU"/>
              </w:rPr>
              <w:t>Производственная (по профилю специальности),</w:t>
            </w:r>
          </w:p>
          <w:p w:rsidR="00115D8E" w:rsidRPr="00115D8E" w:rsidRDefault="00115D8E" w:rsidP="00115D8E">
            <w:pPr>
              <w:widowControl w:val="0"/>
              <w:spacing w:after="0" w:line="240" w:lineRule="auto"/>
              <w:ind w:left="72"/>
              <w:jc w:val="center"/>
              <w:rPr>
                <w:rFonts w:ascii="Times New Roman" w:eastAsia="Times New Roman" w:hAnsi="Times New Roman" w:cs="Times New Roman"/>
                <w:color w:val="000000"/>
                <w:sz w:val="20"/>
                <w:szCs w:val="20"/>
                <w:lang w:eastAsia="ru-RU"/>
              </w:rPr>
            </w:pPr>
            <w:r w:rsidRPr="00115D8E">
              <w:rPr>
                <w:rFonts w:ascii="Times New Roman" w:eastAsia="Times New Roman" w:hAnsi="Times New Roman" w:cs="Times New Roman"/>
                <w:color w:val="000000"/>
                <w:sz w:val="20"/>
                <w:szCs w:val="20"/>
                <w:lang w:eastAsia="ru-RU"/>
              </w:rPr>
              <w:t>часов</w:t>
            </w:r>
          </w:p>
          <w:p w:rsidR="00115D8E" w:rsidRPr="00115D8E" w:rsidRDefault="00115D8E" w:rsidP="00115D8E">
            <w:pPr>
              <w:widowControl w:val="0"/>
              <w:spacing w:after="0" w:line="240" w:lineRule="auto"/>
              <w:ind w:left="72" w:hanging="283"/>
              <w:jc w:val="center"/>
              <w:rPr>
                <w:rFonts w:ascii="Times New Roman" w:eastAsia="Times New Roman" w:hAnsi="Times New Roman" w:cs="Times New Roman"/>
                <w:b/>
                <w:color w:val="000000"/>
                <w:sz w:val="20"/>
                <w:szCs w:val="20"/>
                <w:lang w:eastAsia="ru-RU"/>
              </w:rPr>
            </w:pPr>
            <w:r w:rsidRPr="00115D8E">
              <w:rPr>
                <w:rFonts w:ascii="Times New Roman" w:eastAsia="Times New Roman" w:hAnsi="Times New Roman" w:cs="Times New Roman"/>
                <w:i/>
                <w:color w:val="000000"/>
                <w:sz w:val="20"/>
                <w:szCs w:val="20"/>
                <w:lang w:eastAsia="ru-RU"/>
              </w:rPr>
              <w:t>(если предусмотрена рассредоточенная практика)</w:t>
            </w:r>
          </w:p>
        </w:tc>
      </w:tr>
      <w:tr w:rsidR="00115D8E" w:rsidRPr="00115D8E" w:rsidTr="00115D8E">
        <w:trPr>
          <w:trHeight w:val="390"/>
        </w:trPr>
        <w:tc>
          <w:tcPr>
            <w:tcW w:w="706" w:type="pct"/>
            <w:vMerge/>
            <w:tcBorders>
              <w:top w:val="single" w:sz="4" w:space="0" w:color="auto"/>
              <w:left w:val="single" w:sz="12" w:space="0" w:color="auto"/>
              <w:bottom w:val="single" w:sz="12" w:space="0" w:color="auto"/>
              <w:right w:val="single" w:sz="12" w:space="0" w:color="auto"/>
            </w:tcBorders>
          </w:tcPr>
          <w:p w:rsidR="00115D8E" w:rsidRPr="00115D8E" w:rsidRDefault="00115D8E" w:rsidP="00115D8E">
            <w:pPr>
              <w:jc w:val="center"/>
              <w:rPr>
                <w:rFonts w:ascii="Times New Roman" w:eastAsia="Calibri" w:hAnsi="Times New Roman" w:cs="Times New Roman"/>
                <w:b/>
                <w:color w:val="000000"/>
              </w:rPr>
            </w:pPr>
          </w:p>
        </w:tc>
        <w:tc>
          <w:tcPr>
            <w:tcW w:w="1170" w:type="pct"/>
            <w:vMerge/>
            <w:tcBorders>
              <w:top w:val="single" w:sz="4" w:space="0" w:color="auto"/>
              <w:left w:val="single" w:sz="12" w:space="0" w:color="auto"/>
              <w:bottom w:val="single" w:sz="12" w:space="0" w:color="auto"/>
              <w:right w:val="single" w:sz="12" w:space="0" w:color="auto"/>
            </w:tcBorders>
            <w:vAlign w:val="center"/>
          </w:tcPr>
          <w:p w:rsidR="00115D8E" w:rsidRPr="00115D8E" w:rsidRDefault="00115D8E" w:rsidP="00115D8E">
            <w:pPr>
              <w:jc w:val="center"/>
              <w:rPr>
                <w:rFonts w:ascii="Times New Roman" w:eastAsia="Calibri" w:hAnsi="Times New Roman" w:cs="Times New Roman"/>
                <w:b/>
                <w:color w:val="000000"/>
                <w:sz w:val="20"/>
                <w:szCs w:val="20"/>
              </w:rPr>
            </w:pPr>
          </w:p>
        </w:tc>
        <w:tc>
          <w:tcPr>
            <w:tcW w:w="374" w:type="pct"/>
            <w:vMerge/>
            <w:tcBorders>
              <w:top w:val="single" w:sz="4" w:space="0" w:color="auto"/>
              <w:left w:val="single" w:sz="12" w:space="0" w:color="auto"/>
              <w:bottom w:val="single" w:sz="12" w:space="0" w:color="auto"/>
              <w:right w:val="single" w:sz="12" w:space="0" w:color="auto"/>
            </w:tcBorders>
            <w:vAlign w:val="center"/>
          </w:tcPr>
          <w:p w:rsidR="00115D8E" w:rsidRPr="00115D8E" w:rsidRDefault="00115D8E" w:rsidP="00115D8E">
            <w:pPr>
              <w:jc w:val="center"/>
              <w:rPr>
                <w:rFonts w:ascii="Times New Roman" w:eastAsia="Calibri" w:hAnsi="Times New Roman" w:cs="Times New Roman"/>
                <w:b/>
                <w:color w:val="000000"/>
                <w:sz w:val="20"/>
                <w:szCs w:val="20"/>
              </w:rPr>
            </w:pPr>
          </w:p>
        </w:tc>
        <w:tc>
          <w:tcPr>
            <w:tcW w:w="253" w:type="pct"/>
            <w:tcBorders>
              <w:top w:val="single" w:sz="12" w:space="0" w:color="auto"/>
              <w:left w:val="single" w:sz="12" w:space="0" w:color="auto"/>
              <w:bottom w:val="single" w:sz="12" w:space="0" w:color="auto"/>
              <w:right w:val="single" w:sz="4" w:space="0" w:color="auto"/>
            </w:tcBorders>
            <w:vAlign w:val="center"/>
          </w:tcPr>
          <w:p w:rsidR="00115D8E" w:rsidRPr="00115D8E" w:rsidRDefault="00115D8E" w:rsidP="00115D8E">
            <w:pPr>
              <w:widowControl w:val="0"/>
              <w:suppressAutoHyphens/>
              <w:spacing w:after="0" w:line="240" w:lineRule="auto"/>
              <w:jc w:val="center"/>
              <w:rPr>
                <w:rFonts w:ascii="Times New Roman" w:eastAsia="Times New Roman" w:hAnsi="Times New Roman" w:cs="Times New Roman"/>
                <w:b/>
                <w:color w:val="000000"/>
                <w:sz w:val="20"/>
                <w:szCs w:val="20"/>
                <w:lang w:eastAsia="ru-RU"/>
              </w:rPr>
            </w:pPr>
            <w:r w:rsidRPr="00115D8E">
              <w:rPr>
                <w:rFonts w:ascii="Times New Roman" w:eastAsia="Times New Roman" w:hAnsi="Times New Roman" w:cs="Times New Roman"/>
                <w:b/>
                <w:color w:val="000000"/>
                <w:sz w:val="20"/>
                <w:szCs w:val="20"/>
                <w:lang w:eastAsia="ru-RU"/>
              </w:rPr>
              <w:t>Всего,</w:t>
            </w:r>
          </w:p>
          <w:p w:rsidR="00115D8E" w:rsidRPr="00115D8E" w:rsidRDefault="00115D8E" w:rsidP="00115D8E">
            <w:pPr>
              <w:widowControl w:val="0"/>
              <w:suppressAutoHyphens/>
              <w:spacing w:after="0" w:line="240" w:lineRule="auto"/>
              <w:jc w:val="center"/>
              <w:rPr>
                <w:rFonts w:ascii="Times New Roman" w:eastAsia="Times New Roman" w:hAnsi="Times New Roman" w:cs="Times New Roman"/>
                <w:i/>
                <w:color w:val="000000"/>
                <w:sz w:val="20"/>
                <w:szCs w:val="20"/>
                <w:lang w:eastAsia="ru-RU"/>
              </w:rPr>
            </w:pPr>
            <w:r w:rsidRPr="00115D8E">
              <w:rPr>
                <w:rFonts w:ascii="Times New Roman" w:eastAsia="Times New Roman" w:hAnsi="Times New Roman" w:cs="Times New Roman"/>
                <w:color w:val="000000"/>
                <w:sz w:val="20"/>
                <w:szCs w:val="20"/>
                <w:lang w:eastAsia="ru-RU"/>
              </w:rPr>
              <w:t>часов</w:t>
            </w:r>
          </w:p>
        </w:tc>
        <w:tc>
          <w:tcPr>
            <w:tcW w:w="516" w:type="pct"/>
            <w:tcBorders>
              <w:top w:val="single" w:sz="12" w:space="0" w:color="auto"/>
              <w:left w:val="single" w:sz="4" w:space="0" w:color="auto"/>
              <w:bottom w:val="single" w:sz="12" w:space="0" w:color="auto"/>
              <w:right w:val="single" w:sz="4" w:space="0" w:color="auto"/>
            </w:tcBorders>
            <w:vAlign w:val="center"/>
          </w:tcPr>
          <w:p w:rsidR="00115D8E" w:rsidRPr="00115D8E" w:rsidRDefault="00115D8E" w:rsidP="00115D8E">
            <w:pPr>
              <w:widowControl w:val="0"/>
              <w:suppressAutoHyphens/>
              <w:spacing w:after="0" w:line="240" w:lineRule="auto"/>
              <w:jc w:val="center"/>
              <w:rPr>
                <w:rFonts w:ascii="Times New Roman" w:eastAsia="Times New Roman" w:hAnsi="Times New Roman" w:cs="Times New Roman"/>
                <w:b/>
                <w:color w:val="000000"/>
                <w:sz w:val="20"/>
                <w:szCs w:val="20"/>
                <w:lang w:eastAsia="ru-RU"/>
              </w:rPr>
            </w:pPr>
            <w:r w:rsidRPr="00115D8E">
              <w:rPr>
                <w:rFonts w:ascii="Times New Roman" w:eastAsia="Times New Roman" w:hAnsi="Times New Roman" w:cs="Times New Roman"/>
                <w:b/>
                <w:color w:val="000000"/>
                <w:sz w:val="20"/>
                <w:szCs w:val="20"/>
                <w:lang w:eastAsia="ru-RU"/>
              </w:rPr>
              <w:t>в т.ч. лабораторные работы и практические занятия,</w:t>
            </w:r>
          </w:p>
          <w:p w:rsidR="00115D8E" w:rsidRPr="00115D8E" w:rsidRDefault="00115D8E" w:rsidP="00115D8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115D8E">
              <w:rPr>
                <w:rFonts w:ascii="Times New Roman" w:eastAsia="Times New Roman" w:hAnsi="Times New Roman" w:cs="Times New Roman"/>
                <w:color w:val="000000"/>
                <w:sz w:val="20"/>
                <w:szCs w:val="20"/>
                <w:lang w:eastAsia="ru-RU"/>
              </w:rPr>
              <w:t>часов</w:t>
            </w:r>
          </w:p>
        </w:tc>
        <w:tc>
          <w:tcPr>
            <w:tcW w:w="370" w:type="pct"/>
            <w:tcBorders>
              <w:top w:val="single" w:sz="12" w:space="0" w:color="auto"/>
              <w:left w:val="single" w:sz="4" w:space="0" w:color="auto"/>
              <w:bottom w:val="single" w:sz="12" w:space="0" w:color="auto"/>
              <w:right w:val="single" w:sz="12" w:space="0" w:color="auto"/>
            </w:tcBorders>
            <w:vAlign w:val="center"/>
          </w:tcPr>
          <w:p w:rsidR="00115D8E" w:rsidRPr="00115D8E" w:rsidRDefault="00115D8E" w:rsidP="00115D8E">
            <w:pPr>
              <w:widowControl w:val="0"/>
              <w:spacing w:after="0" w:line="240" w:lineRule="auto"/>
              <w:jc w:val="center"/>
              <w:rPr>
                <w:rFonts w:ascii="Times New Roman" w:eastAsia="Times New Roman" w:hAnsi="Times New Roman" w:cs="Times New Roman"/>
                <w:b/>
                <w:color w:val="000000"/>
                <w:sz w:val="20"/>
                <w:szCs w:val="20"/>
                <w:lang w:eastAsia="ru-RU"/>
              </w:rPr>
            </w:pPr>
            <w:r w:rsidRPr="00115D8E">
              <w:rPr>
                <w:rFonts w:ascii="Times New Roman" w:eastAsia="Times New Roman" w:hAnsi="Times New Roman" w:cs="Times New Roman"/>
                <w:b/>
                <w:color w:val="000000"/>
                <w:sz w:val="20"/>
                <w:szCs w:val="20"/>
                <w:lang w:eastAsia="ru-RU"/>
              </w:rPr>
              <w:t>в т.ч., курсовая работа (проект),</w:t>
            </w:r>
          </w:p>
          <w:p w:rsidR="00115D8E" w:rsidRPr="00115D8E" w:rsidRDefault="00115D8E" w:rsidP="00115D8E">
            <w:pPr>
              <w:widowControl w:val="0"/>
              <w:spacing w:after="0" w:line="240" w:lineRule="auto"/>
              <w:jc w:val="center"/>
              <w:rPr>
                <w:rFonts w:ascii="Times New Roman" w:eastAsia="Times New Roman" w:hAnsi="Times New Roman" w:cs="Times New Roman"/>
                <w:i/>
                <w:color w:val="000000"/>
                <w:sz w:val="20"/>
                <w:szCs w:val="20"/>
                <w:lang w:eastAsia="ru-RU"/>
              </w:rPr>
            </w:pPr>
            <w:r w:rsidRPr="00115D8E">
              <w:rPr>
                <w:rFonts w:ascii="Times New Roman" w:eastAsia="Times New Roman" w:hAnsi="Times New Roman" w:cs="Times New Roman"/>
                <w:color w:val="000000"/>
                <w:sz w:val="20"/>
                <w:szCs w:val="20"/>
                <w:lang w:eastAsia="ru-RU"/>
              </w:rPr>
              <w:t>часов</w:t>
            </w:r>
          </w:p>
        </w:tc>
        <w:tc>
          <w:tcPr>
            <w:tcW w:w="267" w:type="pct"/>
            <w:tcBorders>
              <w:top w:val="single" w:sz="12" w:space="0" w:color="auto"/>
              <w:left w:val="single" w:sz="12" w:space="0" w:color="auto"/>
              <w:bottom w:val="single" w:sz="12" w:space="0" w:color="auto"/>
              <w:right w:val="single" w:sz="4" w:space="0" w:color="auto"/>
            </w:tcBorders>
            <w:vAlign w:val="center"/>
          </w:tcPr>
          <w:p w:rsidR="00115D8E" w:rsidRPr="00115D8E" w:rsidRDefault="00115D8E" w:rsidP="00115D8E">
            <w:pPr>
              <w:widowControl w:val="0"/>
              <w:suppressAutoHyphens/>
              <w:spacing w:after="0" w:line="240" w:lineRule="auto"/>
              <w:jc w:val="center"/>
              <w:rPr>
                <w:rFonts w:ascii="Times New Roman" w:eastAsia="Times New Roman" w:hAnsi="Times New Roman" w:cs="Times New Roman"/>
                <w:b/>
                <w:color w:val="000000"/>
                <w:sz w:val="20"/>
                <w:szCs w:val="20"/>
                <w:lang w:eastAsia="ru-RU"/>
              </w:rPr>
            </w:pPr>
            <w:r w:rsidRPr="00115D8E">
              <w:rPr>
                <w:rFonts w:ascii="Times New Roman" w:eastAsia="Times New Roman" w:hAnsi="Times New Roman" w:cs="Times New Roman"/>
                <w:b/>
                <w:color w:val="000000"/>
                <w:sz w:val="20"/>
                <w:szCs w:val="20"/>
                <w:lang w:eastAsia="ru-RU"/>
              </w:rPr>
              <w:t>Всего,</w:t>
            </w:r>
          </w:p>
          <w:p w:rsidR="00115D8E" w:rsidRPr="00115D8E" w:rsidRDefault="00115D8E" w:rsidP="00115D8E">
            <w:pPr>
              <w:widowControl w:val="0"/>
              <w:suppressAutoHyphens/>
              <w:spacing w:after="0" w:line="240" w:lineRule="auto"/>
              <w:jc w:val="center"/>
              <w:rPr>
                <w:rFonts w:ascii="Times New Roman" w:eastAsia="Times New Roman" w:hAnsi="Times New Roman" w:cs="Times New Roman"/>
                <w:b/>
                <w:i/>
                <w:color w:val="000000"/>
                <w:sz w:val="20"/>
                <w:szCs w:val="20"/>
                <w:lang w:eastAsia="ru-RU"/>
              </w:rPr>
            </w:pPr>
            <w:r w:rsidRPr="00115D8E">
              <w:rPr>
                <w:rFonts w:ascii="Times New Roman" w:eastAsia="Times New Roman" w:hAnsi="Times New Roman" w:cs="Times New Roman"/>
                <w:color w:val="000000"/>
                <w:sz w:val="20"/>
                <w:szCs w:val="20"/>
                <w:lang w:eastAsia="ru-RU"/>
              </w:rPr>
              <w:t>часов</w:t>
            </w:r>
          </w:p>
        </w:tc>
        <w:tc>
          <w:tcPr>
            <w:tcW w:w="370" w:type="pct"/>
            <w:tcBorders>
              <w:top w:val="single" w:sz="12" w:space="0" w:color="auto"/>
              <w:left w:val="single" w:sz="4" w:space="0" w:color="auto"/>
              <w:bottom w:val="single" w:sz="12" w:space="0" w:color="auto"/>
              <w:right w:val="single" w:sz="12" w:space="0" w:color="auto"/>
            </w:tcBorders>
            <w:vAlign w:val="center"/>
          </w:tcPr>
          <w:p w:rsidR="00115D8E" w:rsidRPr="00115D8E" w:rsidRDefault="00115D8E" w:rsidP="00115D8E">
            <w:pPr>
              <w:widowControl w:val="0"/>
              <w:spacing w:after="0" w:line="240" w:lineRule="auto"/>
              <w:jc w:val="center"/>
              <w:rPr>
                <w:rFonts w:ascii="Times New Roman" w:eastAsia="Times New Roman" w:hAnsi="Times New Roman" w:cs="Times New Roman"/>
                <w:b/>
                <w:color w:val="000000"/>
                <w:sz w:val="20"/>
                <w:szCs w:val="20"/>
                <w:lang w:eastAsia="ru-RU"/>
              </w:rPr>
            </w:pPr>
            <w:r w:rsidRPr="00115D8E">
              <w:rPr>
                <w:rFonts w:ascii="Times New Roman" w:eastAsia="Times New Roman" w:hAnsi="Times New Roman" w:cs="Times New Roman"/>
                <w:b/>
                <w:color w:val="000000"/>
                <w:sz w:val="20"/>
                <w:szCs w:val="20"/>
                <w:lang w:eastAsia="ru-RU"/>
              </w:rPr>
              <w:t>в т.ч., курсовая работа (проект),</w:t>
            </w:r>
          </w:p>
          <w:p w:rsidR="00115D8E" w:rsidRPr="00115D8E" w:rsidRDefault="00115D8E" w:rsidP="00115D8E">
            <w:pPr>
              <w:widowControl w:val="0"/>
              <w:spacing w:after="0" w:line="240" w:lineRule="auto"/>
              <w:jc w:val="center"/>
              <w:rPr>
                <w:rFonts w:ascii="Times New Roman" w:eastAsia="Times New Roman" w:hAnsi="Times New Roman" w:cs="Times New Roman"/>
                <w:i/>
                <w:color w:val="000000"/>
                <w:sz w:val="20"/>
                <w:szCs w:val="20"/>
                <w:lang w:eastAsia="ru-RU"/>
              </w:rPr>
            </w:pPr>
            <w:r w:rsidRPr="00115D8E">
              <w:rPr>
                <w:rFonts w:ascii="Times New Roman" w:eastAsia="Times New Roman" w:hAnsi="Times New Roman" w:cs="Times New Roman"/>
                <w:color w:val="000000"/>
                <w:sz w:val="20"/>
                <w:szCs w:val="20"/>
                <w:lang w:eastAsia="ru-RU"/>
              </w:rPr>
              <w:t>часов</w:t>
            </w:r>
          </w:p>
        </w:tc>
        <w:tc>
          <w:tcPr>
            <w:tcW w:w="347" w:type="pct"/>
            <w:vMerge/>
            <w:tcBorders>
              <w:top w:val="single" w:sz="4" w:space="0" w:color="auto"/>
              <w:left w:val="single" w:sz="12" w:space="0" w:color="auto"/>
              <w:bottom w:val="single" w:sz="12" w:space="0" w:color="auto"/>
              <w:right w:val="single" w:sz="12" w:space="0" w:color="auto"/>
            </w:tcBorders>
            <w:vAlign w:val="center"/>
          </w:tcPr>
          <w:p w:rsidR="00115D8E" w:rsidRPr="00115D8E" w:rsidRDefault="00115D8E" w:rsidP="00115D8E">
            <w:pPr>
              <w:widowControl w:val="0"/>
              <w:spacing w:after="0" w:line="240" w:lineRule="auto"/>
              <w:jc w:val="center"/>
              <w:rPr>
                <w:rFonts w:ascii="Times New Roman" w:eastAsia="Times New Roman" w:hAnsi="Times New Roman" w:cs="Times New Roman"/>
                <w:color w:val="000000"/>
                <w:sz w:val="20"/>
                <w:szCs w:val="20"/>
                <w:lang w:eastAsia="ru-RU"/>
              </w:rPr>
            </w:pPr>
          </w:p>
        </w:tc>
        <w:tc>
          <w:tcPr>
            <w:tcW w:w="629" w:type="pct"/>
            <w:vMerge/>
            <w:tcBorders>
              <w:top w:val="single" w:sz="4" w:space="0" w:color="auto"/>
              <w:left w:val="single" w:sz="12" w:space="0" w:color="auto"/>
              <w:bottom w:val="single" w:sz="12" w:space="0" w:color="auto"/>
              <w:right w:val="single" w:sz="12" w:space="0" w:color="auto"/>
            </w:tcBorders>
            <w:vAlign w:val="center"/>
          </w:tcPr>
          <w:p w:rsidR="00115D8E" w:rsidRPr="00115D8E" w:rsidRDefault="00115D8E" w:rsidP="00115D8E">
            <w:pPr>
              <w:widowControl w:val="0"/>
              <w:spacing w:after="0" w:line="240" w:lineRule="auto"/>
              <w:ind w:left="72"/>
              <w:jc w:val="center"/>
              <w:rPr>
                <w:rFonts w:ascii="Times New Roman" w:eastAsia="Times New Roman" w:hAnsi="Times New Roman" w:cs="Times New Roman"/>
                <w:color w:val="000000"/>
                <w:sz w:val="20"/>
                <w:szCs w:val="20"/>
                <w:lang w:eastAsia="ru-RU"/>
              </w:rPr>
            </w:pPr>
          </w:p>
        </w:tc>
      </w:tr>
      <w:tr w:rsidR="00115D8E" w:rsidRPr="00115D8E" w:rsidTr="00115D8E">
        <w:tc>
          <w:tcPr>
            <w:tcW w:w="706" w:type="pct"/>
            <w:tcBorders>
              <w:top w:val="single" w:sz="4" w:space="0" w:color="auto"/>
              <w:left w:val="single" w:sz="12" w:space="0" w:color="auto"/>
              <w:bottom w:val="single" w:sz="12" w:space="0" w:color="auto"/>
              <w:right w:val="single" w:sz="12" w:space="0" w:color="auto"/>
            </w:tcBorders>
          </w:tcPr>
          <w:p w:rsidR="00115D8E" w:rsidRPr="00115D8E" w:rsidRDefault="00115D8E" w:rsidP="00115D8E">
            <w:pPr>
              <w:rPr>
                <w:rFonts w:ascii="Times New Roman" w:eastAsia="Calibri" w:hAnsi="Times New Roman" w:cs="Times New Roman"/>
                <w:b/>
                <w:color w:val="000000"/>
              </w:rPr>
            </w:pPr>
            <w:r w:rsidRPr="00115D8E">
              <w:rPr>
                <w:rFonts w:ascii="Times New Roman" w:eastAsia="Calibri" w:hAnsi="Times New Roman" w:cs="Times New Roman"/>
                <w:b/>
                <w:color w:val="000000"/>
              </w:rPr>
              <w:t>ПК 4.1 - ПК 4.4</w:t>
            </w:r>
          </w:p>
        </w:tc>
        <w:tc>
          <w:tcPr>
            <w:tcW w:w="1170" w:type="pct"/>
            <w:tcBorders>
              <w:top w:val="single" w:sz="4" w:space="0" w:color="auto"/>
              <w:left w:val="single" w:sz="12" w:space="0" w:color="auto"/>
              <w:bottom w:val="single" w:sz="12" w:space="0" w:color="auto"/>
              <w:right w:val="single" w:sz="12" w:space="0" w:color="auto"/>
            </w:tcBorders>
          </w:tcPr>
          <w:p w:rsidR="00115D8E" w:rsidRPr="00115D8E" w:rsidRDefault="00115D8E" w:rsidP="00115D8E">
            <w:pPr>
              <w:rPr>
                <w:rFonts w:ascii="Times New Roman" w:eastAsia="Calibri" w:hAnsi="Times New Roman" w:cs="Times New Roman"/>
                <w:color w:val="000000"/>
                <w:sz w:val="20"/>
                <w:szCs w:val="20"/>
              </w:rPr>
            </w:pPr>
            <w:r w:rsidRPr="00115D8E">
              <w:rPr>
                <w:rFonts w:ascii="Times New Roman" w:eastAsia="Calibri" w:hAnsi="Times New Roman" w:cs="Times New Roman"/>
                <w:b/>
                <w:color w:val="000000"/>
                <w:sz w:val="20"/>
                <w:szCs w:val="20"/>
              </w:rPr>
              <w:t xml:space="preserve">Учебная практика </w:t>
            </w:r>
          </w:p>
        </w:tc>
        <w:tc>
          <w:tcPr>
            <w:tcW w:w="374" w:type="pct"/>
            <w:tcBorders>
              <w:top w:val="single" w:sz="4" w:space="0" w:color="auto"/>
              <w:left w:val="single" w:sz="12" w:space="0" w:color="auto"/>
              <w:bottom w:val="single" w:sz="12" w:space="0" w:color="auto"/>
              <w:right w:val="single" w:sz="12" w:space="0" w:color="auto"/>
            </w:tcBorders>
          </w:tcPr>
          <w:p w:rsidR="00115D8E" w:rsidRPr="00115D8E" w:rsidRDefault="00115D8E" w:rsidP="00115D8E">
            <w:pPr>
              <w:jc w:val="center"/>
              <w:rPr>
                <w:rFonts w:ascii="Times New Roman" w:eastAsia="Calibri" w:hAnsi="Times New Roman" w:cs="Times New Roman"/>
                <w:i/>
                <w:color w:val="000000"/>
                <w:sz w:val="20"/>
                <w:szCs w:val="20"/>
              </w:rPr>
            </w:pPr>
            <w:r w:rsidRPr="00115D8E">
              <w:rPr>
                <w:rFonts w:ascii="Times New Roman" w:eastAsia="Calibri" w:hAnsi="Times New Roman" w:cs="Times New Roman"/>
                <w:b/>
                <w:color w:val="000000"/>
                <w:sz w:val="20"/>
                <w:szCs w:val="20"/>
              </w:rPr>
              <w:t>360</w:t>
            </w:r>
          </w:p>
        </w:tc>
        <w:tc>
          <w:tcPr>
            <w:tcW w:w="2122" w:type="pct"/>
            <w:gridSpan w:val="6"/>
            <w:tcBorders>
              <w:top w:val="single" w:sz="4" w:space="0" w:color="auto"/>
              <w:left w:val="single" w:sz="12" w:space="0" w:color="auto"/>
              <w:bottom w:val="single" w:sz="12" w:space="0" w:color="auto"/>
              <w:right w:val="single" w:sz="12" w:space="0" w:color="auto"/>
            </w:tcBorders>
            <w:shd w:val="clear" w:color="auto" w:fill="C0C0C0"/>
          </w:tcPr>
          <w:p w:rsidR="00115D8E" w:rsidRPr="00115D8E" w:rsidRDefault="00115D8E" w:rsidP="00115D8E">
            <w:pPr>
              <w:jc w:val="center"/>
              <w:rPr>
                <w:rFonts w:ascii="Times New Roman" w:eastAsia="Calibri" w:hAnsi="Times New Roman" w:cs="Times New Roman"/>
                <w:color w:val="000000"/>
                <w:sz w:val="20"/>
                <w:szCs w:val="20"/>
              </w:rPr>
            </w:pPr>
          </w:p>
        </w:tc>
        <w:tc>
          <w:tcPr>
            <w:tcW w:w="629" w:type="pct"/>
            <w:tcBorders>
              <w:top w:val="single" w:sz="4" w:space="0" w:color="auto"/>
              <w:left w:val="single" w:sz="4" w:space="0" w:color="auto"/>
              <w:bottom w:val="single" w:sz="12" w:space="0" w:color="auto"/>
              <w:right w:val="single" w:sz="12" w:space="0" w:color="auto"/>
            </w:tcBorders>
          </w:tcPr>
          <w:p w:rsidR="00115D8E" w:rsidRPr="00115D8E" w:rsidRDefault="00115D8E" w:rsidP="00115D8E">
            <w:pPr>
              <w:jc w:val="center"/>
              <w:rPr>
                <w:rFonts w:ascii="Times New Roman" w:eastAsia="Calibri" w:hAnsi="Times New Roman" w:cs="Times New Roman"/>
                <w:i/>
                <w:color w:val="000000"/>
                <w:sz w:val="20"/>
                <w:szCs w:val="20"/>
              </w:rPr>
            </w:pPr>
            <w:r w:rsidRPr="00115D8E">
              <w:rPr>
                <w:rFonts w:ascii="Times New Roman" w:eastAsia="Calibri" w:hAnsi="Times New Roman" w:cs="Times New Roman"/>
                <w:b/>
                <w:color w:val="000000"/>
                <w:sz w:val="20"/>
                <w:szCs w:val="20"/>
              </w:rPr>
              <w:t>-</w:t>
            </w:r>
          </w:p>
        </w:tc>
      </w:tr>
      <w:tr w:rsidR="00115D8E" w:rsidRPr="00115D8E" w:rsidTr="00115D8E">
        <w:trPr>
          <w:trHeight w:val="46"/>
        </w:trPr>
        <w:tc>
          <w:tcPr>
            <w:tcW w:w="706" w:type="pct"/>
            <w:tcBorders>
              <w:top w:val="single" w:sz="12" w:space="0" w:color="auto"/>
              <w:left w:val="single" w:sz="12" w:space="0" w:color="auto"/>
              <w:bottom w:val="single" w:sz="12" w:space="0" w:color="auto"/>
              <w:right w:val="single" w:sz="12" w:space="0" w:color="auto"/>
            </w:tcBorders>
          </w:tcPr>
          <w:p w:rsidR="00115D8E" w:rsidRPr="00115D8E" w:rsidRDefault="00115D8E" w:rsidP="00115D8E">
            <w:pPr>
              <w:widowControl w:val="0"/>
              <w:spacing w:after="0" w:line="240" w:lineRule="auto"/>
              <w:rPr>
                <w:rFonts w:ascii="Times New Roman" w:eastAsia="Times New Roman" w:hAnsi="Times New Roman" w:cs="Times New Roman"/>
                <w:b/>
                <w:color w:val="000000"/>
                <w:sz w:val="24"/>
                <w:szCs w:val="24"/>
                <w:lang w:eastAsia="ru-RU"/>
              </w:rPr>
            </w:pPr>
          </w:p>
        </w:tc>
        <w:tc>
          <w:tcPr>
            <w:tcW w:w="1170" w:type="pct"/>
            <w:tcBorders>
              <w:top w:val="single" w:sz="12" w:space="0" w:color="auto"/>
              <w:left w:val="single" w:sz="12" w:space="0" w:color="auto"/>
              <w:bottom w:val="single" w:sz="12" w:space="0" w:color="auto"/>
              <w:right w:val="single" w:sz="12" w:space="0" w:color="auto"/>
            </w:tcBorders>
          </w:tcPr>
          <w:p w:rsidR="00115D8E" w:rsidRPr="00115D8E" w:rsidRDefault="00115D8E" w:rsidP="00115D8E">
            <w:pPr>
              <w:widowControl w:val="0"/>
              <w:spacing w:after="0" w:line="240" w:lineRule="auto"/>
              <w:jc w:val="both"/>
              <w:rPr>
                <w:rFonts w:ascii="Times New Roman" w:eastAsia="Times New Roman" w:hAnsi="Times New Roman" w:cs="Times New Roman"/>
                <w:b/>
                <w:color w:val="000000"/>
                <w:sz w:val="20"/>
                <w:szCs w:val="20"/>
                <w:lang w:eastAsia="ru-RU"/>
              </w:rPr>
            </w:pPr>
            <w:r w:rsidRPr="00115D8E">
              <w:rPr>
                <w:rFonts w:ascii="Times New Roman" w:eastAsia="Times New Roman" w:hAnsi="Times New Roman" w:cs="Times New Roman"/>
                <w:b/>
                <w:color w:val="000000"/>
                <w:sz w:val="20"/>
                <w:szCs w:val="20"/>
                <w:lang w:eastAsia="ru-RU"/>
              </w:rPr>
              <w:t>Всего:</w:t>
            </w:r>
          </w:p>
        </w:tc>
        <w:tc>
          <w:tcPr>
            <w:tcW w:w="374" w:type="pct"/>
            <w:tcBorders>
              <w:top w:val="single" w:sz="12" w:space="0" w:color="auto"/>
              <w:left w:val="single" w:sz="12" w:space="0" w:color="auto"/>
              <w:bottom w:val="single" w:sz="12" w:space="0" w:color="auto"/>
              <w:right w:val="single" w:sz="12" w:space="0" w:color="auto"/>
            </w:tcBorders>
          </w:tcPr>
          <w:p w:rsidR="00115D8E" w:rsidRPr="00115D8E" w:rsidRDefault="00115D8E" w:rsidP="00115D8E">
            <w:pPr>
              <w:jc w:val="center"/>
              <w:rPr>
                <w:rFonts w:ascii="Times New Roman" w:eastAsia="Calibri" w:hAnsi="Times New Roman" w:cs="Times New Roman"/>
                <w:b/>
                <w:color w:val="000000"/>
                <w:sz w:val="20"/>
                <w:szCs w:val="20"/>
              </w:rPr>
            </w:pPr>
            <w:r w:rsidRPr="00115D8E">
              <w:rPr>
                <w:rFonts w:ascii="Times New Roman" w:eastAsia="Calibri" w:hAnsi="Times New Roman" w:cs="Times New Roman"/>
                <w:b/>
                <w:color w:val="000000"/>
                <w:sz w:val="20"/>
                <w:szCs w:val="20"/>
              </w:rPr>
              <w:t>360</w:t>
            </w:r>
          </w:p>
        </w:tc>
        <w:tc>
          <w:tcPr>
            <w:tcW w:w="253" w:type="pct"/>
            <w:tcBorders>
              <w:top w:val="single" w:sz="12" w:space="0" w:color="auto"/>
              <w:left w:val="single" w:sz="12" w:space="0" w:color="auto"/>
              <w:bottom w:val="single" w:sz="12" w:space="0" w:color="auto"/>
              <w:right w:val="single" w:sz="4" w:space="0" w:color="auto"/>
            </w:tcBorders>
          </w:tcPr>
          <w:p w:rsidR="00115D8E" w:rsidRPr="00115D8E" w:rsidRDefault="00115D8E" w:rsidP="00115D8E">
            <w:pPr>
              <w:jc w:val="center"/>
              <w:rPr>
                <w:rFonts w:ascii="Times New Roman" w:eastAsia="Calibri" w:hAnsi="Times New Roman" w:cs="Times New Roman"/>
                <w:b/>
                <w:color w:val="000000"/>
                <w:sz w:val="20"/>
                <w:szCs w:val="20"/>
              </w:rPr>
            </w:pPr>
            <w:r w:rsidRPr="00115D8E">
              <w:rPr>
                <w:rFonts w:ascii="Times New Roman" w:eastAsia="Calibri" w:hAnsi="Times New Roman" w:cs="Times New Roman"/>
                <w:b/>
                <w:color w:val="000000"/>
                <w:sz w:val="20"/>
                <w:szCs w:val="20"/>
              </w:rPr>
              <w:t>-</w:t>
            </w:r>
          </w:p>
        </w:tc>
        <w:tc>
          <w:tcPr>
            <w:tcW w:w="516" w:type="pct"/>
            <w:tcBorders>
              <w:top w:val="single" w:sz="12" w:space="0" w:color="auto"/>
              <w:left w:val="single" w:sz="4" w:space="0" w:color="auto"/>
              <w:bottom w:val="single" w:sz="12" w:space="0" w:color="auto"/>
              <w:right w:val="single" w:sz="12" w:space="0" w:color="auto"/>
            </w:tcBorders>
          </w:tcPr>
          <w:p w:rsidR="00115D8E" w:rsidRPr="00115D8E" w:rsidRDefault="00115D8E" w:rsidP="00115D8E">
            <w:pPr>
              <w:jc w:val="center"/>
              <w:rPr>
                <w:rFonts w:ascii="Times New Roman" w:eastAsia="Calibri" w:hAnsi="Times New Roman" w:cs="Times New Roman"/>
                <w:color w:val="000000"/>
                <w:sz w:val="20"/>
                <w:szCs w:val="20"/>
              </w:rPr>
            </w:pPr>
            <w:r w:rsidRPr="00115D8E">
              <w:rPr>
                <w:rFonts w:ascii="Times New Roman" w:eastAsia="Calibri" w:hAnsi="Times New Roman" w:cs="Times New Roman"/>
                <w:color w:val="000000"/>
                <w:sz w:val="20"/>
                <w:szCs w:val="20"/>
              </w:rPr>
              <w:t>-</w:t>
            </w:r>
          </w:p>
        </w:tc>
        <w:tc>
          <w:tcPr>
            <w:tcW w:w="370" w:type="pct"/>
            <w:tcBorders>
              <w:top w:val="single" w:sz="12" w:space="0" w:color="auto"/>
              <w:left w:val="single" w:sz="4" w:space="0" w:color="auto"/>
              <w:bottom w:val="single" w:sz="12" w:space="0" w:color="auto"/>
              <w:right w:val="single" w:sz="12" w:space="0" w:color="auto"/>
            </w:tcBorders>
          </w:tcPr>
          <w:p w:rsidR="00115D8E" w:rsidRPr="00115D8E" w:rsidRDefault="00115D8E" w:rsidP="00115D8E">
            <w:pPr>
              <w:jc w:val="center"/>
              <w:rPr>
                <w:rFonts w:ascii="Times New Roman" w:eastAsia="Calibri" w:hAnsi="Times New Roman" w:cs="Times New Roman"/>
                <w:b/>
                <w:color w:val="000000"/>
                <w:sz w:val="20"/>
                <w:szCs w:val="20"/>
              </w:rPr>
            </w:pPr>
            <w:r w:rsidRPr="00115D8E">
              <w:rPr>
                <w:rFonts w:ascii="Times New Roman" w:eastAsia="Calibri" w:hAnsi="Times New Roman" w:cs="Times New Roman"/>
                <w:b/>
                <w:color w:val="000000"/>
                <w:sz w:val="20"/>
                <w:szCs w:val="20"/>
              </w:rPr>
              <w:t>-</w:t>
            </w:r>
          </w:p>
        </w:tc>
        <w:tc>
          <w:tcPr>
            <w:tcW w:w="267" w:type="pct"/>
            <w:tcBorders>
              <w:top w:val="single" w:sz="12" w:space="0" w:color="auto"/>
              <w:left w:val="single" w:sz="12" w:space="0" w:color="auto"/>
              <w:bottom w:val="single" w:sz="12" w:space="0" w:color="auto"/>
              <w:right w:val="single" w:sz="12" w:space="0" w:color="auto"/>
            </w:tcBorders>
          </w:tcPr>
          <w:p w:rsidR="00115D8E" w:rsidRPr="00115D8E" w:rsidRDefault="00115D8E" w:rsidP="00115D8E">
            <w:pPr>
              <w:jc w:val="center"/>
              <w:rPr>
                <w:rFonts w:ascii="Times New Roman" w:eastAsia="Calibri" w:hAnsi="Times New Roman" w:cs="Times New Roman"/>
                <w:b/>
                <w:color w:val="000000"/>
                <w:sz w:val="20"/>
                <w:szCs w:val="20"/>
              </w:rPr>
            </w:pPr>
            <w:r w:rsidRPr="00115D8E">
              <w:rPr>
                <w:rFonts w:ascii="Times New Roman" w:eastAsia="Calibri" w:hAnsi="Times New Roman" w:cs="Times New Roman"/>
                <w:b/>
                <w:color w:val="000000"/>
                <w:sz w:val="20"/>
                <w:szCs w:val="20"/>
              </w:rPr>
              <w:t>-</w:t>
            </w:r>
          </w:p>
        </w:tc>
        <w:tc>
          <w:tcPr>
            <w:tcW w:w="370" w:type="pct"/>
            <w:tcBorders>
              <w:top w:val="single" w:sz="12" w:space="0" w:color="auto"/>
              <w:left w:val="single" w:sz="4" w:space="0" w:color="auto"/>
              <w:bottom w:val="single" w:sz="12" w:space="0" w:color="auto"/>
              <w:right w:val="single" w:sz="12" w:space="0" w:color="auto"/>
            </w:tcBorders>
          </w:tcPr>
          <w:p w:rsidR="00115D8E" w:rsidRPr="00115D8E" w:rsidRDefault="00115D8E" w:rsidP="00115D8E">
            <w:pPr>
              <w:jc w:val="center"/>
              <w:rPr>
                <w:rFonts w:ascii="Times New Roman" w:eastAsia="Calibri" w:hAnsi="Times New Roman" w:cs="Times New Roman"/>
                <w:b/>
                <w:color w:val="000000"/>
                <w:sz w:val="20"/>
                <w:szCs w:val="20"/>
              </w:rPr>
            </w:pPr>
            <w:r w:rsidRPr="00115D8E">
              <w:rPr>
                <w:rFonts w:ascii="Times New Roman" w:eastAsia="Calibri" w:hAnsi="Times New Roman" w:cs="Times New Roman"/>
                <w:b/>
                <w:color w:val="000000"/>
                <w:sz w:val="20"/>
                <w:szCs w:val="20"/>
              </w:rPr>
              <w:t>-</w:t>
            </w:r>
          </w:p>
        </w:tc>
        <w:tc>
          <w:tcPr>
            <w:tcW w:w="347" w:type="pct"/>
            <w:tcBorders>
              <w:top w:val="single" w:sz="12" w:space="0" w:color="auto"/>
              <w:left w:val="single" w:sz="12" w:space="0" w:color="auto"/>
              <w:bottom w:val="single" w:sz="12" w:space="0" w:color="auto"/>
              <w:right w:val="single" w:sz="12" w:space="0" w:color="auto"/>
            </w:tcBorders>
          </w:tcPr>
          <w:p w:rsidR="00115D8E" w:rsidRPr="00115D8E" w:rsidRDefault="00115D8E" w:rsidP="00115D8E">
            <w:pPr>
              <w:jc w:val="center"/>
              <w:rPr>
                <w:rFonts w:ascii="Times New Roman" w:eastAsia="Calibri" w:hAnsi="Times New Roman" w:cs="Times New Roman"/>
                <w:b/>
                <w:color w:val="000000"/>
                <w:sz w:val="20"/>
                <w:szCs w:val="20"/>
              </w:rPr>
            </w:pPr>
            <w:r w:rsidRPr="00115D8E">
              <w:rPr>
                <w:rFonts w:ascii="Times New Roman" w:eastAsia="Calibri" w:hAnsi="Times New Roman" w:cs="Times New Roman"/>
                <w:b/>
                <w:color w:val="000000"/>
                <w:sz w:val="20"/>
                <w:szCs w:val="20"/>
              </w:rPr>
              <w:t>360</w:t>
            </w:r>
          </w:p>
        </w:tc>
        <w:tc>
          <w:tcPr>
            <w:tcW w:w="629" w:type="pct"/>
            <w:tcBorders>
              <w:top w:val="single" w:sz="12" w:space="0" w:color="auto"/>
              <w:left w:val="single" w:sz="12" w:space="0" w:color="auto"/>
              <w:bottom w:val="single" w:sz="12" w:space="0" w:color="auto"/>
              <w:right w:val="single" w:sz="12" w:space="0" w:color="auto"/>
            </w:tcBorders>
          </w:tcPr>
          <w:p w:rsidR="00115D8E" w:rsidRPr="00115D8E" w:rsidRDefault="00115D8E" w:rsidP="00115D8E">
            <w:pPr>
              <w:jc w:val="center"/>
              <w:rPr>
                <w:rFonts w:ascii="Times New Roman" w:eastAsia="Calibri" w:hAnsi="Times New Roman" w:cs="Times New Roman"/>
                <w:b/>
                <w:color w:val="000000"/>
                <w:sz w:val="20"/>
                <w:szCs w:val="20"/>
              </w:rPr>
            </w:pPr>
            <w:r w:rsidRPr="00115D8E">
              <w:rPr>
                <w:rFonts w:ascii="Times New Roman" w:eastAsia="Calibri" w:hAnsi="Times New Roman" w:cs="Times New Roman"/>
                <w:b/>
                <w:color w:val="000000"/>
                <w:sz w:val="20"/>
                <w:szCs w:val="20"/>
              </w:rPr>
              <w:t>-</w:t>
            </w:r>
          </w:p>
        </w:tc>
      </w:tr>
    </w:tbl>
    <w:p w:rsidR="00115D8E" w:rsidRPr="00115D8E" w:rsidRDefault="00115D8E" w:rsidP="00115D8E">
      <w:pPr>
        <w:spacing w:after="0" w:line="240" w:lineRule="auto"/>
        <w:ind w:left="720"/>
        <w:contextualSpacing/>
        <w:rPr>
          <w:rFonts w:ascii="Times New Roman" w:eastAsia="Calibri" w:hAnsi="Times New Roman" w:cs="Times New Roman"/>
          <w:b/>
          <w:sz w:val="24"/>
          <w:szCs w:val="24"/>
        </w:rPr>
      </w:pPr>
    </w:p>
    <w:p w:rsidR="00115D8E" w:rsidRPr="00115D8E" w:rsidRDefault="00115D8E" w:rsidP="0011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color w:val="000000"/>
          <w:sz w:val="28"/>
          <w:szCs w:val="28"/>
        </w:rPr>
      </w:pPr>
      <w:r w:rsidRPr="00115D8E">
        <w:rPr>
          <w:rFonts w:ascii="Times New Roman" w:eastAsia="Calibri" w:hAnsi="Times New Roman" w:cs="Times New Roman"/>
          <w:b/>
          <w:sz w:val="24"/>
          <w:szCs w:val="24"/>
        </w:rPr>
        <w:br w:type="page"/>
      </w:r>
      <w:r w:rsidRPr="00115D8E">
        <w:rPr>
          <w:rFonts w:ascii="Times New Roman" w:eastAsia="Calibri" w:hAnsi="Times New Roman" w:cs="Times New Roman"/>
          <w:b/>
          <w:sz w:val="28"/>
          <w:szCs w:val="24"/>
        </w:rPr>
        <w:lastRenderedPageBreak/>
        <w:t>3</w:t>
      </w:r>
      <w:r w:rsidRPr="00115D8E">
        <w:rPr>
          <w:rFonts w:ascii="Times New Roman" w:eastAsia="Calibri" w:hAnsi="Times New Roman" w:cs="Times New Roman"/>
          <w:b/>
          <w:caps/>
          <w:sz w:val="28"/>
          <w:szCs w:val="28"/>
        </w:rPr>
        <w:t xml:space="preserve">.2 </w:t>
      </w:r>
      <w:r w:rsidRPr="00115D8E">
        <w:rPr>
          <w:rFonts w:ascii="Times New Roman" w:eastAsia="Calibri" w:hAnsi="Times New Roman" w:cs="Times New Roman"/>
          <w:b/>
          <w:sz w:val="28"/>
          <w:szCs w:val="28"/>
        </w:rPr>
        <w:t xml:space="preserve">Содержание обучения по профессиональному модулю ПМ.04 Выполнение работ по </w:t>
      </w:r>
      <w:r w:rsidRPr="00115D8E">
        <w:rPr>
          <w:rFonts w:ascii="Times New Roman" w:eastAsia="Calibri" w:hAnsi="Times New Roman" w:cs="Times New Roman"/>
          <w:b/>
          <w:color w:val="000000"/>
          <w:sz w:val="28"/>
          <w:szCs w:val="28"/>
        </w:rPr>
        <w:t>одной или нескольким профессиям рабочих, должностям служащих</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492"/>
        <w:gridCol w:w="75"/>
        <w:gridCol w:w="8505"/>
        <w:gridCol w:w="1842"/>
      </w:tblGrid>
      <w:tr w:rsidR="00115D8E" w:rsidRPr="00115D8E" w:rsidTr="00115D8E">
        <w:trPr>
          <w:trHeight w:val="920"/>
        </w:trPr>
        <w:tc>
          <w:tcPr>
            <w:tcW w:w="3936" w:type="dxa"/>
          </w:tcPr>
          <w:p w:rsidR="00115D8E" w:rsidRPr="00115D8E" w:rsidRDefault="00115D8E" w:rsidP="00115D8E">
            <w:pPr>
              <w:spacing w:after="0" w:line="240" w:lineRule="auto"/>
              <w:jc w:val="center"/>
              <w:rPr>
                <w:rFonts w:ascii="Times New Roman" w:eastAsia="Calibri" w:hAnsi="Times New Roman" w:cs="Times New Roman"/>
              </w:rPr>
            </w:pPr>
            <w:r w:rsidRPr="00115D8E">
              <w:rPr>
                <w:rFonts w:ascii="Times New Roman" w:eastAsia="Calibri" w:hAnsi="Times New Roman" w:cs="Times New Roman"/>
                <w:b/>
                <w:bCs/>
                <w:sz w:val="20"/>
                <w:szCs w:val="20"/>
              </w:rPr>
              <w:t>Наименование разделов профессионального модуля (ПМ), междисциплинарных курсов (МДК) и тем</w:t>
            </w:r>
          </w:p>
        </w:tc>
        <w:tc>
          <w:tcPr>
            <w:tcW w:w="9072" w:type="dxa"/>
            <w:gridSpan w:val="3"/>
            <w:vAlign w:val="center"/>
          </w:tcPr>
          <w:p w:rsidR="00115D8E" w:rsidRPr="00115D8E" w:rsidRDefault="00115D8E" w:rsidP="00115D8E">
            <w:pPr>
              <w:spacing w:after="0" w:line="240" w:lineRule="auto"/>
              <w:jc w:val="center"/>
              <w:rPr>
                <w:rFonts w:ascii="Times New Roman" w:eastAsia="Calibri" w:hAnsi="Times New Roman" w:cs="Times New Roman"/>
              </w:rPr>
            </w:pPr>
            <w:r w:rsidRPr="00115D8E">
              <w:rPr>
                <w:rFonts w:ascii="Times New Roman" w:eastAsia="Calibri" w:hAnsi="Times New Roman" w:cs="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842" w:type="dxa"/>
            <w:vAlign w:val="center"/>
          </w:tcPr>
          <w:p w:rsidR="00115D8E" w:rsidRPr="00115D8E" w:rsidRDefault="00115D8E" w:rsidP="00115D8E">
            <w:pPr>
              <w:spacing w:after="0" w:line="240" w:lineRule="auto"/>
              <w:jc w:val="center"/>
              <w:rPr>
                <w:rFonts w:ascii="Times New Roman" w:eastAsia="Calibri" w:hAnsi="Times New Roman" w:cs="Times New Roman"/>
              </w:rPr>
            </w:pPr>
            <w:r w:rsidRPr="00115D8E">
              <w:rPr>
                <w:rFonts w:ascii="Times New Roman" w:eastAsia="Calibri" w:hAnsi="Times New Roman" w:cs="Times New Roman"/>
                <w:b/>
                <w:bCs/>
                <w:sz w:val="20"/>
                <w:szCs w:val="20"/>
              </w:rPr>
              <w:t>Объем часов</w:t>
            </w:r>
          </w:p>
        </w:tc>
      </w:tr>
      <w:tr w:rsidR="00115D8E" w:rsidRPr="00115D8E" w:rsidTr="00115D8E">
        <w:tc>
          <w:tcPr>
            <w:tcW w:w="3936" w:type="dxa"/>
          </w:tcPr>
          <w:p w:rsidR="00115D8E" w:rsidRPr="00115D8E" w:rsidRDefault="00115D8E" w:rsidP="00115D8E">
            <w:pPr>
              <w:spacing w:after="0" w:line="240" w:lineRule="auto"/>
              <w:jc w:val="center"/>
              <w:rPr>
                <w:rFonts w:ascii="Times New Roman" w:eastAsia="Calibri" w:hAnsi="Times New Roman" w:cs="Times New Roman"/>
                <w:b/>
                <w:sz w:val="20"/>
                <w:szCs w:val="20"/>
              </w:rPr>
            </w:pPr>
            <w:r w:rsidRPr="00115D8E">
              <w:rPr>
                <w:rFonts w:ascii="Times New Roman" w:eastAsia="Calibri" w:hAnsi="Times New Roman" w:cs="Times New Roman"/>
                <w:b/>
                <w:sz w:val="20"/>
                <w:szCs w:val="20"/>
              </w:rPr>
              <w:t>1</w:t>
            </w:r>
          </w:p>
        </w:tc>
        <w:tc>
          <w:tcPr>
            <w:tcW w:w="9072" w:type="dxa"/>
            <w:gridSpan w:val="3"/>
          </w:tcPr>
          <w:p w:rsidR="00115D8E" w:rsidRPr="00115D8E" w:rsidRDefault="00115D8E" w:rsidP="00115D8E">
            <w:pPr>
              <w:spacing w:after="0" w:line="240" w:lineRule="auto"/>
              <w:jc w:val="center"/>
              <w:rPr>
                <w:rFonts w:ascii="Times New Roman" w:eastAsia="Calibri" w:hAnsi="Times New Roman" w:cs="Times New Roman"/>
                <w:b/>
                <w:sz w:val="20"/>
                <w:szCs w:val="20"/>
              </w:rPr>
            </w:pPr>
            <w:r w:rsidRPr="00115D8E">
              <w:rPr>
                <w:rFonts w:ascii="Times New Roman" w:eastAsia="Calibri" w:hAnsi="Times New Roman" w:cs="Times New Roman"/>
                <w:b/>
                <w:sz w:val="20"/>
                <w:szCs w:val="20"/>
              </w:rPr>
              <w:t>2</w:t>
            </w:r>
          </w:p>
        </w:tc>
        <w:tc>
          <w:tcPr>
            <w:tcW w:w="1842" w:type="dxa"/>
          </w:tcPr>
          <w:p w:rsidR="00115D8E" w:rsidRPr="00115D8E" w:rsidRDefault="00115D8E" w:rsidP="00115D8E">
            <w:pPr>
              <w:spacing w:after="0" w:line="240" w:lineRule="auto"/>
              <w:jc w:val="center"/>
              <w:rPr>
                <w:rFonts w:ascii="Times New Roman" w:eastAsia="Calibri" w:hAnsi="Times New Roman" w:cs="Times New Roman"/>
                <w:b/>
                <w:sz w:val="20"/>
                <w:szCs w:val="20"/>
              </w:rPr>
            </w:pPr>
            <w:r w:rsidRPr="00115D8E">
              <w:rPr>
                <w:rFonts w:ascii="Times New Roman" w:eastAsia="Calibri" w:hAnsi="Times New Roman" w:cs="Times New Roman"/>
                <w:b/>
                <w:sz w:val="20"/>
                <w:szCs w:val="20"/>
              </w:rPr>
              <w:t>3</w:t>
            </w:r>
          </w:p>
        </w:tc>
      </w:tr>
      <w:tr w:rsidR="00115D8E" w:rsidRPr="00115D8E" w:rsidTr="00115D8E">
        <w:tc>
          <w:tcPr>
            <w:tcW w:w="3936" w:type="dxa"/>
          </w:tcPr>
          <w:p w:rsidR="00115D8E" w:rsidRPr="00115D8E" w:rsidRDefault="00115D8E" w:rsidP="00115D8E">
            <w:pPr>
              <w:spacing w:after="0" w:line="240" w:lineRule="auto"/>
              <w:rPr>
                <w:rFonts w:ascii="Times New Roman" w:eastAsia="Calibri" w:hAnsi="Times New Roman" w:cs="Times New Roman"/>
              </w:rPr>
            </w:pPr>
            <w:r w:rsidRPr="00115D8E">
              <w:rPr>
                <w:rFonts w:ascii="Times New Roman" w:eastAsia="Calibri" w:hAnsi="Times New Roman" w:cs="Times New Roman"/>
                <w:b/>
                <w:sz w:val="28"/>
                <w:szCs w:val="20"/>
              </w:rPr>
              <w:t xml:space="preserve">Учебная практика </w:t>
            </w:r>
          </w:p>
        </w:tc>
        <w:tc>
          <w:tcPr>
            <w:tcW w:w="9072" w:type="dxa"/>
            <w:gridSpan w:val="3"/>
          </w:tcPr>
          <w:p w:rsidR="00115D8E" w:rsidRPr="00115D8E" w:rsidRDefault="00115D8E" w:rsidP="00115D8E">
            <w:pPr>
              <w:spacing w:after="0" w:line="240" w:lineRule="auto"/>
              <w:rPr>
                <w:rFonts w:ascii="Times New Roman" w:eastAsia="Calibri" w:hAnsi="Times New Roman" w:cs="Times New Roman"/>
              </w:rPr>
            </w:pPr>
          </w:p>
        </w:tc>
        <w:tc>
          <w:tcPr>
            <w:tcW w:w="1842" w:type="dxa"/>
            <w:vAlign w:val="center"/>
          </w:tcPr>
          <w:p w:rsidR="00115D8E" w:rsidRPr="00115D8E" w:rsidRDefault="00115D8E" w:rsidP="00115D8E">
            <w:pPr>
              <w:spacing w:after="0" w:line="240" w:lineRule="auto"/>
              <w:jc w:val="center"/>
              <w:rPr>
                <w:rFonts w:ascii="Times New Roman" w:eastAsia="Calibri" w:hAnsi="Times New Roman" w:cs="Times New Roman"/>
                <w:b/>
                <w:lang w:val="en-US"/>
              </w:rPr>
            </w:pPr>
            <w:r w:rsidRPr="00115D8E">
              <w:rPr>
                <w:rFonts w:ascii="Times New Roman" w:eastAsia="Calibri" w:hAnsi="Times New Roman" w:cs="Times New Roman"/>
                <w:b/>
                <w:sz w:val="28"/>
              </w:rPr>
              <w:t>360</w:t>
            </w:r>
          </w:p>
        </w:tc>
      </w:tr>
      <w:tr w:rsidR="00115D8E" w:rsidRPr="00115D8E" w:rsidTr="00115D8E">
        <w:tc>
          <w:tcPr>
            <w:tcW w:w="3936" w:type="dxa"/>
          </w:tcPr>
          <w:p w:rsidR="00115D8E" w:rsidRPr="00115D8E" w:rsidRDefault="00115D8E" w:rsidP="00115D8E">
            <w:pPr>
              <w:spacing w:after="0" w:line="240" w:lineRule="auto"/>
              <w:rPr>
                <w:rFonts w:ascii="Times New Roman" w:eastAsia="Calibri" w:hAnsi="Times New Roman" w:cs="Times New Roman"/>
                <w:b/>
                <w:szCs w:val="20"/>
              </w:rPr>
            </w:pPr>
            <w:r w:rsidRPr="00115D8E">
              <w:rPr>
                <w:rFonts w:ascii="Times New Roman" w:eastAsia="Calibri" w:hAnsi="Times New Roman" w:cs="Times New Roman"/>
                <w:b/>
                <w:szCs w:val="20"/>
              </w:rPr>
              <w:t xml:space="preserve">Раздел 1. </w:t>
            </w:r>
          </w:p>
          <w:p w:rsidR="00115D8E" w:rsidRPr="00115D8E" w:rsidRDefault="00115D8E" w:rsidP="00115D8E">
            <w:pPr>
              <w:spacing w:after="0" w:line="240" w:lineRule="auto"/>
              <w:rPr>
                <w:rFonts w:ascii="Times New Roman" w:eastAsia="Calibri" w:hAnsi="Times New Roman" w:cs="Times New Roman"/>
              </w:rPr>
            </w:pPr>
            <w:r w:rsidRPr="00115D8E">
              <w:rPr>
                <w:rFonts w:ascii="Times New Roman" w:eastAsia="Times New Roman" w:hAnsi="Times New Roman" w:cs="Times New Roman"/>
                <w:b/>
                <w:szCs w:val="24"/>
              </w:rPr>
              <w:t xml:space="preserve">Ведение процесса обработки с пульта управления </w:t>
            </w:r>
            <w:r w:rsidRPr="00115D8E">
              <w:rPr>
                <w:rFonts w:ascii="Times New Roman" w:eastAsia="Calibri" w:hAnsi="Times New Roman" w:cs="Times New Roman"/>
                <w:b/>
                <w:szCs w:val="24"/>
              </w:rPr>
              <w:t xml:space="preserve">простых деталей по </w:t>
            </w:r>
            <w:r w:rsidRPr="00115D8E">
              <w:rPr>
                <w:rFonts w:ascii="Times New Roman" w:eastAsia="Times New Roman" w:hAnsi="Times New Roman" w:cs="Times New Roman"/>
                <w:b/>
                <w:szCs w:val="24"/>
              </w:rPr>
              <w:t>12-14 квалитетам на налаженных станках с программным управлением с одним видом обработки</w:t>
            </w:r>
          </w:p>
        </w:tc>
        <w:tc>
          <w:tcPr>
            <w:tcW w:w="9072" w:type="dxa"/>
            <w:gridSpan w:val="3"/>
          </w:tcPr>
          <w:p w:rsidR="00115D8E" w:rsidRPr="00115D8E" w:rsidRDefault="00115D8E" w:rsidP="00115D8E">
            <w:pPr>
              <w:spacing w:after="0" w:line="240" w:lineRule="auto"/>
              <w:rPr>
                <w:rFonts w:ascii="Times New Roman" w:eastAsia="Calibri" w:hAnsi="Times New Roman" w:cs="Times New Roman"/>
              </w:rPr>
            </w:pPr>
          </w:p>
        </w:tc>
        <w:tc>
          <w:tcPr>
            <w:tcW w:w="1842" w:type="dxa"/>
          </w:tcPr>
          <w:p w:rsidR="00115D8E" w:rsidRPr="00115D8E" w:rsidRDefault="00115D8E" w:rsidP="00115D8E">
            <w:pPr>
              <w:spacing w:after="0" w:line="240" w:lineRule="auto"/>
              <w:jc w:val="center"/>
              <w:rPr>
                <w:rFonts w:ascii="Times New Roman" w:eastAsia="Calibri" w:hAnsi="Times New Roman" w:cs="Times New Roman"/>
                <w:b/>
              </w:rPr>
            </w:pPr>
            <w:r w:rsidRPr="00115D8E">
              <w:rPr>
                <w:rFonts w:ascii="Times New Roman" w:eastAsia="Calibri" w:hAnsi="Times New Roman" w:cs="Times New Roman"/>
                <w:b/>
                <w:sz w:val="24"/>
              </w:rPr>
              <w:t>198</w:t>
            </w:r>
          </w:p>
        </w:tc>
      </w:tr>
      <w:tr w:rsidR="00115D8E" w:rsidRPr="00115D8E" w:rsidTr="00115D8E">
        <w:tc>
          <w:tcPr>
            <w:tcW w:w="3936" w:type="dxa"/>
            <w:vMerge w:val="restart"/>
          </w:tcPr>
          <w:p w:rsidR="00115D8E" w:rsidRPr="00115D8E" w:rsidRDefault="00115D8E" w:rsidP="00115D8E">
            <w:pPr>
              <w:spacing w:after="0" w:line="240" w:lineRule="auto"/>
              <w:rPr>
                <w:rFonts w:ascii="Times New Roman" w:eastAsia="Calibri" w:hAnsi="Times New Roman" w:cs="Times New Roman"/>
                <w:b/>
                <w:bCs/>
                <w:szCs w:val="20"/>
              </w:rPr>
            </w:pPr>
          </w:p>
          <w:p w:rsidR="00115D8E" w:rsidRPr="00115D8E" w:rsidRDefault="00115D8E" w:rsidP="00115D8E">
            <w:pPr>
              <w:spacing w:after="0" w:line="240" w:lineRule="auto"/>
              <w:rPr>
                <w:rFonts w:ascii="Times New Roman" w:eastAsia="Calibri" w:hAnsi="Times New Roman" w:cs="Times New Roman"/>
                <w:bCs/>
                <w:szCs w:val="20"/>
              </w:rPr>
            </w:pPr>
            <w:r w:rsidRPr="00115D8E">
              <w:rPr>
                <w:rFonts w:ascii="Times New Roman" w:eastAsia="Calibri" w:hAnsi="Times New Roman" w:cs="Times New Roman"/>
                <w:b/>
                <w:bCs/>
                <w:szCs w:val="20"/>
              </w:rPr>
              <w:t>Тема 1.1</w:t>
            </w:r>
            <w:r w:rsidRPr="00115D8E">
              <w:rPr>
                <w:rFonts w:ascii="Times New Roman" w:eastAsia="Calibri" w:hAnsi="Times New Roman" w:cs="Times New Roman"/>
                <w:bCs/>
                <w:szCs w:val="20"/>
              </w:rPr>
              <w:t xml:space="preserve">. </w:t>
            </w:r>
          </w:p>
          <w:p w:rsidR="00115D8E" w:rsidRPr="00115D8E" w:rsidRDefault="00115D8E" w:rsidP="00115D8E">
            <w:pPr>
              <w:spacing w:after="0" w:line="240" w:lineRule="auto"/>
              <w:rPr>
                <w:rFonts w:ascii="Times New Roman" w:eastAsia="Calibri" w:hAnsi="Times New Roman" w:cs="Times New Roman"/>
                <w:bCs/>
                <w:sz w:val="20"/>
                <w:szCs w:val="20"/>
              </w:rPr>
            </w:pPr>
            <w:r w:rsidRPr="00115D8E">
              <w:rPr>
                <w:rFonts w:ascii="Times New Roman" w:eastAsia="Calibri" w:hAnsi="Times New Roman" w:cs="Times New Roman"/>
              </w:rPr>
              <w:t>Подготовка оборудования, оснастки, инструментов, рабочего места и обработка заготовок с пульта управления с точностью 12-14 квалитет</w:t>
            </w:r>
          </w:p>
        </w:tc>
        <w:tc>
          <w:tcPr>
            <w:tcW w:w="9072" w:type="dxa"/>
            <w:gridSpan w:val="3"/>
          </w:tcPr>
          <w:p w:rsidR="00115D8E" w:rsidRPr="00115D8E" w:rsidRDefault="00115D8E" w:rsidP="00115D8E">
            <w:pPr>
              <w:spacing w:after="0" w:line="240" w:lineRule="auto"/>
              <w:rPr>
                <w:rFonts w:ascii="Times New Roman" w:eastAsia="Calibri" w:hAnsi="Times New Roman" w:cs="Times New Roman"/>
              </w:rPr>
            </w:pPr>
            <w:r w:rsidRPr="00115D8E">
              <w:rPr>
                <w:rFonts w:ascii="Times New Roman" w:eastAsia="Calibri" w:hAnsi="Times New Roman" w:cs="Times New Roman"/>
                <w:b/>
                <w:bCs/>
                <w:sz w:val="20"/>
                <w:szCs w:val="20"/>
              </w:rPr>
              <w:t>Содержание</w:t>
            </w:r>
          </w:p>
        </w:tc>
        <w:tc>
          <w:tcPr>
            <w:tcW w:w="1842" w:type="dxa"/>
          </w:tcPr>
          <w:p w:rsidR="00115D8E" w:rsidRPr="00115D8E" w:rsidRDefault="00115D8E" w:rsidP="00115D8E">
            <w:pPr>
              <w:spacing w:after="0" w:line="240" w:lineRule="auto"/>
              <w:jc w:val="center"/>
              <w:rPr>
                <w:rFonts w:ascii="Times New Roman" w:eastAsia="Calibri" w:hAnsi="Times New Roman" w:cs="Times New Roman"/>
                <w:b/>
              </w:rPr>
            </w:pPr>
            <w:r w:rsidRPr="00115D8E">
              <w:rPr>
                <w:rFonts w:ascii="Times New Roman" w:eastAsia="Calibri" w:hAnsi="Times New Roman" w:cs="Times New Roman"/>
                <w:b/>
              </w:rPr>
              <w:t>156</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567" w:type="dxa"/>
            <w:gridSpan w:val="2"/>
          </w:tcPr>
          <w:p w:rsidR="00115D8E" w:rsidRPr="00115D8E" w:rsidRDefault="00115D8E" w:rsidP="00115D8E">
            <w:pPr>
              <w:spacing w:after="0" w:line="240" w:lineRule="auto"/>
              <w:jc w:val="both"/>
              <w:outlineLvl w:val="1"/>
              <w:rPr>
                <w:rFonts w:ascii="Times New Roman" w:eastAsia="Calibri" w:hAnsi="Times New Roman" w:cs="Times New Roman"/>
                <w:b/>
                <w:bCs/>
                <w:sz w:val="20"/>
                <w:szCs w:val="20"/>
                <w:lang w:eastAsia="ru-RU"/>
              </w:rPr>
            </w:pPr>
            <w:r w:rsidRPr="00115D8E">
              <w:rPr>
                <w:rFonts w:ascii="Times New Roman" w:eastAsia="Times New Roman" w:hAnsi="Times New Roman" w:cs="Times New Roman"/>
                <w:sz w:val="20"/>
                <w:szCs w:val="20"/>
                <w:lang w:eastAsia="ru-RU"/>
              </w:rPr>
              <w:t>1</w:t>
            </w:r>
          </w:p>
        </w:tc>
        <w:tc>
          <w:tcPr>
            <w:tcW w:w="8505" w:type="dxa"/>
          </w:tcPr>
          <w:p w:rsidR="00115D8E" w:rsidRPr="00115D8E" w:rsidRDefault="00115D8E" w:rsidP="00115D8E">
            <w:pPr>
              <w:spacing w:after="0" w:line="240" w:lineRule="auto"/>
              <w:rPr>
                <w:rFonts w:ascii="Times New Roman" w:eastAsia="Calibri" w:hAnsi="Times New Roman" w:cs="Times New Roman"/>
                <w:b/>
                <w:sz w:val="20"/>
                <w:szCs w:val="20"/>
              </w:rPr>
            </w:pPr>
            <w:r w:rsidRPr="00115D8E">
              <w:rPr>
                <w:rFonts w:ascii="Times New Roman" w:eastAsia="Calibri" w:hAnsi="Times New Roman" w:cs="Times New Roman"/>
                <w:b/>
                <w:sz w:val="20"/>
                <w:szCs w:val="20"/>
              </w:rPr>
              <w:t>Вводное занятие</w:t>
            </w:r>
          </w:p>
          <w:p w:rsidR="00115D8E" w:rsidRPr="00115D8E" w:rsidRDefault="00115D8E" w:rsidP="00115D8E">
            <w:pPr>
              <w:widowControl w:val="0"/>
              <w:spacing w:after="0" w:line="240" w:lineRule="auto"/>
              <w:rPr>
                <w:rFonts w:ascii="Times New Roman" w:eastAsia="Calibri" w:hAnsi="Times New Roman" w:cs="Times New Roman"/>
                <w:sz w:val="20"/>
                <w:szCs w:val="24"/>
              </w:rPr>
            </w:pPr>
            <w:r w:rsidRPr="00115D8E">
              <w:rPr>
                <w:rFonts w:ascii="Times New Roman" w:eastAsia="Calibri" w:hAnsi="Times New Roman" w:cs="Times New Roman"/>
                <w:sz w:val="20"/>
                <w:szCs w:val="24"/>
              </w:rPr>
              <w:t>Безопасность труда, электробезопасность и пожарная безопасность</w:t>
            </w:r>
            <w:r w:rsidRPr="00115D8E">
              <w:rPr>
                <w:rFonts w:ascii="Calibri" w:eastAsia="Calibri" w:hAnsi="Calibri" w:cs="Times New Roman"/>
                <w:b/>
                <w:sz w:val="20"/>
                <w:szCs w:val="24"/>
              </w:rPr>
              <w:t xml:space="preserve"> </w:t>
            </w:r>
            <w:r w:rsidRPr="00115D8E">
              <w:rPr>
                <w:rFonts w:ascii="Times New Roman" w:eastAsia="Calibri" w:hAnsi="Times New Roman" w:cs="Times New Roman"/>
                <w:sz w:val="20"/>
                <w:szCs w:val="24"/>
              </w:rPr>
              <w:t>на предприятии</w:t>
            </w:r>
          </w:p>
          <w:p w:rsidR="00115D8E" w:rsidRPr="00115D8E" w:rsidRDefault="00115D8E" w:rsidP="00115D8E">
            <w:pPr>
              <w:spacing w:after="0" w:line="240" w:lineRule="auto"/>
              <w:rPr>
                <w:rFonts w:ascii="Times New Roman" w:eastAsia="Calibri" w:hAnsi="Times New Roman" w:cs="Times New Roman"/>
                <w:bCs/>
                <w:sz w:val="20"/>
                <w:szCs w:val="20"/>
              </w:rPr>
            </w:pPr>
            <w:r w:rsidRPr="00115D8E">
              <w:rPr>
                <w:rFonts w:ascii="Times New Roman" w:eastAsia="Calibri" w:hAnsi="Times New Roman" w:cs="Times New Roman"/>
                <w:bCs/>
                <w:sz w:val="20"/>
                <w:szCs w:val="20"/>
              </w:rPr>
              <w:t>Ознакомление с предприятием, рабочим местом Оператора станков с ПУ и видами выполняемых работ.</w:t>
            </w:r>
            <w:r w:rsidRPr="00115D8E">
              <w:rPr>
                <w:rFonts w:ascii="Times New Roman" w:eastAsia="Calibri" w:hAnsi="Times New Roman" w:cs="Times New Roman"/>
              </w:rPr>
              <w:t xml:space="preserve"> </w:t>
            </w:r>
            <w:r w:rsidRPr="00115D8E">
              <w:rPr>
                <w:rFonts w:ascii="Times New Roman" w:eastAsia="Calibri" w:hAnsi="Times New Roman" w:cs="Times New Roman"/>
                <w:sz w:val="20"/>
              </w:rPr>
              <w:t>Использование средств индивидуальной защиты в зависимости от вредных и опасных производственных факторов.</w:t>
            </w:r>
          </w:p>
        </w:tc>
        <w:tc>
          <w:tcPr>
            <w:tcW w:w="1842" w:type="dxa"/>
            <w:vAlign w:val="center"/>
          </w:tcPr>
          <w:p w:rsidR="00115D8E" w:rsidRPr="00115D8E" w:rsidRDefault="00115D8E" w:rsidP="00115D8E">
            <w:pPr>
              <w:spacing w:after="0" w:line="240" w:lineRule="auto"/>
              <w:jc w:val="center"/>
              <w:rPr>
                <w:rFonts w:ascii="Times New Roman" w:eastAsia="Calibri" w:hAnsi="Times New Roman" w:cs="Times New Roman"/>
              </w:rPr>
            </w:pPr>
            <w:r w:rsidRPr="00115D8E">
              <w:rPr>
                <w:rFonts w:ascii="Times New Roman" w:eastAsia="Calibri" w:hAnsi="Times New Roman" w:cs="Times New Roman"/>
              </w:rPr>
              <w:t>6</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567" w:type="dxa"/>
            <w:gridSpan w:val="2"/>
          </w:tcPr>
          <w:p w:rsidR="00115D8E" w:rsidRPr="00115D8E" w:rsidRDefault="00115D8E" w:rsidP="00115D8E">
            <w:pPr>
              <w:spacing w:after="0" w:line="240" w:lineRule="auto"/>
              <w:jc w:val="both"/>
              <w:outlineLvl w:val="1"/>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2</w:t>
            </w:r>
          </w:p>
        </w:tc>
        <w:tc>
          <w:tcPr>
            <w:tcW w:w="8505" w:type="dxa"/>
          </w:tcPr>
          <w:p w:rsidR="00115D8E" w:rsidRPr="00115D8E" w:rsidRDefault="00115D8E" w:rsidP="00115D8E">
            <w:pPr>
              <w:spacing w:after="0" w:line="240" w:lineRule="auto"/>
              <w:rPr>
                <w:rFonts w:ascii="Times New Roman" w:eastAsia="Calibri" w:hAnsi="Times New Roman" w:cs="Times New Roman"/>
                <w:sz w:val="20"/>
              </w:rPr>
            </w:pPr>
            <w:r w:rsidRPr="00115D8E">
              <w:rPr>
                <w:rFonts w:ascii="Times New Roman" w:eastAsia="Calibri" w:hAnsi="Times New Roman" w:cs="Times New Roman"/>
                <w:sz w:val="20"/>
              </w:rPr>
              <w:t>Инструктаж на занятия.</w:t>
            </w:r>
          </w:p>
          <w:p w:rsidR="00115D8E" w:rsidRPr="00115D8E" w:rsidRDefault="00115D8E" w:rsidP="00115D8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4"/>
                <w:lang w:eastAsia="ru-RU"/>
              </w:rPr>
            </w:pPr>
            <w:r w:rsidRPr="00115D8E">
              <w:rPr>
                <w:rFonts w:ascii="Times New Roman" w:eastAsia="Times New Roman" w:hAnsi="Times New Roman" w:cs="Times New Roman"/>
                <w:b/>
                <w:sz w:val="20"/>
                <w:szCs w:val="24"/>
                <w:lang w:eastAsia="ru-RU"/>
              </w:rPr>
              <w:t>Устройство металлорежущих станков с программным управлением</w:t>
            </w:r>
          </w:p>
          <w:p w:rsidR="00115D8E" w:rsidRPr="00115D8E" w:rsidRDefault="00115D8E" w:rsidP="00115D8E">
            <w:pPr>
              <w:spacing w:after="0" w:line="240" w:lineRule="auto"/>
              <w:rPr>
                <w:rFonts w:ascii="Times New Roman" w:eastAsia="Calibri" w:hAnsi="Times New Roman" w:cs="Times New Roman"/>
                <w:sz w:val="20"/>
              </w:rPr>
            </w:pPr>
            <w:r w:rsidRPr="00115D8E">
              <w:rPr>
                <w:rFonts w:ascii="Times New Roman" w:eastAsia="Calibri" w:hAnsi="Times New Roman" w:cs="Times New Roman"/>
                <w:sz w:val="20"/>
              </w:rPr>
              <w:t xml:space="preserve">Назначение станков с ПУ, их классификация. Системы координат. Основные узлы оборудования с ПУ, их конструктивные особенности, взаимодействие при работе. Приспособления, применяемые на станках с ПУ (патроны, планшайбы, цанговые зажимы, оправки, люнеты, центры и т.д.). </w:t>
            </w:r>
          </w:p>
          <w:p w:rsidR="00115D8E" w:rsidRPr="00115D8E" w:rsidRDefault="00115D8E" w:rsidP="00115D8E">
            <w:pPr>
              <w:spacing w:after="0" w:line="240" w:lineRule="auto"/>
              <w:rPr>
                <w:rFonts w:ascii="Times New Roman" w:eastAsia="Calibri" w:hAnsi="Times New Roman" w:cs="Times New Roman"/>
                <w:sz w:val="20"/>
              </w:rPr>
            </w:pPr>
            <w:r w:rsidRPr="00115D8E">
              <w:rPr>
                <w:rFonts w:ascii="Times New Roman" w:eastAsia="Calibri" w:hAnsi="Times New Roman" w:cs="Times New Roman"/>
                <w:sz w:val="20"/>
              </w:rPr>
              <w:t xml:space="preserve">Смазывающе-охлаждающие жидкости. Режимы резания. Особенности пуска и остановки оборудования с ПУ. </w:t>
            </w:r>
          </w:p>
          <w:p w:rsidR="00115D8E" w:rsidRPr="00115D8E" w:rsidRDefault="00115D8E" w:rsidP="00115D8E">
            <w:pPr>
              <w:spacing w:after="0" w:line="240" w:lineRule="auto"/>
              <w:rPr>
                <w:rFonts w:ascii="Times New Roman" w:eastAsia="Calibri" w:hAnsi="Times New Roman" w:cs="Times New Roman"/>
                <w:sz w:val="20"/>
              </w:rPr>
            </w:pPr>
            <w:r w:rsidRPr="00115D8E">
              <w:rPr>
                <w:rFonts w:ascii="Times New Roman" w:eastAsia="Calibri" w:hAnsi="Times New Roman" w:cs="Times New Roman"/>
                <w:sz w:val="20"/>
              </w:rPr>
              <w:t>Организация рабочего места оператора и техника безопасности при работе на станках с ПУ.</w:t>
            </w:r>
          </w:p>
          <w:p w:rsidR="00115D8E" w:rsidRPr="00115D8E" w:rsidRDefault="00115D8E" w:rsidP="00115D8E">
            <w:pPr>
              <w:spacing w:after="0" w:line="240" w:lineRule="auto"/>
              <w:rPr>
                <w:rFonts w:ascii="Times New Roman" w:eastAsia="Calibri" w:hAnsi="Times New Roman" w:cs="Times New Roman"/>
                <w:sz w:val="20"/>
                <w:szCs w:val="20"/>
              </w:rPr>
            </w:pPr>
            <w:r w:rsidRPr="00115D8E">
              <w:rPr>
                <w:rFonts w:ascii="Times New Roman" w:eastAsia="Calibri" w:hAnsi="Times New Roman" w:cs="Times New Roman"/>
                <w:sz w:val="20"/>
                <w:szCs w:val="24"/>
              </w:rPr>
              <w:t>Изучение и разбор технической и технологической документации, используемой в работе оператора станков с ЧПУ.</w:t>
            </w:r>
          </w:p>
        </w:tc>
        <w:tc>
          <w:tcPr>
            <w:tcW w:w="1842" w:type="dxa"/>
          </w:tcPr>
          <w:p w:rsidR="00115D8E" w:rsidRPr="00115D8E" w:rsidRDefault="00115D8E" w:rsidP="00115D8E">
            <w:pPr>
              <w:spacing w:after="0" w:line="240" w:lineRule="auto"/>
              <w:jc w:val="center"/>
              <w:rPr>
                <w:rFonts w:ascii="Times New Roman" w:eastAsia="Calibri" w:hAnsi="Times New Roman" w:cs="Times New Roman"/>
              </w:rPr>
            </w:pPr>
            <w:r w:rsidRPr="00115D8E">
              <w:rPr>
                <w:rFonts w:ascii="Times New Roman" w:eastAsia="Calibri" w:hAnsi="Times New Roman" w:cs="Times New Roman"/>
              </w:rPr>
              <w:t>12</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567" w:type="dxa"/>
            <w:gridSpan w:val="2"/>
          </w:tcPr>
          <w:p w:rsidR="00115D8E" w:rsidRPr="00115D8E" w:rsidRDefault="00115D8E" w:rsidP="00115D8E">
            <w:pPr>
              <w:spacing w:after="0" w:line="240" w:lineRule="auto"/>
              <w:jc w:val="both"/>
              <w:outlineLvl w:val="1"/>
              <w:rPr>
                <w:rFonts w:ascii="Times New Roman" w:eastAsia="Times New Roman" w:hAnsi="Times New Roman" w:cs="Times New Roman"/>
                <w:sz w:val="20"/>
                <w:szCs w:val="20"/>
                <w:lang w:eastAsia="ru-RU"/>
              </w:rPr>
            </w:pPr>
            <w:r w:rsidRPr="00115D8E">
              <w:rPr>
                <w:rFonts w:ascii="Times New Roman" w:eastAsia="Times New Roman" w:hAnsi="Times New Roman" w:cs="Times New Roman"/>
                <w:sz w:val="20"/>
                <w:szCs w:val="20"/>
                <w:lang w:eastAsia="ru-RU"/>
              </w:rPr>
              <w:t>3</w:t>
            </w:r>
          </w:p>
        </w:tc>
        <w:tc>
          <w:tcPr>
            <w:tcW w:w="8505" w:type="dxa"/>
          </w:tcPr>
          <w:p w:rsidR="00115D8E" w:rsidRPr="00115D8E" w:rsidRDefault="00115D8E" w:rsidP="00115D8E">
            <w:pPr>
              <w:spacing w:after="0" w:line="240" w:lineRule="auto"/>
              <w:rPr>
                <w:rFonts w:ascii="Times New Roman" w:eastAsia="Calibri" w:hAnsi="Times New Roman" w:cs="Times New Roman"/>
                <w:b/>
                <w:bCs/>
                <w:sz w:val="20"/>
                <w:szCs w:val="20"/>
              </w:rPr>
            </w:pPr>
            <w:r w:rsidRPr="00115D8E">
              <w:rPr>
                <w:rFonts w:ascii="Times New Roman" w:eastAsia="Calibri" w:hAnsi="Times New Roman" w:cs="Times New Roman"/>
                <w:b/>
                <w:bCs/>
                <w:sz w:val="20"/>
                <w:szCs w:val="20"/>
              </w:rPr>
              <w:t>Проверка исправности и работоспособности станка с ПУ на холостом ходу</w:t>
            </w:r>
          </w:p>
          <w:p w:rsidR="00115D8E" w:rsidRPr="00115D8E" w:rsidRDefault="00115D8E" w:rsidP="00115D8E">
            <w:pPr>
              <w:spacing w:after="0" w:line="240" w:lineRule="auto"/>
              <w:rPr>
                <w:rFonts w:ascii="Times New Roman" w:eastAsia="Calibri" w:hAnsi="Times New Roman" w:cs="Times New Roman"/>
                <w:sz w:val="20"/>
                <w:szCs w:val="20"/>
              </w:rPr>
            </w:pPr>
            <w:r w:rsidRPr="00115D8E">
              <w:rPr>
                <w:rFonts w:ascii="Times New Roman" w:eastAsia="Calibri" w:hAnsi="Times New Roman" w:cs="Times New Roman"/>
                <w:sz w:val="20"/>
                <w:szCs w:val="20"/>
              </w:rPr>
              <w:t>Подготовка станка к работе.</w:t>
            </w:r>
          </w:p>
          <w:p w:rsidR="00115D8E" w:rsidRPr="00115D8E" w:rsidRDefault="00115D8E" w:rsidP="00115D8E">
            <w:pPr>
              <w:spacing w:after="0" w:line="240" w:lineRule="auto"/>
              <w:rPr>
                <w:rFonts w:ascii="Times New Roman" w:eastAsia="Calibri" w:hAnsi="Times New Roman" w:cs="Times New Roman"/>
                <w:sz w:val="20"/>
                <w:szCs w:val="20"/>
              </w:rPr>
            </w:pPr>
            <w:r w:rsidRPr="00115D8E">
              <w:rPr>
                <w:rFonts w:ascii="Times New Roman" w:eastAsia="Calibri" w:hAnsi="Times New Roman" w:cs="Times New Roman"/>
                <w:sz w:val="20"/>
                <w:szCs w:val="20"/>
              </w:rPr>
              <w:t>Подготовка контрольно-измерительного, нарезного инструмента, универсальных приспособлений, технологической оснастки и оборудования.</w:t>
            </w:r>
          </w:p>
          <w:p w:rsidR="00115D8E" w:rsidRPr="00115D8E" w:rsidRDefault="00115D8E" w:rsidP="00115D8E">
            <w:pPr>
              <w:spacing w:after="0" w:line="240" w:lineRule="auto"/>
              <w:rPr>
                <w:rFonts w:ascii="Times New Roman" w:eastAsia="Calibri" w:hAnsi="Times New Roman" w:cs="Times New Roman"/>
                <w:sz w:val="20"/>
                <w:szCs w:val="20"/>
              </w:rPr>
            </w:pPr>
            <w:r w:rsidRPr="00115D8E">
              <w:rPr>
                <w:rFonts w:ascii="Times New Roman" w:eastAsia="Calibri" w:hAnsi="Times New Roman" w:cs="Times New Roman"/>
                <w:sz w:val="20"/>
                <w:szCs w:val="20"/>
              </w:rPr>
              <w:t xml:space="preserve">Участие в установке и снятии </w:t>
            </w:r>
            <w:r w:rsidRPr="00115D8E">
              <w:rPr>
                <w:rFonts w:ascii="Times New Roman" w:eastAsia="Times New Roman" w:hAnsi="Times New Roman" w:cs="Times New Roman"/>
                <w:sz w:val="20"/>
                <w:szCs w:val="20"/>
              </w:rPr>
              <w:t>деталей после обработки</w:t>
            </w:r>
            <w:r w:rsidRPr="00115D8E">
              <w:rPr>
                <w:rFonts w:ascii="Times New Roman" w:eastAsia="Calibri" w:hAnsi="Times New Roman" w:cs="Times New Roman"/>
                <w:sz w:val="20"/>
                <w:szCs w:val="20"/>
              </w:rPr>
              <w:t xml:space="preserve"> под руководством оператора более высокой квалификации.</w:t>
            </w:r>
          </w:p>
          <w:p w:rsidR="00115D8E" w:rsidRPr="00115D8E" w:rsidRDefault="00115D8E" w:rsidP="00115D8E">
            <w:pPr>
              <w:spacing w:after="0" w:line="240" w:lineRule="auto"/>
              <w:rPr>
                <w:rFonts w:ascii="Times New Roman" w:eastAsia="Calibri" w:hAnsi="Times New Roman" w:cs="Times New Roman"/>
                <w:sz w:val="20"/>
              </w:rPr>
            </w:pPr>
            <w:r w:rsidRPr="00115D8E">
              <w:rPr>
                <w:rFonts w:ascii="Times New Roman" w:eastAsia="Calibri" w:hAnsi="Times New Roman" w:cs="Times New Roman"/>
                <w:sz w:val="20"/>
              </w:rPr>
              <w:lastRenderedPageBreak/>
              <w:t>Смазка механизмов станка и приспособлений в соответствии с инструкцией, контроль наличия смазочно-охлаждающей жидкости (СОЖ).</w:t>
            </w:r>
          </w:p>
          <w:p w:rsidR="00115D8E" w:rsidRPr="00115D8E" w:rsidRDefault="00115D8E" w:rsidP="00115D8E">
            <w:pPr>
              <w:spacing w:after="0" w:line="240" w:lineRule="auto"/>
              <w:rPr>
                <w:rFonts w:ascii="Times New Roman" w:eastAsia="Calibri" w:hAnsi="Times New Roman" w:cs="Times New Roman"/>
                <w:sz w:val="20"/>
              </w:rPr>
            </w:pPr>
            <w:r w:rsidRPr="00115D8E">
              <w:rPr>
                <w:rFonts w:ascii="Times New Roman" w:eastAsia="Calibri" w:hAnsi="Times New Roman" w:cs="Times New Roman"/>
                <w:sz w:val="20"/>
              </w:rPr>
              <w:t>Подготовка необходимых материалов (заготовок) для выполнения сменного задания.</w:t>
            </w:r>
          </w:p>
          <w:p w:rsidR="00115D8E" w:rsidRPr="00115D8E" w:rsidRDefault="00115D8E" w:rsidP="00115D8E">
            <w:pPr>
              <w:spacing w:after="0" w:line="240" w:lineRule="auto"/>
              <w:rPr>
                <w:rFonts w:ascii="Times New Roman" w:eastAsia="Calibri" w:hAnsi="Times New Roman" w:cs="Times New Roman"/>
                <w:sz w:val="20"/>
                <w:szCs w:val="20"/>
              </w:rPr>
            </w:pPr>
            <w:r w:rsidRPr="00115D8E">
              <w:rPr>
                <w:rFonts w:ascii="Times New Roman" w:eastAsia="Calibri" w:hAnsi="Times New Roman" w:cs="Times New Roman"/>
                <w:sz w:val="20"/>
              </w:rPr>
              <w:t>Установка, закрепление и снятие заготовки при обработке</w:t>
            </w:r>
          </w:p>
        </w:tc>
        <w:tc>
          <w:tcPr>
            <w:tcW w:w="1842" w:type="dxa"/>
          </w:tcPr>
          <w:p w:rsidR="00115D8E" w:rsidRPr="00115D8E" w:rsidRDefault="00115D8E" w:rsidP="00115D8E">
            <w:pPr>
              <w:spacing w:after="0" w:line="240" w:lineRule="auto"/>
              <w:jc w:val="center"/>
              <w:rPr>
                <w:rFonts w:ascii="Times New Roman" w:eastAsia="Calibri" w:hAnsi="Times New Roman" w:cs="Times New Roman"/>
              </w:rPr>
            </w:pPr>
            <w:r w:rsidRPr="00115D8E">
              <w:rPr>
                <w:rFonts w:ascii="Times New Roman" w:eastAsia="Calibri" w:hAnsi="Times New Roman" w:cs="Times New Roman"/>
              </w:rPr>
              <w:lastRenderedPageBreak/>
              <w:t>12</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567" w:type="dxa"/>
            <w:gridSpan w:val="2"/>
          </w:tcPr>
          <w:p w:rsidR="00115D8E" w:rsidRPr="00115D8E" w:rsidRDefault="00115D8E" w:rsidP="00115D8E">
            <w:pPr>
              <w:spacing w:after="0" w:line="240" w:lineRule="auto"/>
              <w:jc w:val="both"/>
              <w:outlineLvl w:val="1"/>
              <w:rPr>
                <w:rFonts w:ascii="Times New Roman" w:eastAsia="Times New Roman" w:hAnsi="Times New Roman" w:cs="Times New Roman"/>
                <w:sz w:val="20"/>
                <w:szCs w:val="20"/>
                <w:lang w:eastAsia="ru-RU"/>
              </w:rPr>
            </w:pPr>
            <w:r w:rsidRPr="00115D8E">
              <w:rPr>
                <w:rFonts w:ascii="Times New Roman" w:eastAsia="Calibri" w:hAnsi="Times New Roman" w:cs="Times New Roman"/>
                <w:bCs/>
                <w:sz w:val="20"/>
                <w:szCs w:val="20"/>
                <w:lang w:eastAsia="ru-RU"/>
              </w:rPr>
              <w:t>4</w:t>
            </w:r>
          </w:p>
        </w:tc>
        <w:tc>
          <w:tcPr>
            <w:tcW w:w="8505" w:type="dxa"/>
          </w:tcPr>
          <w:p w:rsidR="00115D8E" w:rsidRPr="00115D8E" w:rsidRDefault="00115D8E" w:rsidP="00115D8E">
            <w:pPr>
              <w:spacing w:after="0" w:line="240" w:lineRule="auto"/>
              <w:rPr>
                <w:rFonts w:ascii="Times New Roman" w:eastAsia="Calibri" w:hAnsi="Times New Roman" w:cs="Times New Roman"/>
                <w:b/>
                <w:sz w:val="20"/>
              </w:rPr>
            </w:pPr>
            <w:r w:rsidRPr="00115D8E">
              <w:rPr>
                <w:rFonts w:ascii="Times New Roman" w:eastAsia="Calibri" w:hAnsi="Times New Roman" w:cs="Times New Roman"/>
                <w:b/>
                <w:sz w:val="20"/>
              </w:rPr>
              <w:t>Заточка резцов и сверл, контроль качества заточки</w:t>
            </w:r>
          </w:p>
          <w:p w:rsidR="00115D8E" w:rsidRPr="00115D8E" w:rsidRDefault="00115D8E" w:rsidP="00115D8E">
            <w:pPr>
              <w:spacing w:after="0" w:line="240" w:lineRule="auto"/>
              <w:rPr>
                <w:rFonts w:ascii="Times New Roman" w:eastAsia="Calibri" w:hAnsi="Times New Roman" w:cs="Times New Roman"/>
                <w:sz w:val="20"/>
              </w:rPr>
            </w:pPr>
            <w:r w:rsidRPr="00115D8E">
              <w:rPr>
                <w:rFonts w:ascii="Times New Roman" w:eastAsia="Calibri" w:hAnsi="Times New Roman" w:cs="Times New Roman"/>
                <w:sz w:val="20"/>
              </w:rPr>
              <w:t>Установка резцов (в том числе со сменными режущими пластинами), сверл</w:t>
            </w:r>
          </w:p>
          <w:p w:rsidR="00115D8E" w:rsidRPr="00115D8E" w:rsidRDefault="00115D8E" w:rsidP="00115D8E">
            <w:pPr>
              <w:spacing w:after="0" w:line="240" w:lineRule="auto"/>
              <w:rPr>
                <w:rFonts w:ascii="Times New Roman" w:eastAsia="Calibri" w:hAnsi="Times New Roman" w:cs="Times New Roman"/>
                <w:sz w:val="20"/>
                <w:szCs w:val="20"/>
              </w:rPr>
            </w:pPr>
            <w:r w:rsidRPr="00115D8E">
              <w:rPr>
                <w:rFonts w:ascii="Times New Roman" w:eastAsia="Calibri" w:hAnsi="Times New Roman" w:cs="Times New Roman"/>
                <w:sz w:val="20"/>
              </w:rPr>
              <w:t>Удаление стружки и загрязнения с рабочих органов станка в приемник.</w:t>
            </w:r>
          </w:p>
        </w:tc>
        <w:tc>
          <w:tcPr>
            <w:tcW w:w="1842" w:type="dxa"/>
          </w:tcPr>
          <w:p w:rsidR="00115D8E" w:rsidRPr="00115D8E" w:rsidRDefault="00115D8E" w:rsidP="00115D8E">
            <w:pPr>
              <w:spacing w:after="0" w:line="240" w:lineRule="auto"/>
              <w:jc w:val="center"/>
              <w:rPr>
                <w:rFonts w:ascii="Times New Roman" w:eastAsia="Calibri" w:hAnsi="Times New Roman" w:cs="Times New Roman"/>
              </w:rPr>
            </w:pPr>
            <w:r w:rsidRPr="00115D8E">
              <w:rPr>
                <w:rFonts w:ascii="Times New Roman" w:eastAsia="Calibri" w:hAnsi="Times New Roman" w:cs="Times New Roman"/>
              </w:rPr>
              <w:t>6</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567" w:type="dxa"/>
            <w:gridSpan w:val="2"/>
          </w:tcPr>
          <w:p w:rsidR="00115D8E" w:rsidRPr="00115D8E" w:rsidRDefault="00115D8E" w:rsidP="00115D8E">
            <w:pPr>
              <w:spacing w:after="0" w:line="240" w:lineRule="auto"/>
              <w:jc w:val="both"/>
              <w:outlineLvl w:val="1"/>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5</w:t>
            </w:r>
          </w:p>
        </w:tc>
        <w:tc>
          <w:tcPr>
            <w:tcW w:w="8505" w:type="dxa"/>
          </w:tcPr>
          <w:p w:rsidR="00115D8E" w:rsidRPr="00115D8E" w:rsidRDefault="00115D8E" w:rsidP="00115D8E">
            <w:pPr>
              <w:spacing w:after="0" w:line="240" w:lineRule="auto"/>
              <w:rPr>
                <w:rFonts w:ascii="Times New Roman" w:eastAsia="Calibri" w:hAnsi="Times New Roman" w:cs="Times New Roman"/>
                <w:b/>
                <w:sz w:val="20"/>
              </w:rPr>
            </w:pPr>
            <w:r w:rsidRPr="00115D8E">
              <w:rPr>
                <w:rFonts w:ascii="Times New Roman" w:eastAsia="Times New Roman" w:hAnsi="Times New Roman" w:cs="Times New Roman"/>
                <w:sz w:val="20"/>
                <w:szCs w:val="24"/>
              </w:rPr>
              <w:t>Наблюдение за работой систем обслуживаемых станков по показаниям цифровых табло и сигнальных ламп</w:t>
            </w:r>
          </w:p>
        </w:tc>
        <w:tc>
          <w:tcPr>
            <w:tcW w:w="1842" w:type="dxa"/>
          </w:tcPr>
          <w:p w:rsidR="00115D8E" w:rsidRPr="00115D8E" w:rsidRDefault="00115D8E" w:rsidP="00115D8E">
            <w:pPr>
              <w:spacing w:after="0" w:line="240" w:lineRule="auto"/>
              <w:jc w:val="center"/>
              <w:rPr>
                <w:rFonts w:ascii="Times New Roman" w:eastAsia="Calibri" w:hAnsi="Times New Roman" w:cs="Times New Roman"/>
              </w:rPr>
            </w:pPr>
            <w:r w:rsidRPr="00115D8E">
              <w:rPr>
                <w:rFonts w:ascii="Times New Roman" w:eastAsia="Calibri" w:hAnsi="Times New Roman" w:cs="Times New Roman"/>
              </w:rPr>
              <w:t>6</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567" w:type="dxa"/>
            <w:gridSpan w:val="2"/>
            <w:vMerge w:val="restart"/>
          </w:tcPr>
          <w:p w:rsidR="00115D8E" w:rsidRPr="00115D8E" w:rsidRDefault="00115D8E" w:rsidP="00115D8E">
            <w:pPr>
              <w:spacing w:after="0" w:line="240" w:lineRule="auto"/>
              <w:jc w:val="both"/>
              <w:outlineLvl w:val="1"/>
              <w:rPr>
                <w:rFonts w:ascii="Times New Roman" w:eastAsia="Calibri" w:hAnsi="Times New Roman" w:cs="Times New Roman"/>
                <w:bCs/>
                <w:sz w:val="20"/>
                <w:szCs w:val="20"/>
                <w:lang w:eastAsia="ru-RU"/>
              </w:rPr>
            </w:pPr>
            <w:r w:rsidRPr="00115D8E">
              <w:rPr>
                <w:rFonts w:ascii="Times New Roman" w:eastAsia="Calibri" w:hAnsi="Times New Roman" w:cs="Times New Roman"/>
                <w:bCs/>
                <w:sz w:val="20"/>
                <w:szCs w:val="20"/>
                <w:lang w:eastAsia="ru-RU"/>
              </w:rPr>
              <w:t>6</w:t>
            </w:r>
          </w:p>
        </w:tc>
        <w:tc>
          <w:tcPr>
            <w:tcW w:w="8505" w:type="dxa"/>
          </w:tcPr>
          <w:p w:rsidR="00115D8E" w:rsidRPr="00115D8E" w:rsidRDefault="00115D8E" w:rsidP="00115D8E">
            <w:pPr>
              <w:spacing w:after="0" w:line="240" w:lineRule="auto"/>
              <w:rPr>
                <w:rFonts w:ascii="Times New Roman" w:eastAsia="Calibri" w:hAnsi="Times New Roman" w:cs="Times New Roman"/>
                <w:b/>
                <w:sz w:val="20"/>
              </w:rPr>
            </w:pPr>
            <w:r w:rsidRPr="00115D8E">
              <w:rPr>
                <w:rFonts w:ascii="Times New Roman" w:eastAsia="Calibri" w:hAnsi="Times New Roman" w:cs="Times New Roman"/>
                <w:b/>
                <w:sz w:val="20"/>
              </w:rPr>
              <w:t>Обработка деталей по 12-14 квалитетам на станках с ПУ с пульта управления</w:t>
            </w:r>
          </w:p>
        </w:tc>
        <w:tc>
          <w:tcPr>
            <w:tcW w:w="1842" w:type="dxa"/>
          </w:tcPr>
          <w:p w:rsidR="00115D8E" w:rsidRPr="00115D8E" w:rsidRDefault="00115D8E" w:rsidP="00115D8E">
            <w:pPr>
              <w:spacing w:after="0" w:line="240" w:lineRule="auto"/>
              <w:jc w:val="center"/>
              <w:rPr>
                <w:rFonts w:ascii="Times New Roman" w:eastAsia="Calibri" w:hAnsi="Times New Roman" w:cs="Times New Roman"/>
              </w:rPr>
            </w:pPr>
            <w:r w:rsidRPr="00115D8E">
              <w:rPr>
                <w:rFonts w:ascii="Times New Roman" w:eastAsia="Calibri" w:hAnsi="Times New Roman" w:cs="Times New Roman"/>
              </w:rPr>
              <w:t>114</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567" w:type="dxa"/>
            <w:gridSpan w:val="2"/>
            <w:vMerge/>
          </w:tcPr>
          <w:p w:rsidR="00115D8E" w:rsidRPr="00115D8E" w:rsidRDefault="00115D8E" w:rsidP="00115D8E">
            <w:pPr>
              <w:spacing w:after="0" w:line="240" w:lineRule="auto"/>
              <w:jc w:val="both"/>
              <w:outlineLvl w:val="1"/>
              <w:rPr>
                <w:rFonts w:ascii="Times New Roman" w:eastAsia="Calibri" w:hAnsi="Times New Roman" w:cs="Times New Roman"/>
                <w:bCs/>
                <w:sz w:val="20"/>
                <w:szCs w:val="20"/>
                <w:lang w:eastAsia="ru-RU"/>
              </w:rPr>
            </w:pPr>
          </w:p>
        </w:tc>
        <w:tc>
          <w:tcPr>
            <w:tcW w:w="8505" w:type="dxa"/>
          </w:tcPr>
          <w:p w:rsidR="00115D8E" w:rsidRPr="00115D8E" w:rsidRDefault="00115D8E" w:rsidP="00115D8E">
            <w:pPr>
              <w:spacing w:after="0" w:line="240" w:lineRule="auto"/>
              <w:rPr>
                <w:rFonts w:ascii="Times New Roman" w:eastAsia="Calibri" w:hAnsi="Times New Roman" w:cs="Times New Roman"/>
                <w:b/>
                <w:sz w:val="20"/>
              </w:rPr>
            </w:pPr>
            <w:r w:rsidRPr="00115D8E">
              <w:rPr>
                <w:rFonts w:ascii="Times New Roman" w:eastAsia="Calibri" w:hAnsi="Times New Roman" w:cs="Times New Roman"/>
                <w:sz w:val="20"/>
              </w:rPr>
              <w:t>Обработка болтов, гаек, пробок, шпилек, болтов откидных, держателей, винтов с диаметром резьбы до 24 мм, штуцеров, угольников, тройников, ниппеля диаметром до 50 мм с нарезанием резьбы резцом или метчиком.</w:t>
            </w:r>
          </w:p>
        </w:tc>
        <w:tc>
          <w:tcPr>
            <w:tcW w:w="1842" w:type="dxa"/>
          </w:tcPr>
          <w:p w:rsidR="00115D8E" w:rsidRPr="00115D8E" w:rsidRDefault="00115D8E" w:rsidP="00115D8E">
            <w:pPr>
              <w:spacing w:after="0" w:line="240" w:lineRule="auto"/>
              <w:jc w:val="center"/>
              <w:rPr>
                <w:rFonts w:ascii="Times New Roman" w:eastAsia="Calibri" w:hAnsi="Times New Roman" w:cs="Times New Roman"/>
                <w:i/>
                <w:sz w:val="20"/>
              </w:rPr>
            </w:pPr>
            <w:r w:rsidRPr="00115D8E">
              <w:rPr>
                <w:rFonts w:ascii="Times New Roman" w:eastAsia="Calibri" w:hAnsi="Times New Roman" w:cs="Times New Roman"/>
                <w:i/>
                <w:sz w:val="20"/>
              </w:rPr>
              <w:t>30</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567" w:type="dxa"/>
            <w:gridSpan w:val="2"/>
            <w:vMerge/>
          </w:tcPr>
          <w:p w:rsidR="00115D8E" w:rsidRPr="00115D8E" w:rsidRDefault="00115D8E" w:rsidP="00115D8E">
            <w:pPr>
              <w:spacing w:after="0" w:line="240" w:lineRule="auto"/>
              <w:jc w:val="both"/>
              <w:outlineLvl w:val="1"/>
              <w:rPr>
                <w:rFonts w:ascii="Times New Roman" w:eastAsia="Calibri" w:hAnsi="Times New Roman" w:cs="Times New Roman"/>
                <w:bCs/>
                <w:sz w:val="20"/>
                <w:szCs w:val="20"/>
                <w:lang w:eastAsia="ru-RU"/>
              </w:rPr>
            </w:pPr>
          </w:p>
        </w:tc>
        <w:tc>
          <w:tcPr>
            <w:tcW w:w="8505" w:type="dxa"/>
          </w:tcPr>
          <w:p w:rsidR="00115D8E" w:rsidRPr="00115D8E" w:rsidRDefault="00115D8E" w:rsidP="00115D8E">
            <w:pPr>
              <w:spacing w:after="0" w:line="240" w:lineRule="auto"/>
              <w:rPr>
                <w:rFonts w:ascii="Times New Roman" w:eastAsia="Calibri" w:hAnsi="Times New Roman" w:cs="Times New Roman"/>
                <w:b/>
                <w:sz w:val="20"/>
              </w:rPr>
            </w:pPr>
            <w:r w:rsidRPr="00115D8E">
              <w:rPr>
                <w:rFonts w:ascii="Times New Roman" w:eastAsia="Calibri" w:hAnsi="Times New Roman" w:cs="Times New Roman"/>
                <w:sz w:val="20"/>
              </w:rPr>
              <w:t>Обработка валов длиной до 1500мм (отношение длины к диаметру до 12) – обдирка</w:t>
            </w:r>
          </w:p>
        </w:tc>
        <w:tc>
          <w:tcPr>
            <w:tcW w:w="1842" w:type="dxa"/>
          </w:tcPr>
          <w:p w:rsidR="00115D8E" w:rsidRPr="00115D8E" w:rsidRDefault="00115D8E" w:rsidP="00115D8E">
            <w:pPr>
              <w:spacing w:after="0" w:line="240" w:lineRule="auto"/>
              <w:jc w:val="center"/>
              <w:rPr>
                <w:rFonts w:ascii="Times New Roman" w:eastAsia="Calibri" w:hAnsi="Times New Roman" w:cs="Times New Roman"/>
                <w:i/>
                <w:sz w:val="20"/>
              </w:rPr>
            </w:pPr>
            <w:r w:rsidRPr="00115D8E">
              <w:rPr>
                <w:rFonts w:ascii="Times New Roman" w:eastAsia="Calibri" w:hAnsi="Times New Roman" w:cs="Times New Roman"/>
                <w:i/>
                <w:sz w:val="20"/>
              </w:rPr>
              <w:t>12</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567" w:type="dxa"/>
            <w:gridSpan w:val="2"/>
            <w:vMerge/>
          </w:tcPr>
          <w:p w:rsidR="00115D8E" w:rsidRPr="00115D8E" w:rsidRDefault="00115D8E" w:rsidP="00115D8E">
            <w:pPr>
              <w:spacing w:after="0" w:line="240" w:lineRule="auto"/>
              <w:jc w:val="both"/>
              <w:outlineLvl w:val="1"/>
              <w:rPr>
                <w:rFonts w:ascii="Times New Roman" w:eastAsia="Calibri" w:hAnsi="Times New Roman" w:cs="Times New Roman"/>
                <w:bCs/>
                <w:sz w:val="20"/>
                <w:szCs w:val="20"/>
                <w:lang w:eastAsia="ru-RU"/>
              </w:rPr>
            </w:pPr>
          </w:p>
        </w:tc>
        <w:tc>
          <w:tcPr>
            <w:tcW w:w="8505" w:type="dxa"/>
          </w:tcPr>
          <w:p w:rsidR="00115D8E" w:rsidRPr="00115D8E" w:rsidRDefault="00115D8E" w:rsidP="00115D8E">
            <w:pPr>
              <w:spacing w:after="0" w:line="240" w:lineRule="auto"/>
              <w:rPr>
                <w:rFonts w:ascii="Times New Roman" w:eastAsia="Calibri" w:hAnsi="Times New Roman" w:cs="Times New Roman"/>
                <w:sz w:val="20"/>
              </w:rPr>
            </w:pPr>
            <w:r w:rsidRPr="00115D8E">
              <w:rPr>
                <w:rFonts w:ascii="Times New Roman" w:eastAsia="Calibri" w:hAnsi="Times New Roman" w:cs="Times New Roman"/>
                <w:sz w:val="20"/>
              </w:rPr>
              <w:t>Обработка втулок гладких и с буртиком диаметром и длиной до 100 мм</w:t>
            </w:r>
          </w:p>
        </w:tc>
        <w:tc>
          <w:tcPr>
            <w:tcW w:w="1842" w:type="dxa"/>
          </w:tcPr>
          <w:p w:rsidR="00115D8E" w:rsidRPr="00115D8E" w:rsidRDefault="00115D8E" w:rsidP="00115D8E">
            <w:pPr>
              <w:spacing w:after="0" w:line="240" w:lineRule="auto"/>
              <w:jc w:val="center"/>
              <w:rPr>
                <w:rFonts w:ascii="Times New Roman" w:eastAsia="Calibri" w:hAnsi="Times New Roman" w:cs="Times New Roman"/>
                <w:i/>
                <w:sz w:val="20"/>
              </w:rPr>
            </w:pPr>
            <w:r w:rsidRPr="00115D8E">
              <w:rPr>
                <w:rFonts w:ascii="Times New Roman" w:eastAsia="Calibri" w:hAnsi="Times New Roman" w:cs="Times New Roman"/>
                <w:i/>
                <w:sz w:val="20"/>
              </w:rPr>
              <w:t>12</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567" w:type="dxa"/>
            <w:gridSpan w:val="2"/>
            <w:vMerge/>
          </w:tcPr>
          <w:p w:rsidR="00115D8E" w:rsidRPr="00115D8E" w:rsidRDefault="00115D8E" w:rsidP="00115D8E">
            <w:pPr>
              <w:spacing w:after="0" w:line="240" w:lineRule="auto"/>
              <w:jc w:val="both"/>
              <w:outlineLvl w:val="1"/>
              <w:rPr>
                <w:rFonts w:ascii="Times New Roman" w:eastAsia="Calibri" w:hAnsi="Times New Roman" w:cs="Times New Roman"/>
                <w:bCs/>
                <w:sz w:val="20"/>
                <w:szCs w:val="20"/>
                <w:lang w:eastAsia="ru-RU"/>
              </w:rPr>
            </w:pPr>
          </w:p>
        </w:tc>
        <w:tc>
          <w:tcPr>
            <w:tcW w:w="8505" w:type="dxa"/>
          </w:tcPr>
          <w:p w:rsidR="00115D8E" w:rsidRPr="00115D8E" w:rsidRDefault="00115D8E" w:rsidP="00115D8E">
            <w:pPr>
              <w:spacing w:after="0" w:line="240" w:lineRule="auto"/>
              <w:rPr>
                <w:rFonts w:ascii="Times New Roman" w:eastAsia="Calibri" w:hAnsi="Times New Roman" w:cs="Times New Roman"/>
                <w:sz w:val="20"/>
              </w:rPr>
            </w:pPr>
            <w:r w:rsidRPr="00115D8E">
              <w:rPr>
                <w:rFonts w:ascii="Times New Roman" w:eastAsia="Calibri" w:hAnsi="Times New Roman" w:cs="Times New Roman"/>
                <w:sz w:val="20"/>
              </w:rPr>
              <w:t>Обработка втулок для кондукторов – полная токарная обработка с припуском на шлифование</w:t>
            </w:r>
          </w:p>
        </w:tc>
        <w:tc>
          <w:tcPr>
            <w:tcW w:w="1842" w:type="dxa"/>
          </w:tcPr>
          <w:p w:rsidR="00115D8E" w:rsidRPr="00115D8E" w:rsidRDefault="00115D8E" w:rsidP="00115D8E">
            <w:pPr>
              <w:spacing w:after="0" w:line="240" w:lineRule="auto"/>
              <w:jc w:val="center"/>
              <w:rPr>
                <w:rFonts w:ascii="Times New Roman" w:eastAsia="Calibri" w:hAnsi="Times New Roman" w:cs="Times New Roman"/>
                <w:i/>
                <w:sz w:val="20"/>
              </w:rPr>
            </w:pPr>
            <w:r w:rsidRPr="00115D8E">
              <w:rPr>
                <w:rFonts w:ascii="Times New Roman" w:eastAsia="Calibri" w:hAnsi="Times New Roman" w:cs="Times New Roman"/>
                <w:i/>
                <w:sz w:val="20"/>
              </w:rPr>
              <w:t>24</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567" w:type="dxa"/>
            <w:gridSpan w:val="2"/>
            <w:vMerge/>
          </w:tcPr>
          <w:p w:rsidR="00115D8E" w:rsidRPr="00115D8E" w:rsidRDefault="00115D8E" w:rsidP="00115D8E">
            <w:pPr>
              <w:spacing w:after="0" w:line="240" w:lineRule="auto"/>
              <w:jc w:val="both"/>
              <w:outlineLvl w:val="1"/>
              <w:rPr>
                <w:rFonts w:ascii="Times New Roman" w:eastAsia="Calibri" w:hAnsi="Times New Roman" w:cs="Times New Roman"/>
                <w:bCs/>
                <w:sz w:val="20"/>
                <w:szCs w:val="20"/>
                <w:lang w:eastAsia="ru-RU"/>
              </w:rPr>
            </w:pPr>
          </w:p>
        </w:tc>
        <w:tc>
          <w:tcPr>
            <w:tcW w:w="8505" w:type="dxa"/>
          </w:tcPr>
          <w:p w:rsidR="00115D8E" w:rsidRPr="00115D8E" w:rsidRDefault="00115D8E" w:rsidP="00115D8E">
            <w:pPr>
              <w:spacing w:after="0" w:line="240" w:lineRule="auto"/>
              <w:rPr>
                <w:rFonts w:ascii="Times New Roman" w:eastAsia="Calibri" w:hAnsi="Times New Roman" w:cs="Times New Roman"/>
                <w:b/>
                <w:sz w:val="20"/>
              </w:rPr>
            </w:pPr>
            <w:r w:rsidRPr="00115D8E">
              <w:rPr>
                <w:rFonts w:ascii="Times New Roman" w:eastAsia="Calibri" w:hAnsi="Times New Roman" w:cs="Times New Roman"/>
                <w:sz w:val="20"/>
              </w:rPr>
              <w:t>Обработка дисков, шайб, колец, крышек простых, фланцев, маховиков, шкивов гладких и для клиноременных передач, шестерней цилиндрических диаметром до 200 мм – токарная обработка</w:t>
            </w:r>
          </w:p>
        </w:tc>
        <w:tc>
          <w:tcPr>
            <w:tcW w:w="1842" w:type="dxa"/>
          </w:tcPr>
          <w:p w:rsidR="00115D8E" w:rsidRPr="00115D8E" w:rsidRDefault="00115D8E" w:rsidP="00115D8E">
            <w:pPr>
              <w:spacing w:after="0" w:line="240" w:lineRule="auto"/>
              <w:jc w:val="center"/>
              <w:rPr>
                <w:rFonts w:ascii="Times New Roman" w:eastAsia="Calibri" w:hAnsi="Times New Roman" w:cs="Times New Roman"/>
                <w:i/>
                <w:sz w:val="20"/>
              </w:rPr>
            </w:pPr>
            <w:r w:rsidRPr="00115D8E">
              <w:rPr>
                <w:rFonts w:ascii="Times New Roman" w:eastAsia="Calibri" w:hAnsi="Times New Roman" w:cs="Times New Roman"/>
                <w:i/>
                <w:sz w:val="20"/>
              </w:rPr>
              <w:t>24</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567" w:type="dxa"/>
            <w:gridSpan w:val="2"/>
            <w:vMerge/>
          </w:tcPr>
          <w:p w:rsidR="00115D8E" w:rsidRPr="00115D8E" w:rsidRDefault="00115D8E" w:rsidP="00115D8E">
            <w:pPr>
              <w:spacing w:after="0" w:line="240" w:lineRule="auto"/>
              <w:jc w:val="both"/>
              <w:outlineLvl w:val="1"/>
              <w:rPr>
                <w:rFonts w:ascii="Times New Roman" w:eastAsia="Calibri" w:hAnsi="Times New Roman" w:cs="Times New Roman"/>
                <w:bCs/>
                <w:sz w:val="20"/>
                <w:szCs w:val="20"/>
                <w:lang w:eastAsia="ru-RU"/>
              </w:rPr>
            </w:pPr>
          </w:p>
        </w:tc>
        <w:tc>
          <w:tcPr>
            <w:tcW w:w="8505" w:type="dxa"/>
          </w:tcPr>
          <w:p w:rsidR="00115D8E" w:rsidRPr="00115D8E" w:rsidRDefault="00115D8E" w:rsidP="00115D8E">
            <w:pPr>
              <w:spacing w:after="0" w:line="240" w:lineRule="auto"/>
              <w:rPr>
                <w:rFonts w:ascii="Times New Roman" w:eastAsia="Calibri" w:hAnsi="Times New Roman" w:cs="Times New Roman"/>
                <w:b/>
                <w:sz w:val="20"/>
              </w:rPr>
            </w:pPr>
            <w:r w:rsidRPr="00115D8E">
              <w:rPr>
                <w:rFonts w:ascii="Times New Roman" w:eastAsia="Calibri" w:hAnsi="Times New Roman" w:cs="Times New Roman"/>
                <w:sz w:val="20"/>
              </w:rPr>
              <w:t>Нарезание наружной и внутренней треугольной и прямоугольной резьбы диаметром до 24 мм (метрическую, трубную, упорную)</w:t>
            </w:r>
          </w:p>
        </w:tc>
        <w:tc>
          <w:tcPr>
            <w:tcW w:w="1842" w:type="dxa"/>
          </w:tcPr>
          <w:p w:rsidR="00115D8E" w:rsidRPr="00115D8E" w:rsidRDefault="00115D8E" w:rsidP="00115D8E">
            <w:pPr>
              <w:spacing w:after="0" w:line="240" w:lineRule="auto"/>
              <w:jc w:val="center"/>
              <w:rPr>
                <w:rFonts w:ascii="Times New Roman" w:eastAsia="Calibri" w:hAnsi="Times New Roman" w:cs="Times New Roman"/>
                <w:i/>
                <w:sz w:val="20"/>
              </w:rPr>
            </w:pPr>
            <w:r w:rsidRPr="00115D8E">
              <w:rPr>
                <w:rFonts w:ascii="Times New Roman" w:eastAsia="Calibri" w:hAnsi="Times New Roman" w:cs="Times New Roman"/>
                <w:i/>
                <w:sz w:val="20"/>
              </w:rPr>
              <w:t>12</w:t>
            </w:r>
          </w:p>
        </w:tc>
      </w:tr>
      <w:tr w:rsidR="00115D8E" w:rsidRPr="00115D8E" w:rsidTr="00115D8E">
        <w:tc>
          <w:tcPr>
            <w:tcW w:w="3936" w:type="dxa"/>
            <w:vMerge w:val="restart"/>
          </w:tcPr>
          <w:p w:rsidR="00115D8E" w:rsidRPr="00115D8E" w:rsidRDefault="00115D8E" w:rsidP="00115D8E">
            <w:pPr>
              <w:spacing w:after="0" w:line="240" w:lineRule="auto"/>
              <w:rPr>
                <w:rFonts w:ascii="Times New Roman" w:eastAsia="Calibri" w:hAnsi="Times New Roman" w:cs="Times New Roman"/>
                <w:b/>
                <w:szCs w:val="20"/>
              </w:rPr>
            </w:pPr>
          </w:p>
          <w:p w:rsidR="00115D8E" w:rsidRPr="00115D8E" w:rsidRDefault="00115D8E" w:rsidP="00115D8E">
            <w:pPr>
              <w:spacing w:after="0" w:line="240" w:lineRule="auto"/>
              <w:rPr>
                <w:rFonts w:ascii="Times New Roman" w:eastAsia="Calibri" w:hAnsi="Times New Roman" w:cs="Times New Roman"/>
                <w:szCs w:val="20"/>
              </w:rPr>
            </w:pPr>
            <w:r w:rsidRPr="00115D8E">
              <w:rPr>
                <w:rFonts w:ascii="Times New Roman" w:eastAsia="Calibri" w:hAnsi="Times New Roman" w:cs="Times New Roman"/>
                <w:b/>
                <w:szCs w:val="20"/>
              </w:rPr>
              <w:t>Тема 1.2.</w:t>
            </w:r>
            <w:r w:rsidRPr="00115D8E">
              <w:rPr>
                <w:rFonts w:ascii="Times New Roman" w:eastAsia="Calibri" w:hAnsi="Times New Roman" w:cs="Times New Roman"/>
                <w:szCs w:val="20"/>
              </w:rPr>
              <w:t xml:space="preserve"> </w:t>
            </w:r>
          </w:p>
          <w:p w:rsidR="00115D8E" w:rsidRPr="00115D8E" w:rsidRDefault="00115D8E" w:rsidP="00115D8E">
            <w:pPr>
              <w:spacing w:after="0" w:line="240" w:lineRule="auto"/>
              <w:rPr>
                <w:rFonts w:ascii="Times New Roman" w:eastAsia="Calibri" w:hAnsi="Times New Roman" w:cs="Times New Roman"/>
              </w:rPr>
            </w:pPr>
            <w:r w:rsidRPr="00115D8E">
              <w:rPr>
                <w:rFonts w:ascii="Times New Roman" w:eastAsia="Calibri" w:hAnsi="Times New Roman" w:cs="Times New Roman"/>
              </w:rPr>
              <w:t>Контроль параметров несложных деталей с помощью контрольно-измерительных инструментов, обеспечивающих погрешность не ниже 0,1 мм, и калибров, обеспечивающих погрешность не менее 0,02.</w:t>
            </w:r>
          </w:p>
        </w:tc>
        <w:tc>
          <w:tcPr>
            <w:tcW w:w="9072" w:type="dxa"/>
            <w:gridSpan w:val="3"/>
          </w:tcPr>
          <w:p w:rsidR="00115D8E" w:rsidRPr="00115D8E" w:rsidRDefault="00115D8E" w:rsidP="00115D8E">
            <w:pPr>
              <w:spacing w:after="0" w:line="240" w:lineRule="auto"/>
              <w:jc w:val="both"/>
              <w:rPr>
                <w:rFonts w:ascii="Times New Roman" w:eastAsia="Calibri" w:hAnsi="Times New Roman" w:cs="Times New Roman"/>
                <w:bCs/>
                <w:sz w:val="20"/>
                <w:szCs w:val="20"/>
              </w:rPr>
            </w:pPr>
            <w:r w:rsidRPr="00115D8E">
              <w:rPr>
                <w:rFonts w:ascii="Times New Roman" w:eastAsia="Calibri" w:hAnsi="Times New Roman" w:cs="Times New Roman"/>
                <w:b/>
                <w:bCs/>
                <w:sz w:val="20"/>
                <w:szCs w:val="20"/>
              </w:rPr>
              <w:t>Содержание</w:t>
            </w:r>
          </w:p>
        </w:tc>
        <w:tc>
          <w:tcPr>
            <w:tcW w:w="1842" w:type="dxa"/>
          </w:tcPr>
          <w:p w:rsidR="00115D8E" w:rsidRPr="00115D8E" w:rsidRDefault="00115D8E" w:rsidP="00115D8E">
            <w:pPr>
              <w:spacing w:after="0" w:line="240" w:lineRule="auto"/>
              <w:jc w:val="center"/>
              <w:rPr>
                <w:rFonts w:ascii="Times New Roman" w:eastAsia="Calibri" w:hAnsi="Times New Roman" w:cs="Times New Roman"/>
                <w:b/>
              </w:rPr>
            </w:pPr>
            <w:r w:rsidRPr="00115D8E">
              <w:rPr>
                <w:rFonts w:ascii="Times New Roman" w:eastAsia="Calibri" w:hAnsi="Times New Roman" w:cs="Times New Roman"/>
                <w:b/>
              </w:rPr>
              <w:t>42</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492" w:type="dxa"/>
          </w:tcPr>
          <w:p w:rsidR="00115D8E" w:rsidRPr="00115D8E" w:rsidRDefault="00115D8E" w:rsidP="00115D8E">
            <w:pPr>
              <w:spacing w:after="0" w:line="240" w:lineRule="auto"/>
              <w:jc w:val="both"/>
              <w:rPr>
                <w:rFonts w:ascii="Times New Roman" w:eastAsia="Calibri" w:hAnsi="Times New Roman" w:cs="Times New Roman"/>
                <w:b/>
                <w:sz w:val="20"/>
                <w:szCs w:val="20"/>
              </w:rPr>
            </w:pPr>
            <w:r w:rsidRPr="00115D8E">
              <w:rPr>
                <w:rFonts w:ascii="Times New Roman" w:eastAsia="Calibri" w:hAnsi="Times New Roman" w:cs="Times New Roman"/>
                <w:bCs/>
                <w:sz w:val="20"/>
                <w:szCs w:val="20"/>
              </w:rPr>
              <w:t>1</w:t>
            </w:r>
          </w:p>
        </w:tc>
        <w:tc>
          <w:tcPr>
            <w:tcW w:w="8580" w:type="dxa"/>
            <w:gridSpan w:val="2"/>
          </w:tcPr>
          <w:p w:rsidR="00115D8E" w:rsidRPr="00115D8E" w:rsidRDefault="00115D8E" w:rsidP="00115D8E">
            <w:pPr>
              <w:spacing w:after="0" w:line="240" w:lineRule="auto"/>
              <w:jc w:val="both"/>
              <w:outlineLvl w:val="1"/>
              <w:rPr>
                <w:rFonts w:ascii="Times New Roman" w:eastAsia="Times New Roman" w:hAnsi="Times New Roman" w:cs="Times New Roman"/>
                <w:b/>
                <w:sz w:val="20"/>
                <w:szCs w:val="20"/>
                <w:lang w:eastAsia="ru-RU"/>
              </w:rPr>
            </w:pPr>
            <w:r w:rsidRPr="00115D8E">
              <w:rPr>
                <w:rFonts w:ascii="Times New Roman" w:eastAsia="Times New Roman" w:hAnsi="Times New Roman" w:cs="Times New Roman"/>
                <w:b/>
                <w:sz w:val="20"/>
                <w:szCs w:val="20"/>
                <w:lang w:eastAsia="ru-RU"/>
              </w:rPr>
              <w:t>Визуальный контроль качества обрабатываемых поверхностей</w:t>
            </w:r>
          </w:p>
          <w:p w:rsidR="00115D8E" w:rsidRPr="00115D8E" w:rsidRDefault="00115D8E" w:rsidP="00115D8E">
            <w:pPr>
              <w:spacing w:after="0" w:line="240" w:lineRule="auto"/>
              <w:rPr>
                <w:rFonts w:ascii="Calibri" w:eastAsia="Calibri" w:hAnsi="Calibri" w:cs="Times New Roman"/>
                <w:sz w:val="20"/>
                <w:szCs w:val="20"/>
                <w:lang w:eastAsia="ru-RU"/>
              </w:rPr>
            </w:pPr>
            <w:r w:rsidRPr="00115D8E">
              <w:rPr>
                <w:rFonts w:ascii="Times New Roman" w:eastAsia="Calibri" w:hAnsi="Times New Roman" w:cs="Times New Roman"/>
                <w:sz w:val="20"/>
                <w:szCs w:val="20"/>
              </w:rPr>
              <w:t>Определение визуально явных дефектов обработанных поверхностей</w:t>
            </w:r>
          </w:p>
        </w:tc>
        <w:tc>
          <w:tcPr>
            <w:tcW w:w="1842" w:type="dxa"/>
            <w:vAlign w:val="center"/>
          </w:tcPr>
          <w:p w:rsidR="00115D8E" w:rsidRPr="00115D8E" w:rsidRDefault="00115D8E" w:rsidP="00115D8E">
            <w:pPr>
              <w:spacing w:after="0" w:line="240" w:lineRule="auto"/>
              <w:jc w:val="center"/>
              <w:rPr>
                <w:rFonts w:ascii="Times New Roman" w:eastAsia="Calibri" w:hAnsi="Times New Roman" w:cs="Times New Roman"/>
              </w:rPr>
            </w:pPr>
            <w:r w:rsidRPr="00115D8E">
              <w:rPr>
                <w:rFonts w:ascii="Times New Roman" w:eastAsia="Calibri" w:hAnsi="Times New Roman" w:cs="Times New Roman"/>
              </w:rPr>
              <w:t>12</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492" w:type="dxa"/>
          </w:tcPr>
          <w:p w:rsidR="00115D8E" w:rsidRPr="00115D8E" w:rsidRDefault="00115D8E" w:rsidP="00115D8E">
            <w:pPr>
              <w:spacing w:after="0" w:line="240" w:lineRule="auto"/>
              <w:jc w:val="both"/>
              <w:rPr>
                <w:rFonts w:ascii="Times New Roman" w:eastAsia="Calibri" w:hAnsi="Times New Roman" w:cs="Times New Roman"/>
                <w:bCs/>
                <w:sz w:val="20"/>
                <w:szCs w:val="20"/>
              </w:rPr>
            </w:pPr>
            <w:r w:rsidRPr="00115D8E">
              <w:rPr>
                <w:rFonts w:ascii="Times New Roman" w:eastAsia="Calibri" w:hAnsi="Times New Roman" w:cs="Times New Roman"/>
                <w:bCs/>
                <w:sz w:val="20"/>
                <w:szCs w:val="20"/>
              </w:rPr>
              <w:t>2</w:t>
            </w:r>
          </w:p>
        </w:tc>
        <w:tc>
          <w:tcPr>
            <w:tcW w:w="8580" w:type="dxa"/>
            <w:gridSpan w:val="2"/>
          </w:tcPr>
          <w:p w:rsidR="00115D8E" w:rsidRPr="00115D8E" w:rsidRDefault="00115D8E" w:rsidP="00115D8E">
            <w:pPr>
              <w:spacing w:after="0" w:line="240" w:lineRule="auto"/>
              <w:rPr>
                <w:rFonts w:ascii="Times New Roman" w:eastAsia="Calibri" w:hAnsi="Times New Roman" w:cs="Times New Roman"/>
                <w:b/>
                <w:sz w:val="20"/>
              </w:rPr>
            </w:pPr>
            <w:r w:rsidRPr="00115D8E">
              <w:rPr>
                <w:rFonts w:ascii="Times New Roman" w:eastAsia="Calibri" w:hAnsi="Times New Roman" w:cs="Times New Roman"/>
                <w:b/>
                <w:sz w:val="20"/>
              </w:rPr>
              <w:t>Работа с контрольно-измерительными инструментами и приборами, обеспечивающими погрешность не ниже 0,1 мм, и с калибрами, обеспечивающими погрешность не менее 0,02.</w:t>
            </w:r>
          </w:p>
          <w:p w:rsidR="00115D8E" w:rsidRPr="00115D8E" w:rsidRDefault="00115D8E" w:rsidP="00115D8E">
            <w:pPr>
              <w:spacing w:after="0" w:line="240" w:lineRule="auto"/>
              <w:rPr>
                <w:rFonts w:ascii="Times New Roman" w:eastAsia="Calibri" w:hAnsi="Times New Roman" w:cs="Times New Roman"/>
                <w:sz w:val="20"/>
              </w:rPr>
            </w:pPr>
            <w:r w:rsidRPr="00115D8E">
              <w:rPr>
                <w:rFonts w:ascii="Times New Roman" w:eastAsia="Calibri" w:hAnsi="Times New Roman" w:cs="Times New Roman"/>
                <w:sz w:val="20"/>
              </w:rPr>
              <w:t>Использование штангенциркуля, микрометра, калибр-колец, калибр-пробок, калибр-скоб, шаблонов.</w:t>
            </w:r>
          </w:p>
          <w:p w:rsidR="00115D8E" w:rsidRPr="00115D8E" w:rsidRDefault="00115D8E" w:rsidP="00115D8E">
            <w:pPr>
              <w:spacing w:after="0" w:line="240" w:lineRule="auto"/>
              <w:rPr>
                <w:rFonts w:ascii="Times New Roman" w:eastAsia="Calibri" w:hAnsi="Times New Roman" w:cs="Times New Roman"/>
                <w:sz w:val="20"/>
              </w:rPr>
            </w:pPr>
            <w:r w:rsidRPr="00115D8E">
              <w:rPr>
                <w:rFonts w:ascii="Times New Roman" w:eastAsia="Calibri" w:hAnsi="Times New Roman" w:cs="Times New Roman"/>
                <w:sz w:val="20"/>
              </w:rPr>
              <w:t>Правила проведения замеров.</w:t>
            </w:r>
          </w:p>
          <w:p w:rsidR="00115D8E" w:rsidRPr="00115D8E" w:rsidRDefault="00115D8E" w:rsidP="00115D8E">
            <w:pPr>
              <w:spacing w:after="0" w:line="240" w:lineRule="auto"/>
              <w:rPr>
                <w:rFonts w:ascii="Times New Roman" w:eastAsia="Calibri" w:hAnsi="Times New Roman" w:cs="Times New Roman"/>
                <w:sz w:val="20"/>
              </w:rPr>
            </w:pPr>
            <w:r w:rsidRPr="00115D8E">
              <w:rPr>
                <w:rFonts w:ascii="Times New Roman" w:eastAsia="Calibri" w:hAnsi="Times New Roman" w:cs="Times New Roman"/>
                <w:sz w:val="20"/>
              </w:rPr>
              <w:t>Причины возникновения дефектов деталей и способы их недопущения.</w:t>
            </w:r>
          </w:p>
          <w:p w:rsidR="00115D8E" w:rsidRPr="00115D8E" w:rsidRDefault="00115D8E" w:rsidP="00115D8E">
            <w:pPr>
              <w:spacing w:after="0" w:line="240" w:lineRule="auto"/>
              <w:rPr>
                <w:rFonts w:ascii="Times New Roman" w:eastAsia="Calibri" w:hAnsi="Times New Roman" w:cs="Times New Roman"/>
              </w:rPr>
            </w:pPr>
            <w:r w:rsidRPr="00115D8E">
              <w:rPr>
                <w:rFonts w:ascii="Times New Roman" w:eastAsia="Calibri" w:hAnsi="Times New Roman" w:cs="Times New Roman"/>
                <w:sz w:val="20"/>
              </w:rPr>
              <w:t>Допуски размеров, форм и взаимного расположения поверхностей, обозначение на рабочих чертежах, способы контроля.</w:t>
            </w:r>
          </w:p>
        </w:tc>
        <w:tc>
          <w:tcPr>
            <w:tcW w:w="1842" w:type="dxa"/>
          </w:tcPr>
          <w:p w:rsidR="00115D8E" w:rsidRPr="00115D8E" w:rsidRDefault="00115D8E" w:rsidP="00115D8E">
            <w:pPr>
              <w:spacing w:after="0" w:line="240" w:lineRule="auto"/>
              <w:jc w:val="center"/>
              <w:rPr>
                <w:rFonts w:ascii="Times New Roman" w:eastAsia="Calibri" w:hAnsi="Times New Roman" w:cs="Times New Roman"/>
              </w:rPr>
            </w:pPr>
            <w:r w:rsidRPr="00115D8E">
              <w:rPr>
                <w:rFonts w:ascii="Times New Roman" w:eastAsia="Calibri" w:hAnsi="Times New Roman" w:cs="Times New Roman"/>
              </w:rPr>
              <w:t>30</w:t>
            </w:r>
          </w:p>
        </w:tc>
      </w:tr>
      <w:tr w:rsidR="00115D8E" w:rsidRPr="00115D8E" w:rsidTr="00115D8E">
        <w:tc>
          <w:tcPr>
            <w:tcW w:w="13008" w:type="dxa"/>
            <w:gridSpan w:val="4"/>
          </w:tcPr>
          <w:p w:rsidR="00115D8E" w:rsidRPr="00115D8E" w:rsidRDefault="00115D8E" w:rsidP="00115D8E">
            <w:pPr>
              <w:spacing w:after="0" w:line="240" w:lineRule="auto"/>
              <w:rPr>
                <w:rFonts w:ascii="Times New Roman" w:eastAsia="Calibri" w:hAnsi="Times New Roman" w:cs="Times New Roman"/>
                <w:i/>
                <w:sz w:val="20"/>
                <w:szCs w:val="20"/>
              </w:rPr>
            </w:pPr>
            <w:r w:rsidRPr="00115D8E">
              <w:rPr>
                <w:rFonts w:ascii="Times New Roman" w:eastAsia="Calibri" w:hAnsi="Times New Roman" w:cs="Times New Roman"/>
                <w:b/>
                <w:bCs/>
                <w:sz w:val="20"/>
                <w:szCs w:val="20"/>
              </w:rPr>
              <w:t xml:space="preserve">Самостоятельная работа при изучении раздела </w:t>
            </w:r>
            <w:r w:rsidRPr="00115D8E">
              <w:rPr>
                <w:rFonts w:ascii="Times New Roman" w:eastAsia="Calibri" w:hAnsi="Times New Roman" w:cs="Times New Roman"/>
                <w:b/>
                <w:sz w:val="20"/>
                <w:szCs w:val="20"/>
              </w:rPr>
              <w:t>1</w:t>
            </w:r>
            <w:r w:rsidRPr="00115D8E">
              <w:rPr>
                <w:rFonts w:ascii="Times New Roman" w:eastAsia="Calibri" w:hAnsi="Times New Roman" w:cs="Times New Roman"/>
                <w:b/>
                <w:bCs/>
                <w:sz w:val="20"/>
                <w:szCs w:val="20"/>
              </w:rPr>
              <w:t xml:space="preserve"> ПМ.04</w:t>
            </w:r>
          </w:p>
        </w:tc>
        <w:tc>
          <w:tcPr>
            <w:tcW w:w="1842" w:type="dxa"/>
          </w:tcPr>
          <w:p w:rsidR="00115D8E" w:rsidRPr="00115D8E" w:rsidRDefault="00115D8E" w:rsidP="00115D8E">
            <w:pPr>
              <w:spacing w:after="0" w:line="240" w:lineRule="auto"/>
              <w:jc w:val="center"/>
              <w:rPr>
                <w:rFonts w:ascii="Times New Roman" w:eastAsia="Calibri" w:hAnsi="Times New Roman" w:cs="Times New Roman"/>
                <w:i/>
                <w:sz w:val="20"/>
              </w:rPr>
            </w:pPr>
            <w:r w:rsidRPr="00115D8E">
              <w:rPr>
                <w:rFonts w:ascii="Times New Roman" w:eastAsia="Calibri" w:hAnsi="Times New Roman" w:cs="Times New Roman"/>
                <w:i/>
                <w:sz w:val="20"/>
              </w:rPr>
              <w:t>Не предусмотрена</w:t>
            </w:r>
          </w:p>
        </w:tc>
      </w:tr>
      <w:tr w:rsidR="00115D8E" w:rsidRPr="00115D8E" w:rsidTr="00115D8E">
        <w:tc>
          <w:tcPr>
            <w:tcW w:w="3936" w:type="dxa"/>
          </w:tcPr>
          <w:p w:rsidR="00115D8E" w:rsidRPr="00115D8E" w:rsidRDefault="00115D8E" w:rsidP="00115D8E">
            <w:pPr>
              <w:spacing w:after="0" w:line="240" w:lineRule="auto"/>
              <w:rPr>
                <w:rFonts w:ascii="Times New Roman" w:eastAsia="Calibri" w:hAnsi="Times New Roman" w:cs="Times New Roman"/>
                <w:b/>
              </w:rPr>
            </w:pPr>
            <w:r w:rsidRPr="00115D8E">
              <w:rPr>
                <w:rFonts w:ascii="Times New Roman" w:eastAsia="Calibri" w:hAnsi="Times New Roman" w:cs="Times New Roman"/>
                <w:b/>
              </w:rPr>
              <w:t>Раздел 2.</w:t>
            </w:r>
          </w:p>
          <w:p w:rsidR="00115D8E" w:rsidRPr="00115D8E" w:rsidRDefault="00115D8E" w:rsidP="00115D8E">
            <w:pPr>
              <w:spacing w:after="0" w:line="240" w:lineRule="auto"/>
              <w:rPr>
                <w:rFonts w:ascii="Times New Roman" w:eastAsia="Calibri" w:hAnsi="Times New Roman" w:cs="Times New Roman"/>
                <w:b/>
              </w:rPr>
            </w:pPr>
            <w:r w:rsidRPr="00115D8E">
              <w:rPr>
                <w:rFonts w:ascii="Times New Roman" w:eastAsia="Calibri" w:hAnsi="Times New Roman" w:cs="Times New Roman"/>
                <w:b/>
              </w:rPr>
              <w:t xml:space="preserve">Ведение процесса обработки с пульта управления средней сложности и сложных деталей по 8-11 квалитетам с большим числом переходов на станках с программным управлением и </w:t>
            </w:r>
            <w:r w:rsidRPr="00115D8E">
              <w:rPr>
                <w:rFonts w:ascii="Times New Roman" w:eastAsia="Calibri" w:hAnsi="Times New Roman" w:cs="Times New Roman"/>
                <w:b/>
              </w:rPr>
              <w:lastRenderedPageBreak/>
              <w:t>применением трех и более режущих инструментов.</w:t>
            </w:r>
          </w:p>
        </w:tc>
        <w:tc>
          <w:tcPr>
            <w:tcW w:w="9072" w:type="dxa"/>
            <w:gridSpan w:val="3"/>
          </w:tcPr>
          <w:p w:rsidR="00115D8E" w:rsidRPr="00115D8E" w:rsidRDefault="00115D8E" w:rsidP="00115D8E">
            <w:pPr>
              <w:spacing w:after="0" w:line="240" w:lineRule="auto"/>
              <w:rPr>
                <w:rFonts w:ascii="Times New Roman" w:eastAsia="Calibri" w:hAnsi="Times New Roman" w:cs="Times New Roman"/>
                <w:b/>
                <w:sz w:val="20"/>
              </w:rPr>
            </w:pPr>
          </w:p>
        </w:tc>
        <w:tc>
          <w:tcPr>
            <w:tcW w:w="1842" w:type="dxa"/>
          </w:tcPr>
          <w:p w:rsidR="00115D8E" w:rsidRPr="00115D8E" w:rsidRDefault="00115D8E" w:rsidP="00115D8E">
            <w:pPr>
              <w:spacing w:after="0" w:line="240" w:lineRule="auto"/>
              <w:jc w:val="center"/>
              <w:rPr>
                <w:rFonts w:ascii="Times New Roman" w:eastAsia="Calibri" w:hAnsi="Times New Roman" w:cs="Times New Roman"/>
                <w:b/>
              </w:rPr>
            </w:pPr>
            <w:r w:rsidRPr="00115D8E">
              <w:rPr>
                <w:rFonts w:ascii="Times New Roman" w:eastAsia="Calibri" w:hAnsi="Times New Roman" w:cs="Times New Roman"/>
                <w:b/>
              </w:rPr>
              <w:t>156</w:t>
            </w:r>
          </w:p>
        </w:tc>
      </w:tr>
      <w:tr w:rsidR="00115D8E" w:rsidRPr="00115D8E" w:rsidTr="00115D8E">
        <w:tc>
          <w:tcPr>
            <w:tcW w:w="3936" w:type="dxa"/>
            <w:vMerge w:val="restart"/>
          </w:tcPr>
          <w:p w:rsidR="00115D8E" w:rsidRPr="00115D8E" w:rsidRDefault="00115D8E" w:rsidP="00115D8E">
            <w:pPr>
              <w:spacing w:after="0" w:line="240" w:lineRule="auto"/>
              <w:rPr>
                <w:rFonts w:ascii="Times New Roman" w:eastAsia="Calibri" w:hAnsi="Times New Roman" w:cs="Times New Roman"/>
                <w:b/>
              </w:rPr>
            </w:pPr>
          </w:p>
          <w:p w:rsidR="00115D8E" w:rsidRPr="00115D8E" w:rsidRDefault="00115D8E" w:rsidP="00115D8E">
            <w:pPr>
              <w:spacing w:after="0" w:line="240" w:lineRule="auto"/>
              <w:rPr>
                <w:rFonts w:ascii="Times New Roman" w:eastAsia="Calibri" w:hAnsi="Times New Roman" w:cs="Times New Roman"/>
                <w:b/>
              </w:rPr>
            </w:pPr>
            <w:r w:rsidRPr="00115D8E">
              <w:rPr>
                <w:rFonts w:ascii="Times New Roman" w:eastAsia="Calibri" w:hAnsi="Times New Roman" w:cs="Times New Roman"/>
                <w:b/>
              </w:rPr>
              <w:t>Тема 2.1</w:t>
            </w:r>
          </w:p>
          <w:p w:rsidR="00115D8E" w:rsidRPr="00115D8E" w:rsidRDefault="00115D8E" w:rsidP="00115D8E">
            <w:pPr>
              <w:spacing w:after="0" w:line="240" w:lineRule="auto"/>
              <w:rPr>
                <w:rFonts w:ascii="Times New Roman" w:eastAsia="Calibri" w:hAnsi="Times New Roman" w:cs="Times New Roman"/>
                <w:b/>
              </w:rPr>
            </w:pPr>
            <w:r w:rsidRPr="00115D8E">
              <w:rPr>
                <w:rFonts w:ascii="Times New Roman" w:eastAsia="Calibri" w:hAnsi="Times New Roman" w:cs="Times New Roman"/>
              </w:rPr>
              <w:t>Подготовка оборудования, оснастки, инструментов, рабочего места и обработка заготовок с пульта управления с точностью 8-11 квалитет</w:t>
            </w:r>
          </w:p>
        </w:tc>
        <w:tc>
          <w:tcPr>
            <w:tcW w:w="9072" w:type="dxa"/>
            <w:gridSpan w:val="3"/>
          </w:tcPr>
          <w:p w:rsidR="00115D8E" w:rsidRPr="00115D8E" w:rsidRDefault="00115D8E" w:rsidP="00115D8E">
            <w:pPr>
              <w:spacing w:after="0" w:line="240" w:lineRule="auto"/>
              <w:rPr>
                <w:rFonts w:ascii="Times New Roman" w:eastAsia="Calibri" w:hAnsi="Times New Roman" w:cs="Times New Roman"/>
                <w:b/>
                <w:sz w:val="20"/>
              </w:rPr>
            </w:pPr>
            <w:r w:rsidRPr="00115D8E">
              <w:rPr>
                <w:rFonts w:ascii="Times New Roman" w:eastAsia="Calibri" w:hAnsi="Times New Roman" w:cs="Times New Roman"/>
                <w:b/>
                <w:bCs/>
                <w:sz w:val="20"/>
                <w:szCs w:val="20"/>
              </w:rPr>
              <w:t>Содержание</w:t>
            </w:r>
          </w:p>
        </w:tc>
        <w:tc>
          <w:tcPr>
            <w:tcW w:w="1842" w:type="dxa"/>
          </w:tcPr>
          <w:p w:rsidR="00115D8E" w:rsidRPr="00115D8E" w:rsidRDefault="00115D8E" w:rsidP="00115D8E">
            <w:pPr>
              <w:spacing w:after="0" w:line="240" w:lineRule="auto"/>
              <w:jc w:val="center"/>
              <w:rPr>
                <w:rFonts w:ascii="Times New Roman" w:eastAsia="Calibri" w:hAnsi="Times New Roman" w:cs="Times New Roman"/>
                <w:b/>
              </w:rPr>
            </w:pPr>
            <w:r w:rsidRPr="00115D8E">
              <w:rPr>
                <w:rFonts w:ascii="Times New Roman" w:eastAsia="Calibri" w:hAnsi="Times New Roman" w:cs="Times New Roman"/>
                <w:b/>
              </w:rPr>
              <w:t>126</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492" w:type="dxa"/>
          </w:tcPr>
          <w:p w:rsidR="00115D8E" w:rsidRPr="00115D8E" w:rsidRDefault="00115D8E" w:rsidP="00115D8E">
            <w:pPr>
              <w:spacing w:after="0" w:line="240" w:lineRule="auto"/>
              <w:jc w:val="both"/>
              <w:rPr>
                <w:rFonts w:ascii="Times New Roman" w:eastAsia="Calibri" w:hAnsi="Times New Roman" w:cs="Times New Roman"/>
                <w:bCs/>
                <w:sz w:val="20"/>
                <w:szCs w:val="20"/>
              </w:rPr>
            </w:pPr>
            <w:r w:rsidRPr="00115D8E">
              <w:rPr>
                <w:rFonts w:ascii="Times New Roman" w:eastAsia="Calibri" w:hAnsi="Times New Roman" w:cs="Times New Roman"/>
                <w:bCs/>
                <w:sz w:val="20"/>
                <w:szCs w:val="20"/>
              </w:rPr>
              <w:t>1</w:t>
            </w:r>
          </w:p>
        </w:tc>
        <w:tc>
          <w:tcPr>
            <w:tcW w:w="8580" w:type="dxa"/>
            <w:gridSpan w:val="2"/>
          </w:tcPr>
          <w:p w:rsidR="00115D8E" w:rsidRPr="00115D8E" w:rsidRDefault="00115D8E" w:rsidP="00115D8E">
            <w:pPr>
              <w:spacing w:after="0" w:line="240" w:lineRule="auto"/>
              <w:rPr>
                <w:rFonts w:ascii="Times New Roman" w:eastAsia="Calibri" w:hAnsi="Times New Roman" w:cs="Times New Roman"/>
                <w:color w:val="000000"/>
                <w:sz w:val="20"/>
              </w:rPr>
            </w:pPr>
            <w:r w:rsidRPr="00115D8E">
              <w:rPr>
                <w:rFonts w:ascii="Times New Roman" w:eastAsia="Calibri" w:hAnsi="Times New Roman" w:cs="Times New Roman"/>
                <w:color w:val="000000"/>
                <w:sz w:val="20"/>
              </w:rPr>
              <w:t>Установка детали в 4-кулачковом патроне с выверкой в двух плоскостях.</w:t>
            </w:r>
          </w:p>
          <w:p w:rsidR="00115D8E" w:rsidRPr="00115D8E" w:rsidRDefault="00115D8E" w:rsidP="00115D8E">
            <w:pPr>
              <w:spacing w:after="0" w:line="240" w:lineRule="auto"/>
              <w:rPr>
                <w:rFonts w:ascii="Times New Roman" w:eastAsia="Calibri" w:hAnsi="Times New Roman" w:cs="Times New Roman"/>
                <w:color w:val="000000"/>
                <w:sz w:val="20"/>
              </w:rPr>
            </w:pPr>
            <w:r w:rsidRPr="00115D8E">
              <w:rPr>
                <w:rFonts w:ascii="Times New Roman" w:eastAsia="Calibri" w:hAnsi="Times New Roman" w:cs="Times New Roman"/>
                <w:color w:val="000000"/>
                <w:sz w:val="20"/>
              </w:rPr>
              <w:t>Установка детали в 3-кулачковом патроне с выверкой до 0,05 мм по обрабатываемой поверхности.</w:t>
            </w:r>
          </w:p>
        </w:tc>
        <w:tc>
          <w:tcPr>
            <w:tcW w:w="1842" w:type="dxa"/>
          </w:tcPr>
          <w:p w:rsidR="00115D8E" w:rsidRPr="00115D8E" w:rsidRDefault="00115D8E" w:rsidP="00115D8E">
            <w:pPr>
              <w:spacing w:after="0" w:line="240" w:lineRule="auto"/>
              <w:jc w:val="center"/>
              <w:rPr>
                <w:rFonts w:ascii="Times New Roman" w:eastAsia="Calibri" w:hAnsi="Times New Roman" w:cs="Times New Roman"/>
              </w:rPr>
            </w:pPr>
            <w:r w:rsidRPr="00115D8E">
              <w:rPr>
                <w:rFonts w:ascii="Times New Roman" w:eastAsia="Calibri" w:hAnsi="Times New Roman" w:cs="Times New Roman"/>
              </w:rPr>
              <w:t>6</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492" w:type="dxa"/>
          </w:tcPr>
          <w:p w:rsidR="00115D8E" w:rsidRPr="00115D8E" w:rsidRDefault="00115D8E" w:rsidP="00115D8E">
            <w:pPr>
              <w:spacing w:after="0" w:line="240" w:lineRule="auto"/>
              <w:jc w:val="both"/>
              <w:rPr>
                <w:rFonts w:ascii="Times New Roman" w:eastAsia="Calibri" w:hAnsi="Times New Roman" w:cs="Times New Roman"/>
                <w:bCs/>
                <w:sz w:val="20"/>
                <w:szCs w:val="20"/>
              </w:rPr>
            </w:pPr>
            <w:r w:rsidRPr="00115D8E">
              <w:rPr>
                <w:rFonts w:ascii="Times New Roman" w:eastAsia="Calibri" w:hAnsi="Times New Roman" w:cs="Times New Roman"/>
                <w:bCs/>
                <w:sz w:val="20"/>
                <w:szCs w:val="20"/>
              </w:rPr>
              <w:t>2</w:t>
            </w:r>
          </w:p>
        </w:tc>
        <w:tc>
          <w:tcPr>
            <w:tcW w:w="8580" w:type="dxa"/>
            <w:gridSpan w:val="2"/>
          </w:tcPr>
          <w:p w:rsidR="00115D8E" w:rsidRPr="00115D8E" w:rsidRDefault="00115D8E" w:rsidP="00115D8E">
            <w:pPr>
              <w:spacing w:after="0" w:line="240" w:lineRule="auto"/>
              <w:rPr>
                <w:rFonts w:ascii="Times New Roman" w:eastAsia="Times New Roman" w:hAnsi="Times New Roman" w:cs="Times New Roman"/>
                <w:sz w:val="20"/>
              </w:rPr>
            </w:pPr>
            <w:r w:rsidRPr="00115D8E">
              <w:rPr>
                <w:rFonts w:ascii="Times New Roman" w:eastAsia="Times New Roman" w:hAnsi="Times New Roman" w:cs="Times New Roman"/>
                <w:sz w:val="20"/>
              </w:rPr>
              <w:t>Контроль выхода инструмента в исходную точку и его корректировка.</w:t>
            </w:r>
          </w:p>
          <w:p w:rsidR="00115D8E" w:rsidRPr="00115D8E" w:rsidRDefault="00115D8E" w:rsidP="00115D8E">
            <w:pPr>
              <w:spacing w:after="0" w:line="240" w:lineRule="auto"/>
              <w:rPr>
                <w:rFonts w:ascii="Times New Roman" w:eastAsia="Calibri" w:hAnsi="Times New Roman" w:cs="Times New Roman"/>
                <w:color w:val="000000"/>
                <w:sz w:val="20"/>
              </w:rPr>
            </w:pPr>
            <w:r w:rsidRPr="00115D8E">
              <w:rPr>
                <w:rFonts w:ascii="Times New Roman" w:eastAsia="Times New Roman" w:hAnsi="Times New Roman" w:cs="Times New Roman"/>
                <w:sz w:val="20"/>
              </w:rPr>
              <w:t>Замена блоков с инструментом</w:t>
            </w:r>
          </w:p>
        </w:tc>
        <w:tc>
          <w:tcPr>
            <w:tcW w:w="1842" w:type="dxa"/>
          </w:tcPr>
          <w:p w:rsidR="00115D8E" w:rsidRPr="00115D8E" w:rsidRDefault="00115D8E" w:rsidP="00115D8E">
            <w:pPr>
              <w:spacing w:after="0" w:line="240" w:lineRule="auto"/>
              <w:jc w:val="center"/>
              <w:rPr>
                <w:rFonts w:ascii="Times New Roman" w:eastAsia="Calibri" w:hAnsi="Times New Roman" w:cs="Times New Roman"/>
              </w:rPr>
            </w:pPr>
            <w:r w:rsidRPr="00115D8E">
              <w:rPr>
                <w:rFonts w:ascii="Times New Roman" w:eastAsia="Calibri" w:hAnsi="Times New Roman" w:cs="Times New Roman"/>
              </w:rPr>
              <w:t>6</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492" w:type="dxa"/>
          </w:tcPr>
          <w:p w:rsidR="00115D8E" w:rsidRPr="00115D8E" w:rsidRDefault="00115D8E" w:rsidP="00115D8E">
            <w:pPr>
              <w:spacing w:after="0" w:line="240" w:lineRule="auto"/>
              <w:jc w:val="both"/>
              <w:rPr>
                <w:rFonts w:ascii="Times New Roman" w:eastAsia="Calibri" w:hAnsi="Times New Roman" w:cs="Times New Roman"/>
                <w:bCs/>
                <w:sz w:val="20"/>
                <w:szCs w:val="20"/>
              </w:rPr>
            </w:pPr>
            <w:r w:rsidRPr="00115D8E">
              <w:rPr>
                <w:rFonts w:ascii="Times New Roman" w:eastAsia="Calibri" w:hAnsi="Times New Roman" w:cs="Times New Roman"/>
                <w:bCs/>
                <w:sz w:val="20"/>
                <w:szCs w:val="20"/>
              </w:rPr>
              <w:t>3</w:t>
            </w:r>
          </w:p>
        </w:tc>
        <w:tc>
          <w:tcPr>
            <w:tcW w:w="8580" w:type="dxa"/>
            <w:gridSpan w:val="2"/>
          </w:tcPr>
          <w:p w:rsidR="00115D8E" w:rsidRPr="00115D8E" w:rsidRDefault="00115D8E" w:rsidP="00115D8E">
            <w:pPr>
              <w:spacing w:after="0" w:line="240" w:lineRule="auto"/>
              <w:rPr>
                <w:rFonts w:ascii="Times New Roman" w:eastAsia="Times New Roman" w:hAnsi="Times New Roman" w:cs="Times New Roman"/>
                <w:sz w:val="20"/>
              </w:rPr>
            </w:pPr>
            <w:r w:rsidRPr="00115D8E">
              <w:rPr>
                <w:rFonts w:ascii="Times New Roman" w:eastAsia="Times New Roman" w:hAnsi="Times New Roman" w:cs="Times New Roman"/>
                <w:sz w:val="20"/>
              </w:rPr>
              <w:t>Устранение мелких неполадок в работе инструмента и приспособлений.</w:t>
            </w:r>
          </w:p>
          <w:p w:rsidR="00115D8E" w:rsidRPr="00115D8E" w:rsidRDefault="00115D8E" w:rsidP="00115D8E">
            <w:pPr>
              <w:spacing w:after="0" w:line="240" w:lineRule="auto"/>
              <w:rPr>
                <w:rFonts w:ascii="Times New Roman" w:eastAsia="Times New Roman" w:hAnsi="Times New Roman" w:cs="Times New Roman"/>
                <w:sz w:val="20"/>
              </w:rPr>
            </w:pPr>
            <w:r w:rsidRPr="00115D8E">
              <w:rPr>
                <w:rFonts w:ascii="Times New Roman" w:eastAsia="Times New Roman" w:hAnsi="Times New Roman" w:cs="Times New Roman"/>
                <w:sz w:val="20"/>
              </w:rPr>
              <w:t>Подналадка отдельных простых и средней сложности узлов и механизмов в процессе работы.</w:t>
            </w:r>
          </w:p>
        </w:tc>
        <w:tc>
          <w:tcPr>
            <w:tcW w:w="1842" w:type="dxa"/>
          </w:tcPr>
          <w:p w:rsidR="00115D8E" w:rsidRPr="00115D8E" w:rsidRDefault="00115D8E" w:rsidP="00115D8E">
            <w:pPr>
              <w:spacing w:after="0" w:line="240" w:lineRule="auto"/>
              <w:jc w:val="center"/>
              <w:rPr>
                <w:rFonts w:ascii="Times New Roman" w:eastAsia="Calibri" w:hAnsi="Times New Roman" w:cs="Times New Roman"/>
              </w:rPr>
            </w:pPr>
            <w:r w:rsidRPr="00115D8E">
              <w:rPr>
                <w:rFonts w:ascii="Times New Roman" w:eastAsia="Calibri" w:hAnsi="Times New Roman" w:cs="Times New Roman"/>
              </w:rPr>
              <w:t>6</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492" w:type="dxa"/>
          </w:tcPr>
          <w:p w:rsidR="00115D8E" w:rsidRPr="00115D8E" w:rsidRDefault="00115D8E" w:rsidP="00115D8E">
            <w:pPr>
              <w:spacing w:after="0" w:line="240" w:lineRule="auto"/>
              <w:jc w:val="both"/>
              <w:rPr>
                <w:rFonts w:ascii="Times New Roman" w:eastAsia="Calibri" w:hAnsi="Times New Roman" w:cs="Times New Roman"/>
                <w:bCs/>
                <w:sz w:val="20"/>
                <w:szCs w:val="20"/>
              </w:rPr>
            </w:pPr>
            <w:r w:rsidRPr="00115D8E">
              <w:rPr>
                <w:rFonts w:ascii="Times New Roman" w:eastAsia="Calibri" w:hAnsi="Times New Roman" w:cs="Times New Roman"/>
                <w:bCs/>
                <w:sz w:val="20"/>
                <w:szCs w:val="20"/>
              </w:rPr>
              <w:t>4</w:t>
            </w:r>
          </w:p>
        </w:tc>
        <w:tc>
          <w:tcPr>
            <w:tcW w:w="8580" w:type="dxa"/>
            <w:gridSpan w:val="2"/>
          </w:tcPr>
          <w:p w:rsidR="00115D8E" w:rsidRPr="00115D8E" w:rsidRDefault="00115D8E" w:rsidP="00115D8E">
            <w:pPr>
              <w:spacing w:after="0" w:line="240" w:lineRule="auto"/>
              <w:rPr>
                <w:rFonts w:ascii="Times New Roman" w:eastAsia="Calibri" w:hAnsi="Times New Roman" w:cs="Times New Roman"/>
                <w:b/>
                <w:color w:val="000000"/>
                <w:sz w:val="20"/>
              </w:rPr>
            </w:pPr>
            <w:r w:rsidRPr="00115D8E">
              <w:rPr>
                <w:rFonts w:ascii="Times New Roman" w:eastAsia="Calibri" w:hAnsi="Times New Roman" w:cs="Times New Roman"/>
                <w:b/>
                <w:color w:val="000000"/>
                <w:sz w:val="20"/>
              </w:rPr>
              <w:t>Обработка деталей средней сложности по 12-14 квалитетам на токарных станках с пульта управления с применением универсальных приспособлений.</w:t>
            </w:r>
          </w:p>
        </w:tc>
        <w:tc>
          <w:tcPr>
            <w:tcW w:w="1842" w:type="dxa"/>
          </w:tcPr>
          <w:p w:rsidR="00115D8E" w:rsidRPr="00115D8E" w:rsidRDefault="00115D8E" w:rsidP="00115D8E">
            <w:pPr>
              <w:spacing w:after="0" w:line="240" w:lineRule="auto"/>
              <w:jc w:val="center"/>
              <w:rPr>
                <w:rFonts w:ascii="Times New Roman" w:eastAsia="Calibri" w:hAnsi="Times New Roman" w:cs="Times New Roman"/>
              </w:rPr>
            </w:pPr>
            <w:r w:rsidRPr="00115D8E">
              <w:rPr>
                <w:rFonts w:ascii="Times New Roman" w:eastAsia="Calibri" w:hAnsi="Times New Roman" w:cs="Times New Roman"/>
              </w:rPr>
              <w:t>18</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492" w:type="dxa"/>
            <w:vMerge w:val="restart"/>
          </w:tcPr>
          <w:p w:rsidR="00115D8E" w:rsidRPr="00115D8E" w:rsidRDefault="00115D8E" w:rsidP="00115D8E">
            <w:pPr>
              <w:spacing w:after="0" w:line="240" w:lineRule="auto"/>
              <w:jc w:val="both"/>
              <w:rPr>
                <w:rFonts w:ascii="Times New Roman" w:eastAsia="Calibri" w:hAnsi="Times New Roman" w:cs="Times New Roman"/>
                <w:bCs/>
                <w:sz w:val="20"/>
                <w:szCs w:val="20"/>
              </w:rPr>
            </w:pPr>
            <w:r w:rsidRPr="00115D8E">
              <w:rPr>
                <w:rFonts w:ascii="Times New Roman" w:eastAsia="Calibri" w:hAnsi="Times New Roman" w:cs="Times New Roman"/>
                <w:bCs/>
                <w:sz w:val="20"/>
                <w:szCs w:val="20"/>
              </w:rPr>
              <w:t>5</w:t>
            </w:r>
          </w:p>
        </w:tc>
        <w:tc>
          <w:tcPr>
            <w:tcW w:w="8580" w:type="dxa"/>
            <w:gridSpan w:val="2"/>
          </w:tcPr>
          <w:p w:rsidR="00115D8E" w:rsidRPr="00115D8E" w:rsidRDefault="00115D8E" w:rsidP="00115D8E">
            <w:pPr>
              <w:spacing w:after="0" w:line="240" w:lineRule="auto"/>
              <w:rPr>
                <w:rFonts w:ascii="Times New Roman" w:eastAsia="Calibri" w:hAnsi="Times New Roman" w:cs="Times New Roman"/>
                <w:b/>
                <w:color w:val="000000"/>
                <w:sz w:val="20"/>
              </w:rPr>
            </w:pPr>
            <w:r w:rsidRPr="00115D8E">
              <w:rPr>
                <w:rFonts w:ascii="Times New Roman" w:eastAsia="Calibri" w:hAnsi="Times New Roman" w:cs="Times New Roman"/>
                <w:b/>
                <w:color w:val="000000"/>
                <w:sz w:val="20"/>
              </w:rPr>
              <w:t>Обработка простых деталей по 8-11 квалитетам на токарных станках с пульта управления с применением универсальных приспособлений.</w:t>
            </w:r>
          </w:p>
        </w:tc>
        <w:tc>
          <w:tcPr>
            <w:tcW w:w="1842" w:type="dxa"/>
          </w:tcPr>
          <w:p w:rsidR="00115D8E" w:rsidRPr="00115D8E" w:rsidRDefault="00115D8E" w:rsidP="00115D8E">
            <w:pPr>
              <w:spacing w:after="0" w:line="240" w:lineRule="auto"/>
              <w:jc w:val="center"/>
              <w:rPr>
                <w:rFonts w:ascii="Times New Roman" w:eastAsia="Calibri" w:hAnsi="Times New Roman" w:cs="Times New Roman"/>
              </w:rPr>
            </w:pPr>
            <w:r w:rsidRPr="00115D8E">
              <w:rPr>
                <w:rFonts w:ascii="Times New Roman" w:eastAsia="Calibri" w:hAnsi="Times New Roman" w:cs="Times New Roman"/>
              </w:rPr>
              <w:t>90</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492" w:type="dxa"/>
            <w:vMerge/>
          </w:tcPr>
          <w:p w:rsidR="00115D8E" w:rsidRPr="00115D8E" w:rsidRDefault="00115D8E" w:rsidP="00115D8E">
            <w:pPr>
              <w:spacing w:after="0" w:line="240" w:lineRule="auto"/>
              <w:jc w:val="both"/>
              <w:rPr>
                <w:rFonts w:ascii="Times New Roman" w:eastAsia="Calibri" w:hAnsi="Times New Roman" w:cs="Times New Roman"/>
                <w:bCs/>
                <w:sz w:val="20"/>
                <w:szCs w:val="20"/>
              </w:rPr>
            </w:pPr>
          </w:p>
        </w:tc>
        <w:tc>
          <w:tcPr>
            <w:tcW w:w="8580" w:type="dxa"/>
            <w:gridSpan w:val="2"/>
          </w:tcPr>
          <w:p w:rsidR="00115D8E" w:rsidRPr="00115D8E" w:rsidRDefault="00115D8E" w:rsidP="00115D8E">
            <w:pPr>
              <w:spacing w:after="0" w:line="240" w:lineRule="auto"/>
              <w:rPr>
                <w:rFonts w:ascii="Times New Roman" w:eastAsia="Calibri" w:hAnsi="Times New Roman" w:cs="Times New Roman"/>
                <w:color w:val="000000"/>
                <w:sz w:val="20"/>
              </w:rPr>
            </w:pPr>
            <w:r w:rsidRPr="00115D8E">
              <w:rPr>
                <w:rFonts w:ascii="Times New Roman" w:eastAsia="Calibri" w:hAnsi="Times New Roman" w:cs="Times New Roman"/>
                <w:color w:val="000000"/>
                <w:sz w:val="20"/>
              </w:rPr>
              <w:t xml:space="preserve">Обработка </w:t>
            </w:r>
            <w:r w:rsidRPr="00115D8E">
              <w:rPr>
                <w:rFonts w:ascii="Times New Roman" w:eastAsia="Calibri" w:hAnsi="Times New Roman" w:cs="Times New Roman"/>
                <w:sz w:val="20"/>
                <w:szCs w:val="28"/>
              </w:rPr>
              <w:t>валиков гладких и ступенчатых диаметром до 10 мм, длиной до 200 мм - полная токарная обработка</w:t>
            </w:r>
          </w:p>
        </w:tc>
        <w:tc>
          <w:tcPr>
            <w:tcW w:w="1842" w:type="dxa"/>
          </w:tcPr>
          <w:p w:rsidR="00115D8E" w:rsidRPr="00115D8E" w:rsidRDefault="00115D8E" w:rsidP="00115D8E">
            <w:pPr>
              <w:spacing w:after="0" w:line="240" w:lineRule="auto"/>
              <w:jc w:val="center"/>
              <w:rPr>
                <w:rFonts w:ascii="Times New Roman" w:eastAsia="Calibri" w:hAnsi="Times New Roman" w:cs="Times New Roman"/>
                <w:i/>
                <w:sz w:val="20"/>
              </w:rPr>
            </w:pPr>
            <w:r w:rsidRPr="00115D8E">
              <w:rPr>
                <w:rFonts w:ascii="Times New Roman" w:eastAsia="Calibri" w:hAnsi="Times New Roman" w:cs="Times New Roman"/>
                <w:i/>
                <w:sz w:val="20"/>
              </w:rPr>
              <w:t>12</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492" w:type="dxa"/>
            <w:vMerge/>
          </w:tcPr>
          <w:p w:rsidR="00115D8E" w:rsidRPr="00115D8E" w:rsidRDefault="00115D8E" w:rsidP="00115D8E">
            <w:pPr>
              <w:spacing w:after="0" w:line="240" w:lineRule="auto"/>
              <w:jc w:val="both"/>
              <w:rPr>
                <w:rFonts w:ascii="Times New Roman" w:eastAsia="Calibri" w:hAnsi="Times New Roman" w:cs="Times New Roman"/>
                <w:bCs/>
                <w:sz w:val="20"/>
                <w:szCs w:val="20"/>
              </w:rPr>
            </w:pPr>
          </w:p>
        </w:tc>
        <w:tc>
          <w:tcPr>
            <w:tcW w:w="8580" w:type="dxa"/>
            <w:gridSpan w:val="2"/>
          </w:tcPr>
          <w:p w:rsidR="00115D8E" w:rsidRPr="00115D8E" w:rsidRDefault="00115D8E" w:rsidP="00115D8E">
            <w:pPr>
              <w:spacing w:after="0" w:line="240" w:lineRule="auto"/>
              <w:rPr>
                <w:rFonts w:ascii="Times New Roman" w:eastAsia="Calibri" w:hAnsi="Times New Roman" w:cs="Times New Roman"/>
                <w:color w:val="000000"/>
                <w:sz w:val="20"/>
              </w:rPr>
            </w:pPr>
            <w:r w:rsidRPr="00115D8E">
              <w:rPr>
                <w:rFonts w:ascii="Times New Roman" w:eastAsia="Calibri" w:hAnsi="Times New Roman" w:cs="Times New Roman"/>
                <w:color w:val="000000"/>
                <w:sz w:val="20"/>
              </w:rPr>
              <w:t>Обработка</w:t>
            </w:r>
            <w:r w:rsidRPr="00115D8E">
              <w:rPr>
                <w:rFonts w:ascii="Times New Roman" w:eastAsia="Calibri" w:hAnsi="Times New Roman" w:cs="Times New Roman"/>
                <w:sz w:val="20"/>
                <w:szCs w:val="28"/>
              </w:rPr>
              <w:t xml:space="preserve"> валиков гладких и ступенчатых диаметром свыше 10 мм, длиной св. 200 мм до 1000 мм - полная токарная обработка</w:t>
            </w:r>
          </w:p>
        </w:tc>
        <w:tc>
          <w:tcPr>
            <w:tcW w:w="1842" w:type="dxa"/>
          </w:tcPr>
          <w:p w:rsidR="00115D8E" w:rsidRPr="00115D8E" w:rsidRDefault="00115D8E" w:rsidP="00115D8E">
            <w:pPr>
              <w:spacing w:after="0" w:line="240" w:lineRule="auto"/>
              <w:jc w:val="center"/>
              <w:rPr>
                <w:rFonts w:ascii="Times New Roman" w:eastAsia="Calibri" w:hAnsi="Times New Roman" w:cs="Times New Roman"/>
                <w:i/>
                <w:sz w:val="20"/>
              </w:rPr>
            </w:pPr>
            <w:r w:rsidRPr="00115D8E">
              <w:rPr>
                <w:rFonts w:ascii="Times New Roman" w:eastAsia="Calibri" w:hAnsi="Times New Roman" w:cs="Times New Roman"/>
                <w:i/>
                <w:sz w:val="20"/>
              </w:rPr>
              <w:t>12</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492" w:type="dxa"/>
            <w:vMerge/>
          </w:tcPr>
          <w:p w:rsidR="00115D8E" w:rsidRPr="00115D8E" w:rsidRDefault="00115D8E" w:rsidP="00115D8E">
            <w:pPr>
              <w:spacing w:after="0" w:line="240" w:lineRule="auto"/>
              <w:jc w:val="both"/>
              <w:rPr>
                <w:rFonts w:ascii="Times New Roman" w:eastAsia="Calibri" w:hAnsi="Times New Roman" w:cs="Times New Roman"/>
                <w:bCs/>
                <w:sz w:val="20"/>
                <w:szCs w:val="20"/>
              </w:rPr>
            </w:pPr>
          </w:p>
        </w:tc>
        <w:tc>
          <w:tcPr>
            <w:tcW w:w="8580" w:type="dxa"/>
            <w:gridSpan w:val="2"/>
          </w:tcPr>
          <w:p w:rsidR="00115D8E" w:rsidRPr="00115D8E" w:rsidRDefault="00115D8E" w:rsidP="00115D8E">
            <w:pPr>
              <w:spacing w:after="0" w:line="240" w:lineRule="auto"/>
              <w:rPr>
                <w:rFonts w:ascii="Times New Roman" w:eastAsia="Calibri" w:hAnsi="Times New Roman" w:cs="Times New Roman"/>
                <w:color w:val="000000"/>
                <w:sz w:val="20"/>
              </w:rPr>
            </w:pPr>
            <w:r w:rsidRPr="00115D8E">
              <w:rPr>
                <w:rFonts w:ascii="Times New Roman" w:eastAsia="Calibri" w:hAnsi="Times New Roman" w:cs="Times New Roman"/>
                <w:color w:val="000000"/>
                <w:sz w:val="20"/>
              </w:rPr>
              <w:t xml:space="preserve">Обдирка валов длиной свыше 1500 мм при отношении длины к диаметру свыше 12 </w:t>
            </w:r>
          </w:p>
        </w:tc>
        <w:tc>
          <w:tcPr>
            <w:tcW w:w="1842" w:type="dxa"/>
          </w:tcPr>
          <w:p w:rsidR="00115D8E" w:rsidRPr="00115D8E" w:rsidRDefault="00115D8E" w:rsidP="00115D8E">
            <w:pPr>
              <w:spacing w:after="0" w:line="240" w:lineRule="auto"/>
              <w:jc w:val="center"/>
              <w:rPr>
                <w:rFonts w:ascii="Times New Roman" w:eastAsia="Calibri" w:hAnsi="Times New Roman" w:cs="Times New Roman"/>
                <w:i/>
                <w:sz w:val="20"/>
              </w:rPr>
            </w:pPr>
            <w:r w:rsidRPr="00115D8E">
              <w:rPr>
                <w:rFonts w:ascii="Times New Roman" w:eastAsia="Calibri" w:hAnsi="Times New Roman" w:cs="Times New Roman"/>
                <w:i/>
                <w:sz w:val="20"/>
              </w:rPr>
              <w:t>6</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492" w:type="dxa"/>
            <w:vMerge/>
          </w:tcPr>
          <w:p w:rsidR="00115D8E" w:rsidRPr="00115D8E" w:rsidRDefault="00115D8E" w:rsidP="00115D8E">
            <w:pPr>
              <w:spacing w:after="0" w:line="240" w:lineRule="auto"/>
              <w:jc w:val="both"/>
              <w:rPr>
                <w:rFonts w:ascii="Times New Roman" w:eastAsia="Calibri" w:hAnsi="Times New Roman" w:cs="Times New Roman"/>
                <w:bCs/>
                <w:sz w:val="20"/>
                <w:szCs w:val="20"/>
              </w:rPr>
            </w:pPr>
          </w:p>
        </w:tc>
        <w:tc>
          <w:tcPr>
            <w:tcW w:w="8580" w:type="dxa"/>
            <w:gridSpan w:val="2"/>
          </w:tcPr>
          <w:p w:rsidR="00115D8E" w:rsidRPr="00115D8E" w:rsidRDefault="00115D8E" w:rsidP="00115D8E">
            <w:pPr>
              <w:spacing w:after="0" w:line="240" w:lineRule="auto"/>
              <w:rPr>
                <w:rFonts w:ascii="Times New Roman" w:eastAsia="Calibri" w:hAnsi="Times New Roman" w:cs="Times New Roman"/>
                <w:color w:val="000000"/>
                <w:sz w:val="20"/>
              </w:rPr>
            </w:pPr>
            <w:r w:rsidRPr="00115D8E">
              <w:rPr>
                <w:rFonts w:ascii="Times New Roman" w:eastAsia="Calibri" w:hAnsi="Times New Roman" w:cs="Times New Roman"/>
                <w:color w:val="000000"/>
                <w:sz w:val="20"/>
              </w:rPr>
              <w:t>Обработка</w:t>
            </w:r>
            <w:r w:rsidRPr="00115D8E">
              <w:rPr>
                <w:rFonts w:ascii="Times New Roman" w:eastAsia="Calibri" w:hAnsi="Times New Roman" w:cs="Times New Roman"/>
                <w:sz w:val="20"/>
                <w:szCs w:val="28"/>
              </w:rPr>
              <w:t xml:space="preserve"> винтов суппортных с длиной нарезки до 500 мм - полная токарная обработка</w:t>
            </w:r>
          </w:p>
        </w:tc>
        <w:tc>
          <w:tcPr>
            <w:tcW w:w="1842" w:type="dxa"/>
          </w:tcPr>
          <w:p w:rsidR="00115D8E" w:rsidRPr="00115D8E" w:rsidRDefault="00115D8E" w:rsidP="00115D8E">
            <w:pPr>
              <w:spacing w:after="0" w:line="240" w:lineRule="auto"/>
              <w:jc w:val="center"/>
              <w:rPr>
                <w:rFonts w:ascii="Times New Roman" w:eastAsia="Calibri" w:hAnsi="Times New Roman" w:cs="Times New Roman"/>
                <w:i/>
                <w:sz w:val="20"/>
              </w:rPr>
            </w:pPr>
            <w:r w:rsidRPr="00115D8E">
              <w:rPr>
                <w:rFonts w:ascii="Times New Roman" w:eastAsia="Calibri" w:hAnsi="Times New Roman" w:cs="Times New Roman"/>
                <w:i/>
                <w:sz w:val="20"/>
              </w:rPr>
              <w:t>6</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492" w:type="dxa"/>
            <w:vMerge/>
          </w:tcPr>
          <w:p w:rsidR="00115D8E" w:rsidRPr="00115D8E" w:rsidRDefault="00115D8E" w:rsidP="00115D8E">
            <w:pPr>
              <w:spacing w:after="0" w:line="240" w:lineRule="auto"/>
              <w:jc w:val="both"/>
              <w:rPr>
                <w:rFonts w:ascii="Times New Roman" w:eastAsia="Calibri" w:hAnsi="Times New Roman" w:cs="Times New Roman"/>
                <w:bCs/>
                <w:sz w:val="20"/>
                <w:szCs w:val="20"/>
              </w:rPr>
            </w:pPr>
          </w:p>
        </w:tc>
        <w:tc>
          <w:tcPr>
            <w:tcW w:w="8580" w:type="dxa"/>
            <w:gridSpan w:val="2"/>
          </w:tcPr>
          <w:p w:rsidR="00115D8E" w:rsidRPr="00115D8E" w:rsidRDefault="00115D8E" w:rsidP="00115D8E">
            <w:pPr>
              <w:spacing w:after="0" w:line="240" w:lineRule="auto"/>
              <w:rPr>
                <w:rFonts w:ascii="Times New Roman" w:eastAsia="Calibri" w:hAnsi="Times New Roman" w:cs="Times New Roman"/>
                <w:sz w:val="20"/>
                <w:szCs w:val="28"/>
              </w:rPr>
            </w:pPr>
            <w:r w:rsidRPr="00115D8E">
              <w:rPr>
                <w:rFonts w:ascii="Times New Roman" w:eastAsia="Calibri" w:hAnsi="Times New Roman" w:cs="Times New Roman"/>
                <w:color w:val="000000"/>
                <w:sz w:val="20"/>
              </w:rPr>
              <w:t>Обработка</w:t>
            </w:r>
            <w:r w:rsidRPr="00115D8E">
              <w:rPr>
                <w:rFonts w:ascii="Calibri" w:eastAsia="Calibri" w:hAnsi="Calibri" w:cs="Times New Roman"/>
                <w:sz w:val="20"/>
                <w:szCs w:val="28"/>
              </w:rPr>
              <w:t xml:space="preserve"> </w:t>
            </w:r>
            <w:r w:rsidRPr="00115D8E">
              <w:rPr>
                <w:rFonts w:ascii="Times New Roman" w:eastAsia="Calibri" w:hAnsi="Times New Roman" w:cs="Times New Roman"/>
                <w:sz w:val="20"/>
                <w:szCs w:val="28"/>
              </w:rPr>
              <w:t>втулок гладких и с буртиком диаметром и длиной свыше 100 мм-полная токарная обработка</w:t>
            </w:r>
          </w:p>
        </w:tc>
        <w:tc>
          <w:tcPr>
            <w:tcW w:w="1842" w:type="dxa"/>
          </w:tcPr>
          <w:p w:rsidR="00115D8E" w:rsidRPr="00115D8E" w:rsidRDefault="00115D8E" w:rsidP="00115D8E">
            <w:pPr>
              <w:spacing w:after="0" w:line="240" w:lineRule="auto"/>
              <w:jc w:val="center"/>
              <w:rPr>
                <w:rFonts w:ascii="Times New Roman" w:eastAsia="Calibri" w:hAnsi="Times New Roman" w:cs="Times New Roman"/>
                <w:i/>
                <w:sz w:val="20"/>
              </w:rPr>
            </w:pPr>
            <w:r w:rsidRPr="00115D8E">
              <w:rPr>
                <w:rFonts w:ascii="Times New Roman" w:eastAsia="Calibri" w:hAnsi="Times New Roman" w:cs="Times New Roman"/>
                <w:i/>
                <w:sz w:val="20"/>
              </w:rPr>
              <w:t>12</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492" w:type="dxa"/>
            <w:vMerge/>
          </w:tcPr>
          <w:p w:rsidR="00115D8E" w:rsidRPr="00115D8E" w:rsidRDefault="00115D8E" w:rsidP="00115D8E">
            <w:pPr>
              <w:spacing w:after="0" w:line="240" w:lineRule="auto"/>
              <w:jc w:val="both"/>
              <w:rPr>
                <w:rFonts w:ascii="Times New Roman" w:eastAsia="Calibri" w:hAnsi="Times New Roman" w:cs="Times New Roman"/>
                <w:bCs/>
                <w:sz w:val="20"/>
                <w:szCs w:val="20"/>
              </w:rPr>
            </w:pPr>
          </w:p>
        </w:tc>
        <w:tc>
          <w:tcPr>
            <w:tcW w:w="8580" w:type="dxa"/>
            <w:gridSpan w:val="2"/>
          </w:tcPr>
          <w:p w:rsidR="00115D8E" w:rsidRPr="00115D8E" w:rsidRDefault="00115D8E" w:rsidP="00115D8E">
            <w:pPr>
              <w:spacing w:after="0" w:line="240" w:lineRule="auto"/>
              <w:rPr>
                <w:rFonts w:ascii="Times New Roman" w:eastAsia="Calibri" w:hAnsi="Times New Roman" w:cs="Times New Roman"/>
                <w:color w:val="000000"/>
                <w:sz w:val="20"/>
              </w:rPr>
            </w:pPr>
            <w:r w:rsidRPr="00115D8E">
              <w:rPr>
                <w:rFonts w:ascii="Times New Roman" w:eastAsia="Calibri" w:hAnsi="Times New Roman" w:cs="Times New Roman"/>
                <w:color w:val="000000"/>
                <w:sz w:val="20"/>
              </w:rPr>
              <w:t>Обработка</w:t>
            </w:r>
            <w:r w:rsidRPr="00115D8E">
              <w:rPr>
                <w:rFonts w:ascii="Times New Roman" w:eastAsia="Calibri" w:hAnsi="Times New Roman" w:cs="Times New Roman"/>
                <w:sz w:val="20"/>
                <w:szCs w:val="28"/>
              </w:rPr>
              <w:t xml:space="preserve"> втулок переходных с конусом Морзе - полная токарная обработка</w:t>
            </w:r>
          </w:p>
        </w:tc>
        <w:tc>
          <w:tcPr>
            <w:tcW w:w="1842" w:type="dxa"/>
          </w:tcPr>
          <w:p w:rsidR="00115D8E" w:rsidRPr="00115D8E" w:rsidRDefault="00115D8E" w:rsidP="00115D8E">
            <w:pPr>
              <w:spacing w:after="0" w:line="240" w:lineRule="auto"/>
              <w:jc w:val="center"/>
              <w:rPr>
                <w:rFonts w:ascii="Times New Roman" w:eastAsia="Calibri" w:hAnsi="Times New Roman" w:cs="Times New Roman"/>
                <w:i/>
                <w:sz w:val="20"/>
              </w:rPr>
            </w:pPr>
            <w:r w:rsidRPr="00115D8E">
              <w:rPr>
                <w:rFonts w:ascii="Times New Roman" w:eastAsia="Calibri" w:hAnsi="Times New Roman" w:cs="Times New Roman"/>
                <w:i/>
                <w:sz w:val="20"/>
              </w:rPr>
              <w:t>6</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492" w:type="dxa"/>
            <w:vMerge/>
          </w:tcPr>
          <w:p w:rsidR="00115D8E" w:rsidRPr="00115D8E" w:rsidRDefault="00115D8E" w:rsidP="00115D8E">
            <w:pPr>
              <w:spacing w:after="0" w:line="240" w:lineRule="auto"/>
              <w:jc w:val="both"/>
              <w:rPr>
                <w:rFonts w:ascii="Times New Roman" w:eastAsia="Calibri" w:hAnsi="Times New Roman" w:cs="Times New Roman"/>
                <w:bCs/>
                <w:sz w:val="20"/>
                <w:szCs w:val="20"/>
              </w:rPr>
            </w:pPr>
          </w:p>
        </w:tc>
        <w:tc>
          <w:tcPr>
            <w:tcW w:w="8580" w:type="dxa"/>
            <w:gridSpan w:val="2"/>
          </w:tcPr>
          <w:p w:rsidR="00115D8E" w:rsidRPr="00115D8E" w:rsidRDefault="00115D8E" w:rsidP="00115D8E">
            <w:pPr>
              <w:spacing w:after="0" w:line="240" w:lineRule="auto"/>
              <w:rPr>
                <w:rFonts w:ascii="Times New Roman" w:eastAsia="Calibri" w:hAnsi="Times New Roman" w:cs="Times New Roman"/>
                <w:color w:val="000000"/>
                <w:sz w:val="20"/>
              </w:rPr>
            </w:pPr>
            <w:r w:rsidRPr="00115D8E">
              <w:rPr>
                <w:rFonts w:ascii="Times New Roman" w:eastAsia="Calibri" w:hAnsi="Times New Roman" w:cs="Times New Roman"/>
                <w:color w:val="000000"/>
                <w:sz w:val="20"/>
              </w:rPr>
              <w:t xml:space="preserve">Обработка </w:t>
            </w:r>
            <w:r w:rsidRPr="00115D8E">
              <w:rPr>
                <w:rFonts w:ascii="Times New Roman" w:eastAsia="Calibri" w:hAnsi="Times New Roman" w:cs="Times New Roman"/>
                <w:sz w:val="20"/>
                <w:szCs w:val="28"/>
              </w:rPr>
              <w:t>гаек с диаметром резьбы до 100 мм - полная токарная обработка</w:t>
            </w:r>
          </w:p>
        </w:tc>
        <w:tc>
          <w:tcPr>
            <w:tcW w:w="1842" w:type="dxa"/>
          </w:tcPr>
          <w:p w:rsidR="00115D8E" w:rsidRPr="00115D8E" w:rsidRDefault="00115D8E" w:rsidP="00115D8E">
            <w:pPr>
              <w:spacing w:after="0" w:line="240" w:lineRule="auto"/>
              <w:jc w:val="center"/>
              <w:rPr>
                <w:rFonts w:ascii="Times New Roman" w:eastAsia="Calibri" w:hAnsi="Times New Roman" w:cs="Times New Roman"/>
                <w:i/>
                <w:sz w:val="20"/>
              </w:rPr>
            </w:pPr>
            <w:r w:rsidRPr="00115D8E">
              <w:rPr>
                <w:rFonts w:ascii="Times New Roman" w:eastAsia="Calibri" w:hAnsi="Times New Roman" w:cs="Times New Roman"/>
                <w:i/>
                <w:sz w:val="20"/>
              </w:rPr>
              <w:t>6</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492" w:type="dxa"/>
            <w:vMerge/>
          </w:tcPr>
          <w:p w:rsidR="00115D8E" w:rsidRPr="00115D8E" w:rsidRDefault="00115D8E" w:rsidP="00115D8E">
            <w:pPr>
              <w:spacing w:after="0" w:line="240" w:lineRule="auto"/>
              <w:jc w:val="both"/>
              <w:rPr>
                <w:rFonts w:ascii="Times New Roman" w:eastAsia="Calibri" w:hAnsi="Times New Roman" w:cs="Times New Roman"/>
                <w:bCs/>
                <w:sz w:val="20"/>
                <w:szCs w:val="20"/>
              </w:rPr>
            </w:pPr>
          </w:p>
        </w:tc>
        <w:tc>
          <w:tcPr>
            <w:tcW w:w="8580" w:type="dxa"/>
            <w:gridSpan w:val="2"/>
          </w:tcPr>
          <w:p w:rsidR="00115D8E" w:rsidRPr="00115D8E" w:rsidRDefault="00115D8E" w:rsidP="00115D8E">
            <w:pPr>
              <w:spacing w:after="0" w:line="240" w:lineRule="auto"/>
              <w:rPr>
                <w:rFonts w:ascii="Times New Roman" w:eastAsia="Calibri" w:hAnsi="Times New Roman" w:cs="Times New Roman"/>
                <w:color w:val="000000"/>
                <w:sz w:val="20"/>
              </w:rPr>
            </w:pPr>
            <w:r w:rsidRPr="00115D8E">
              <w:rPr>
                <w:rFonts w:ascii="Times New Roman" w:eastAsia="Calibri" w:hAnsi="Times New Roman" w:cs="Times New Roman"/>
                <w:color w:val="000000"/>
                <w:sz w:val="20"/>
              </w:rPr>
              <w:t xml:space="preserve">Обработка </w:t>
            </w:r>
            <w:r w:rsidRPr="00115D8E">
              <w:rPr>
                <w:rFonts w:ascii="Times New Roman" w:eastAsia="Calibri" w:hAnsi="Times New Roman" w:cs="Times New Roman"/>
                <w:sz w:val="20"/>
                <w:szCs w:val="28"/>
              </w:rPr>
              <w:t>ручек и рукояток фигурных - полная токарная обработка</w:t>
            </w:r>
          </w:p>
        </w:tc>
        <w:tc>
          <w:tcPr>
            <w:tcW w:w="1842" w:type="dxa"/>
          </w:tcPr>
          <w:p w:rsidR="00115D8E" w:rsidRPr="00115D8E" w:rsidRDefault="00115D8E" w:rsidP="00115D8E">
            <w:pPr>
              <w:spacing w:after="0" w:line="240" w:lineRule="auto"/>
              <w:jc w:val="center"/>
              <w:rPr>
                <w:rFonts w:ascii="Times New Roman" w:eastAsia="Calibri" w:hAnsi="Times New Roman" w:cs="Times New Roman"/>
                <w:i/>
                <w:sz w:val="20"/>
              </w:rPr>
            </w:pPr>
            <w:r w:rsidRPr="00115D8E">
              <w:rPr>
                <w:rFonts w:ascii="Times New Roman" w:eastAsia="Calibri" w:hAnsi="Times New Roman" w:cs="Times New Roman"/>
                <w:i/>
                <w:sz w:val="20"/>
              </w:rPr>
              <w:t>12</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492" w:type="dxa"/>
            <w:vMerge/>
          </w:tcPr>
          <w:p w:rsidR="00115D8E" w:rsidRPr="00115D8E" w:rsidRDefault="00115D8E" w:rsidP="00115D8E">
            <w:pPr>
              <w:spacing w:after="0" w:line="240" w:lineRule="auto"/>
              <w:jc w:val="both"/>
              <w:rPr>
                <w:rFonts w:ascii="Times New Roman" w:eastAsia="Calibri" w:hAnsi="Times New Roman" w:cs="Times New Roman"/>
                <w:bCs/>
                <w:sz w:val="20"/>
                <w:szCs w:val="20"/>
              </w:rPr>
            </w:pPr>
          </w:p>
        </w:tc>
        <w:tc>
          <w:tcPr>
            <w:tcW w:w="8580" w:type="dxa"/>
            <w:gridSpan w:val="2"/>
          </w:tcPr>
          <w:p w:rsidR="00115D8E" w:rsidRPr="00115D8E" w:rsidRDefault="00115D8E" w:rsidP="00115D8E">
            <w:pPr>
              <w:spacing w:after="0" w:line="240" w:lineRule="auto"/>
              <w:rPr>
                <w:rFonts w:ascii="Times New Roman" w:eastAsia="Calibri" w:hAnsi="Times New Roman" w:cs="Times New Roman"/>
                <w:color w:val="000000"/>
                <w:sz w:val="20"/>
              </w:rPr>
            </w:pPr>
            <w:r w:rsidRPr="00115D8E">
              <w:rPr>
                <w:rFonts w:ascii="Times New Roman" w:eastAsia="Calibri" w:hAnsi="Times New Roman" w:cs="Times New Roman"/>
                <w:color w:val="000000"/>
                <w:sz w:val="20"/>
              </w:rPr>
              <w:t xml:space="preserve">Обработка </w:t>
            </w:r>
            <w:r w:rsidRPr="00115D8E">
              <w:rPr>
                <w:rFonts w:ascii="Times New Roman" w:eastAsia="Calibri" w:hAnsi="Times New Roman" w:cs="Times New Roman"/>
                <w:sz w:val="20"/>
                <w:szCs w:val="28"/>
              </w:rPr>
              <w:t>фланцев, маховиков, шкивов диаметром свыше 200 мм – полная токарная обработка</w:t>
            </w:r>
          </w:p>
        </w:tc>
        <w:tc>
          <w:tcPr>
            <w:tcW w:w="1842" w:type="dxa"/>
          </w:tcPr>
          <w:p w:rsidR="00115D8E" w:rsidRPr="00115D8E" w:rsidRDefault="00115D8E" w:rsidP="00115D8E">
            <w:pPr>
              <w:spacing w:after="0" w:line="240" w:lineRule="auto"/>
              <w:jc w:val="center"/>
              <w:rPr>
                <w:rFonts w:ascii="Times New Roman" w:eastAsia="Calibri" w:hAnsi="Times New Roman" w:cs="Times New Roman"/>
                <w:i/>
                <w:sz w:val="20"/>
              </w:rPr>
            </w:pPr>
            <w:r w:rsidRPr="00115D8E">
              <w:rPr>
                <w:rFonts w:ascii="Times New Roman" w:eastAsia="Calibri" w:hAnsi="Times New Roman" w:cs="Times New Roman"/>
                <w:i/>
                <w:sz w:val="20"/>
              </w:rPr>
              <w:t>12</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492" w:type="dxa"/>
            <w:vMerge/>
          </w:tcPr>
          <w:p w:rsidR="00115D8E" w:rsidRPr="00115D8E" w:rsidRDefault="00115D8E" w:rsidP="00115D8E">
            <w:pPr>
              <w:spacing w:after="0" w:line="240" w:lineRule="auto"/>
              <w:jc w:val="both"/>
              <w:rPr>
                <w:rFonts w:ascii="Times New Roman" w:eastAsia="Calibri" w:hAnsi="Times New Roman" w:cs="Times New Roman"/>
                <w:bCs/>
                <w:sz w:val="20"/>
                <w:szCs w:val="20"/>
              </w:rPr>
            </w:pPr>
          </w:p>
        </w:tc>
        <w:tc>
          <w:tcPr>
            <w:tcW w:w="8580" w:type="dxa"/>
            <w:gridSpan w:val="2"/>
          </w:tcPr>
          <w:p w:rsidR="00115D8E" w:rsidRPr="00115D8E" w:rsidRDefault="00115D8E" w:rsidP="00115D8E">
            <w:pPr>
              <w:spacing w:after="0" w:line="240" w:lineRule="auto"/>
              <w:rPr>
                <w:rFonts w:ascii="Times New Roman" w:eastAsia="Calibri" w:hAnsi="Times New Roman" w:cs="Times New Roman"/>
                <w:color w:val="000000"/>
                <w:sz w:val="20"/>
              </w:rPr>
            </w:pPr>
            <w:r w:rsidRPr="00115D8E">
              <w:rPr>
                <w:rFonts w:ascii="Times New Roman" w:eastAsia="Calibri" w:hAnsi="Times New Roman" w:cs="Times New Roman"/>
                <w:color w:val="000000"/>
                <w:sz w:val="20"/>
              </w:rPr>
              <w:t>Обработка</w:t>
            </w:r>
            <w:r w:rsidRPr="00115D8E">
              <w:rPr>
                <w:rFonts w:ascii="Times New Roman" w:eastAsia="Calibri" w:hAnsi="Times New Roman" w:cs="Times New Roman"/>
                <w:sz w:val="20"/>
                <w:szCs w:val="28"/>
              </w:rPr>
              <w:t xml:space="preserve"> шестерен цилиндрических, конических, червячных – полная токарная обработка</w:t>
            </w:r>
          </w:p>
        </w:tc>
        <w:tc>
          <w:tcPr>
            <w:tcW w:w="1842" w:type="dxa"/>
          </w:tcPr>
          <w:p w:rsidR="00115D8E" w:rsidRPr="00115D8E" w:rsidRDefault="00115D8E" w:rsidP="00115D8E">
            <w:pPr>
              <w:spacing w:after="0" w:line="240" w:lineRule="auto"/>
              <w:jc w:val="center"/>
              <w:rPr>
                <w:rFonts w:ascii="Times New Roman" w:eastAsia="Calibri" w:hAnsi="Times New Roman" w:cs="Times New Roman"/>
                <w:i/>
                <w:sz w:val="20"/>
              </w:rPr>
            </w:pPr>
            <w:r w:rsidRPr="00115D8E">
              <w:rPr>
                <w:rFonts w:ascii="Times New Roman" w:eastAsia="Calibri" w:hAnsi="Times New Roman" w:cs="Times New Roman"/>
                <w:i/>
                <w:sz w:val="20"/>
              </w:rPr>
              <w:t>6</w:t>
            </w:r>
          </w:p>
        </w:tc>
      </w:tr>
      <w:tr w:rsidR="00115D8E" w:rsidRPr="00115D8E" w:rsidTr="00115D8E">
        <w:tc>
          <w:tcPr>
            <w:tcW w:w="3936" w:type="dxa"/>
            <w:vMerge w:val="restart"/>
          </w:tcPr>
          <w:p w:rsidR="00115D8E" w:rsidRPr="00115D8E" w:rsidRDefault="00115D8E" w:rsidP="00115D8E">
            <w:pPr>
              <w:spacing w:after="0" w:line="240" w:lineRule="auto"/>
              <w:rPr>
                <w:rFonts w:ascii="Times New Roman" w:eastAsia="Calibri" w:hAnsi="Times New Roman" w:cs="Times New Roman"/>
                <w:b/>
              </w:rPr>
            </w:pPr>
            <w:r w:rsidRPr="00115D8E">
              <w:rPr>
                <w:rFonts w:ascii="Times New Roman" w:eastAsia="Calibri" w:hAnsi="Times New Roman" w:cs="Times New Roman"/>
                <w:b/>
              </w:rPr>
              <w:t>Тема 2.2</w:t>
            </w:r>
          </w:p>
          <w:p w:rsidR="00115D8E" w:rsidRPr="00115D8E" w:rsidRDefault="00115D8E" w:rsidP="00115D8E">
            <w:pPr>
              <w:spacing w:after="0" w:line="240" w:lineRule="auto"/>
              <w:rPr>
                <w:rFonts w:ascii="Times New Roman" w:eastAsia="Calibri" w:hAnsi="Times New Roman" w:cs="Times New Roman"/>
                <w:b/>
              </w:rPr>
            </w:pPr>
            <w:r w:rsidRPr="00115D8E">
              <w:rPr>
                <w:rFonts w:ascii="Times New Roman" w:eastAsia="Calibri" w:hAnsi="Times New Roman" w:cs="Times New Roman"/>
              </w:rPr>
              <w:t>Контроль параметров деталей средней сложности с помощью контрольно-измерительных инструментов и приборов, обеспечивающих погрешность не ниже 0,05 мм, и калибров, обеспечивающих погрешность не менее 0,01.</w:t>
            </w:r>
          </w:p>
        </w:tc>
        <w:tc>
          <w:tcPr>
            <w:tcW w:w="9072" w:type="dxa"/>
            <w:gridSpan w:val="3"/>
          </w:tcPr>
          <w:p w:rsidR="00115D8E" w:rsidRPr="00115D8E" w:rsidRDefault="00115D8E" w:rsidP="00115D8E">
            <w:pPr>
              <w:spacing w:after="0" w:line="240" w:lineRule="auto"/>
              <w:rPr>
                <w:rFonts w:ascii="Times New Roman" w:eastAsia="Calibri" w:hAnsi="Times New Roman" w:cs="Times New Roman"/>
                <w:color w:val="000000"/>
                <w:sz w:val="20"/>
              </w:rPr>
            </w:pPr>
            <w:r w:rsidRPr="00115D8E">
              <w:rPr>
                <w:rFonts w:ascii="Times New Roman" w:eastAsia="Calibri" w:hAnsi="Times New Roman" w:cs="Times New Roman"/>
                <w:b/>
                <w:bCs/>
                <w:sz w:val="20"/>
                <w:szCs w:val="20"/>
              </w:rPr>
              <w:t>Содержание</w:t>
            </w:r>
          </w:p>
        </w:tc>
        <w:tc>
          <w:tcPr>
            <w:tcW w:w="1842" w:type="dxa"/>
          </w:tcPr>
          <w:p w:rsidR="00115D8E" w:rsidRPr="00115D8E" w:rsidRDefault="00115D8E" w:rsidP="00115D8E">
            <w:pPr>
              <w:spacing w:after="0" w:line="240" w:lineRule="auto"/>
              <w:jc w:val="center"/>
              <w:rPr>
                <w:rFonts w:ascii="Times New Roman" w:eastAsia="Calibri" w:hAnsi="Times New Roman" w:cs="Times New Roman"/>
                <w:b/>
              </w:rPr>
            </w:pPr>
            <w:r w:rsidRPr="00115D8E">
              <w:rPr>
                <w:rFonts w:ascii="Times New Roman" w:eastAsia="Calibri" w:hAnsi="Times New Roman" w:cs="Times New Roman"/>
                <w:b/>
              </w:rPr>
              <w:t>30</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492" w:type="dxa"/>
          </w:tcPr>
          <w:p w:rsidR="00115D8E" w:rsidRPr="00115D8E" w:rsidRDefault="00115D8E" w:rsidP="00115D8E">
            <w:pPr>
              <w:spacing w:after="0" w:line="240" w:lineRule="auto"/>
              <w:jc w:val="both"/>
              <w:rPr>
                <w:rFonts w:ascii="Times New Roman" w:eastAsia="Calibri" w:hAnsi="Times New Roman" w:cs="Times New Roman"/>
                <w:bCs/>
                <w:sz w:val="20"/>
                <w:szCs w:val="20"/>
              </w:rPr>
            </w:pPr>
            <w:r w:rsidRPr="00115D8E">
              <w:rPr>
                <w:rFonts w:ascii="Times New Roman" w:eastAsia="Calibri" w:hAnsi="Times New Roman" w:cs="Times New Roman"/>
                <w:bCs/>
                <w:sz w:val="20"/>
                <w:szCs w:val="20"/>
              </w:rPr>
              <w:t>1</w:t>
            </w:r>
          </w:p>
        </w:tc>
        <w:tc>
          <w:tcPr>
            <w:tcW w:w="8580" w:type="dxa"/>
            <w:gridSpan w:val="2"/>
          </w:tcPr>
          <w:p w:rsidR="00115D8E" w:rsidRPr="00115D8E" w:rsidRDefault="00115D8E" w:rsidP="00115D8E">
            <w:pPr>
              <w:spacing w:after="0" w:line="240" w:lineRule="auto"/>
              <w:rPr>
                <w:rFonts w:ascii="Times New Roman" w:eastAsia="Calibri" w:hAnsi="Times New Roman" w:cs="Times New Roman"/>
                <w:color w:val="000000"/>
                <w:sz w:val="20"/>
              </w:rPr>
            </w:pPr>
            <w:r w:rsidRPr="00115D8E">
              <w:rPr>
                <w:rFonts w:ascii="Times New Roman" w:eastAsia="Calibri" w:hAnsi="Times New Roman" w:cs="Times New Roman"/>
                <w:color w:val="000000"/>
                <w:sz w:val="20"/>
              </w:rPr>
              <w:t>Назначение и правила применения контрольно-измерительных инструментов и приборов, обеспечивающих погрешность не ниже 0,05 мм, и калибров, обеспечивающих погрешность не менее 0,01</w:t>
            </w:r>
          </w:p>
        </w:tc>
        <w:tc>
          <w:tcPr>
            <w:tcW w:w="1842" w:type="dxa"/>
          </w:tcPr>
          <w:p w:rsidR="00115D8E" w:rsidRPr="00115D8E" w:rsidRDefault="00115D8E" w:rsidP="00115D8E">
            <w:pPr>
              <w:spacing w:after="0" w:line="240" w:lineRule="auto"/>
              <w:jc w:val="center"/>
              <w:rPr>
                <w:rFonts w:ascii="Times New Roman" w:eastAsia="Calibri" w:hAnsi="Times New Roman" w:cs="Times New Roman"/>
              </w:rPr>
            </w:pPr>
            <w:r w:rsidRPr="00115D8E">
              <w:rPr>
                <w:rFonts w:ascii="Times New Roman" w:eastAsia="Calibri" w:hAnsi="Times New Roman" w:cs="Times New Roman"/>
              </w:rPr>
              <w:t>12</w:t>
            </w:r>
          </w:p>
        </w:tc>
      </w:tr>
      <w:tr w:rsidR="00115D8E" w:rsidRPr="00115D8E" w:rsidTr="00115D8E">
        <w:tc>
          <w:tcPr>
            <w:tcW w:w="3936" w:type="dxa"/>
            <w:vMerge/>
          </w:tcPr>
          <w:p w:rsidR="00115D8E" w:rsidRPr="00115D8E" w:rsidRDefault="00115D8E" w:rsidP="00115D8E">
            <w:pPr>
              <w:spacing w:after="0" w:line="240" w:lineRule="auto"/>
              <w:rPr>
                <w:rFonts w:ascii="Times New Roman" w:eastAsia="Calibri" w:hAnsi="Times New Roman" w:cs="Times New Roman"/>
              </w:rPr>
            </w:pPr>
          </w:p>
        </w:tc>
        <w:tc>
          <w:tcPr>
            <w:tcW w:w="492" w:type="dxa"/>
          </w:tcPr>
          <w:p w:rsidR="00115D8E" w:rsidRPr="00115D8E" w:rsidRDefault="00115D8E" w:rsidP="00115D8E">
            <w:pPr>
              <w:spacing w:after="0" w:line="240" w:lineRule="auto"/>
              <w:jc w:val="both"/>
              <w:rPr>
                <w:rFonts w:ascii="Times New Roman" w:eastAsia="Calibri" w:hAnsi="Times New Roman" w:cs="Times New Roman"/>
                <w:bCs/>
                <w:sz w:val="20"/>
                <w:szCs w:val="20"/>
              </w:rPr>
            </w:pPr>
            <w:r w:rsidRPr="00115D8E">
              <w:rPr>
                <w:rFonts w:ascii="Times New Roman" w:eastAsia="Calibri" w:hAnsi="Times New Roman" w:cs="Times New Roman"/>
                <w:bCs/>
                <w:sz w:val="20"/>
                <w:szCs w:val="20"/>
              </w:rPr>
              <w:t>2</w:t>
            </w:r>
          </w:p>
        </w:tc>
        <w:tc>
          <w:tcPr>
            <w:tcW w:w="8580" w:type="dxa"/>
            <w:gridSpan w:val="2"/>
          </w:tcPr>
          <w:p w:rsidR="00115D8E" w:rsidRPr="00115D8E" w:rsidRDefault="00115D8E" w:rsidP="00115D8E">
            <w:pPr>
              <w:spacing w:after="0" w:line="240" w:lineRule="auto"/>
              <w:rPr>
                <w:rFonts w:ascii="Times New Roman" w:eastAsia="Calibri" w:hAnsi="Times New Roman" w:cs="Times New Roman"/>
                <w:color w:val="000000"/>
                <w:sz w:val="20"/>
              </w:rPr>
            </w:pPr>
            <w:r w:rsidRPr="00115D8E">
              <w:rPr>
                <w:rFonts w:ascii="Times New Roman" w:eastAsia="Calibri" w:hAnsi="Times New Roman" w:cs="Times New Roman"/>
                <w:color w:val="000000"/>
                <w:sz w:val="20"/>
              </w:rPr>
              <w:t>Контрольные измерения профилей и конфигураций простых и средней сложности с использованием контрольно-измерительных инструментов и приборов, обеспечивающих погрешность не ниже 0,05 мм, и калибров, обеспечивающих погрешность не менее 0,01</w:t>
            </w:r>
          </w:p>
        </w:tc>
        <w:tc>
          <w:tcPr>
            <w:tcW w:w="1842" w:type="dxa"/>
          </w:tcPr>
          <w:p w:rsidR="00115D8E" w:rsidRPr="00115D8E" w:rsidRDefault="00115D8E" w:rsidP="00115D8E">
            <w:pPr>
              <w:spacing w:after="0" w:line="240" w:lineRule="auto"/>
              <w:jc w:val="center"/>
              <w:rPr>
                <w:rFonts w:ascii="Times New Roman" w:eastAsia="Calibri" w:hAnsi="Times New Roman" w:cs="Times New Roman"/>
              </w:rPr>
            </w:pPr>
            <w:r w:rsidRPr="00115D8E">
              <w:rPr>
                <w:rFonts w:ascii="Times New Roman" w:eastAsia="Calibri" w:hAnsi="Times New Roman" w:cs="Times New Roman"/>
              </w:rPr>
              <w:t>18</w:t>
            </w:r>
          </w:p>
        </w:tc>
      </w:tr>
      <w:tr w:rsidR="00115D8E" w:rsidRPr="00115D8E" w:rsidTr="00115D8E">
        <w:tc>
          <w:tcPr>
            <w:tcW w:w="13008" w:type="dxa"/>
            <w:gridSpan w:val="4"/>
          </w:tcPr>
          <w:p w:rsidR="00115D8E" w:rsidRPr="00115D8E" w:rsidRDefault="00115D8E" w:rsidP="00115D8E">
            <w:pPr>
              <w:spacing w:after="0" w:line="240" w:lineRule="auto"/>
              <w:rPr>
                <w:rFonts w:ascii="Times New Roman" w:eastAsia="Calibri" w:hAnsi="Times New Roman" w:cs="Times New Roman"/>
                <w:i/>
                <w:sz w:val="20"/>
                <w:szCs w:val="20"/>
              </w:rPr>
            </w:pPr>
            <w:r w:rsidRPr="00115D8E">
              <w:rPr>
                <w:rFonts w:ascii="Times New Roman" w:eastAsia="Calibri" w:hAnsi="Times New Roman" w:cs="Times New Roman"/>
                <w:b/>
                <w:bCs/>
                <w:sz w:val="20"/>
                <w:szCs w:val="20"/>
              </w:rPr>
              <w:t xml:space="preserve">Самостоятельная работа при изучении раздела </w:t>
            </w:r>
            <w:r w:rsidRPr="00115D8E">
              <w:rPr>
                <w:rFonts w:ascii="Times New Roman" w:eastAsia="Calibri" w:hAnsi="Times New Roman" w:cs="Times New Roman"/>
                <w:b/>
                <w:sz w:val="20"/>
                <w:szCs w:val="20"/>
              </w:rPr>
              <w:t>2</w:t>
            </w:r>
            <w:r w:rsidRPr="00115D8E">
              <w:rPr>
                <w:rFonts w:ascii="Times New Roman" w:eastAsia="Calibri" w:hAnsi="Times New Roman" w:cs="Times New Roman"/>
                <w:b/>
                <w:bCs/>
                <w:sz w:val="20"/>
                <w:szCs w:val="20"/>
              </w:rPr>
              <w:t xml:space="preserve"> ПМ.04</w:t>
            </w:r>
          </w:p>
        </w:tc>
        <w:tc>
          <w:tcPr>
            <w:tcW w:w="1842" w:type="dxa"/>
          </w:tcPr>
          <w:p w:rsidR="00115D8E" w:rsidRPr="00115D8E" w:rsidRDefault="00115D8E" w:rsidP="00115D8E">
            <w:pPr>
              <w:spacing w:after="0" w:line="240" w:lineRule="auto"/>
              <w:jc w:val="center"/>
              <w:rPr>
                <w:rFonts w:ascii="Times New Roman" w:eastAsia="Calibri" w:hAnsi="Times New Roman" w:cs="Times New Roman"/>
                <w:i/>
                <w:sz w:val="20"/>
              </w:rPr>
            </w:pPr>
            <w:r w:rsidRPr="00115D8E">
              <w:rPr>
                <w:rFonts w:ascii="Times New Roman" w:eastAsia="Calibri" w:hAnsi="Times New Roman" w:cs="Times New Roman"/>
                <w:i/>
                <w:sz w:val="20"/>
              </w:rPr>
              <w:t>Не предусмотрено</w:t>
            </w:r>
          </w:p>
        </w:tc>
      </w:tr>
      <w:tr w:rsidR="00115D8E" w:rsidRPr="00115D8E" w:rsidTr="00115D8E">
        <w:tc>
          <w:tcPr>
            <w:tcW w:w="13008" w:type="dxa"/>
            <w:gridSpan w:val="4"/>
          </w:tcPr>
          <w:p w:rsidR="00115D8E" w:rsidRPr="00115D8E" w:rsidRDefault="00115D8E" w:rsidP="00115D8E">
            <w:pPr>
              <w:shd w:val="clear" w:color="auto" w:fill="FFFFFF"/>
              <w:spacing w:after="0" w:line="240" w:lineRule="auto"/>
              <w:rPr>
                <w:rFonts w:ascii="Times New Roman" w:eastAsia="Calibri" w:hAnsi="Times New Roman" w:cs="Times New Roman"/>
                <w:b/>
                <w:sz w:val="20"/>
                <w:szCs w:val="20"/>
              </w:rPr>
            </w:pPr>
            <w:r w:rsidRPr="00115D8E">
              <w:rPr>
                <w:rFonts w:ascii="Times New Roman" w:eastAsia="Calibri" w:hAnsi="Times New Roman" w:cs="Times New Roman"/>
                <w:b/>
                <w:bCs/>
                <w:sz w:val="20"/>
                <w:szCs w:val="20"/>
              </w:rPr>
              <w:t>Производственная практика (по профилю специальности)</w:t>
            </w:r>
          </w:p>
        </w:tc>
        <w:tc>
          <w:tcPr>
            <w:tcW w:w="1842" w:type="dxa"/>
          </w:tcPr>
          <w:p w:rsidR="00115D8E" w:rsidRPr="00115D8E" w:rsidRDefault="00115D8E" w:rsidP="00115D8E">
            <w:pPr>
              <w:spacing w:after="0" w:line="240" w:lineRule="auto"/>
              <w:jc w:val="center"/>
              <w:rPr>
                <w:rFonts w:ascii="Times New Roman" w:eastAsia="Calibri" w:hAnsi="Times New Roman" w:cs="Times New Roman"/>
                <w:i/>
              </w:rPr>
            </w:pPr>
            <w:r w:rsidRPr="00115D8E">
              <w:rPr>
                <w:rFonts w:ascii="Times New Roman" w:eastAsia="Calibri" w:hAnsi="Times New Roman" w:cs="Times New Roman"/>
                <w:bCs/>
                <w:i/>
                <w:sz w:val="20"/>
              </w:rPr>
              <w:t>Не предусмотрено</w:t>
            </w:r>
          </w:p>
        </w:tc>
      </w:tr>
      <w:tr w:rsidR="00115D8E" w:rsidRPr="00115D8E" w:rsidTr="00115D8E">
        <w:tc>
          <w:tcPr>
            <w:tcW w:w="3936" w:type="dxa"/>
          </w:tcPr>
          <w:p w:rsidR="00115D8E" w:rsidRPr="00115D8E" w:rsidRDefault="00115D8E" w:rsidP="00115D8E">
            <w:pPr>
              <w:spacing w:after="0" w:line="240" w:lineRule="auto"/>
              <w:rPr>
                <w:rFonts w:ascii="Times New Roman" w:eastAsia="Calibri" w:hAnsi="Times New Roman" w:cs="Times New Roman"/>
                <w:b/>
              </w:rPr>
            </w:pPr>
            <w:r w:rsidRPr="00115D8E">
              <w:rPr>
                <w:rFonts w:ascii="Times New Roman" w:eastAsia="Calibri" w:hAnsi="Times New Roman" w:cs="Times New Roman"/>
                <w:b/>
                <w:sz w:val="20"/>
              </w:rPr>
              <w:t>Сдача отчета по учебной практике</w:t>
            </w:r>
          </w:p>
        </w:tc>
        <w:tc>
          <w:tcPr>
            <w:tcW w:w="9072" w:type="dxa"/>
            <w:gridSpan w:val="3"/>
          </w:tcPr>
          <w:p w:rsidR="00115D8E" w:rsidRPr="00115D8E" w:rsidRDefault="00115D8E" w:rsidP="00115D8E">
            <w:pPr>
              <w:spacing w:after="0" w:line="240" w:lineRule="auto"/>
              <w:rPr>
                <w:rFonts w:ascii="Times New Roman" w:eastAsia="Calibri" w:hAnsi="Times New Roman" w:cs="Times New Roman"/>
                <w:b/>
                <w:color w:val="000000"/>
                <w:sz w:val="20"/>
              </w:rPr>
            </w:pPr>
            <w:r w:rsidRPr="00115D8E">
              <w:rPr>
                <w:rFonts w:ascii="Times New Roman" w:eastAsia="Calibri" w:hAnsi="Times New Roman" w:cs="Times New Roman"/>
                <w:b/>
                <w:color w:val="000000"/>
                <w:sz w:val="20"/>
              </w:rPr>
              <w:t>Содержание</w:t>
            </w:r>
          </w:p>
        </w:tc>
        <w:tc>
          <w:tcPr>
            <w:tcW w:w="1842" w:type="dxa"/>
          </w:tcPr>
          <w:p w:rsidR="00115D8E" w:rsidRPr="00115D8E" w:rsidRDefault="00115D8E" w:rsidP="00115D8E">
            <w:pPr>
              <w:spacing w:after="0" w:line="240" w:lineRule="auto"/>
              <w:jc w:val="center"/>
              <w:rPr>
                <w:rFonts w:ascii="Times New Roman" w:eastAsia="Calibri" w:hAnsi="Times New Roman" w:cs="Times New Roman"/>
                <w:b/>
              </w:rPr>
            </w:pPr>
            <w:r w:rsidRPr="00115D8E">
              <w:rPr>
                <w:rFonts w:ascii="Times New Roman" w:eastAsia="Calibri" w:hAnsi="Times New Roman" w:cs="Times New Roman"/>
                <w:b/>
              </w:rPr>
              <w:t>6</w:t>
            </w:r>
          </w:p>
        </w:tc>
      </w:tr>
      <w:tr w:rsidR="00115D8E" w:rsidRPr="00115D8E" w:rsidTr="00115D8E">
        <w:tc>
          <w:tcPr>
            <w:tcW w:w="3936" w:type="dxa"/>
          </w:tcPr>
          <w:p w:rsidR="00115D8E" w:rsidRPr="00115D8E" w:rsidRDefault="00115D8E" w:rsidP="00115D8E">
            <w:pPr>
              <w:spacing w:after="0" w:line="240" w:lineRule="auto"/>
              <w:rPr>
                <w:rFonts w:ascii="Times New Roman" w:eastAsia="Calibri" w:hAnsi="Times New Roman" w:cs="Times New Roman"/>
              </w:rPr>
            </w:pPr>
          </w:p>
        </w:tc>
        <w:tc>
          <w:tcPr>
            <w:tcW w:w="492" w:type="dxa"/>
          </w:tcPr>
          <w:p w:rsidR="00115D8E" w:rsidRPr="00115D8E" w:rsidRDefault="00115D8E" w:rsidP="00115D8E">
            <w:pPr>
              <w:spacing w:after="0" w:line="240" w:lineRule="auto"/>
              <w:jc w:val="both"/>
              <w:rPr>
                <w:rFonts w:ascii="Times New Roman" w:eastAsia="Calibri" w:hAnsi="Times New Roman" w:cs="Times New Roman"/>
                <w:bCs/>
                <w:sz w:val="20"/>
                <w:szCs w:val="20"/>
              </w:rPr>
            </w:pPr>
            <w:r w:rsidRPr="00115D8E">
              <w:rPr>
                <w:rFonts w:ascii="Times New Roman" w:eastAsia="Calibri" w:hAnsi="Times New Roman" w:cs="Times New Roman"/>
                <w:bCs/>
                <w:sz w:val="20"/>
                <w:szCs w:val="20"/>
              </w:rPr>
              <w:t>1</w:t>
            </w:r>
          </w:p>
        </w:tc>
        <w:tc>
          <w:tcPr>
            <w:tcW w:w="8580" w:type="dxa"/>
            <w:gridSpan w:val="2"/>
          </w:tcPr>
          <w:p w:rsidR="00115D8E" w:rsidRPr="00115D8E" w:rsidRDefault="00115D8E" w:rsidP="00115D8E">
            <w:pPr>
              <w:spacing w:after="0" w:line="240" w:lineRule="auto"/>
              <w:jc w:val="both"/>
              <w:outlineLvl w:val="0"/>
              <w:rPr>
                <w:rFonts w:ascii="Times New Roman" w:eastAsia="Times New Roman" w:hAnsi="Times New Roman" w:cs="Times New Roman"/>
                <w:sz w:val="20"/>
                <w:szCs w:val="24"/>
                <w:lang w:eastAsia="ru-RU"/>
              </w:rPr>
            </w:pPr>
            <w:r w:rsidRPr="00115D8E">
              <w:rPr>
                <w:rFonts w:ascii="Times New Roman" w:eastAsia="Times New Roman" w:hAnsi="Times New Roman" w:cs="Times New Roman"/>
                <w:sz w:val="20"/>
                <w:szCs w:val="24"/>
                <w:lang w:eastAsia="ru-RU"/>
              </w:rPr>
              <w:t>Оформление пояснительной записки отчета</w:t>
            </w:r>
          </w:p>
        </w:tc>
        <w:tc>
          <w:tcPr>
            <w:tcW w:w="1842" w:type="dxa"/>
          </w:tcPr>
          <w:p w:rsidR="00115D8E" w:rsidRPr="00115D8E" w:rsidRDefault="00115D8E" w:rsidP="00115D8E">
            <w:pPr>
              <w:spacing w:after="0" w:line="240" w:lineRule="auto"/>
              <w:jc w:val="center"/>
              <w:rPr>
                <w:rFonts w:ascii="Times New Roman" w:eastAsia="Calibri" w:hAnsi="Times New Roman" w:cs="Times New Roman"/>
              </w:rPr>
            </w:pPr>
            <w:r w:rsidRPr="00115D8E">
              <w:rPr>
                <w:rFonts w:ascii="Times New Roman" w:eastAsia="Calibri" w:hAnsi="Times New Roman" w:cs="Times New Roman"/>
              </w:rPr>
              <w:t>3</w:t>
            </w:r>
          </w:p>
        </w:tc>
      </w:tr>
      <w:tr w:rsidR="00115D8E" w:rsidRPr="00115D8E" w:rsidTr="00115D8E">
        <w:tc>
          <w:tcPr>
            <w:tcW w:w="3936" w:type="dxa"/>
          </w:tcPr>
          <w:p w:rsidR="00115D8E" w:rsidRPr="00115D8E" w:rsidRDefault="00115D8E" w:rsidP="00115D8E">
            <w:pPr>
              <w:spacing w:after="0" w:line="240" w:lineRule="auto"/>
              <w:rPr>
                <w:rFonts w:ascii="Times New Roman" w:eastAsia="Calibri" w:hAnsi="Times New Roman" w:cs="Times New Roman"/>
              </w:rPr>
            </w:pPr>
          </w:p>
        </w:tc>
        <w:tc>
          <w:tcPr>
            <w:tcW w:w="492" w:type="dxa"/>
          </w:tcPr>
          <w:p w:rsidR="00115D8E" w:rsidRPr="00115D8E" w:rsidRDefault="00115D8E" w:rsidP="00115D8E">
            <w:pPr>
              <w:spacing w:after="0" w:line="240" w:lineRule="auto"/>
              <w:jc w:val="both"/>
              <w:rPr>
                <w:rFonts w:ascii="Times New Roman" w:eastAsia="Calibri" w:hAnsi="Times New Roman" w:cs="Times New Roman"/>
                <w:bCs/>
                <w:sz w:val="20"/>
                <w:szCs w:val="20"/>
              </w:rPr>
            </w:pPr>
            <w:r w:rsidRPr="00115D8E">
              <w:rPr>
                <w:rFonts w:ascii="Times New Roman" w:eastAsia="Calibri" w:hAnsi="Times New Roman" w:cs="Times New Roman"/>
                <w:bCs/>
                <w:sz w:val="20"/>
                <w:szCs w:val="20"/>
              </w:rPr>
              <w:t>2</w:t>
            </w:r>
          </w:p>
        </w:tc>
        <w:tc>
          <w:tcPr>
            <w:tcW w:w="8580" w:type="dxa"/>
            <w:gridSpan w:val="2"/>
          </w:tcPr>
          <w:p w:rsidR="00115D8E" w:rsidRPr="00115D8E" w:rsidRDefault="00115D8E" w:rsidP="00115D8E">
            <w:pPr>
              <w:spacing w:after="0" w:line="240" w:lineRule="auto"/>
              <w:jc w:val="both"/>
              <w:outlineLvl w:val="0"/>
              <w:rPr>
                <w:rFonts w:ascii="Times New Roman" w:eastAsia="Times New Roman" w:hAnsi="Times New Roman" w:cs="Times New Roman"/>
                <w:sz w:val="20"/>
                <w:szCs w:val="24"/>
                <w:lang w:eastAsia="ru-RU"/>
              </w:rPr>
            </w:pPr>
            <w:r w:rsidRPr="00115D8E">
              <w:rPr>
                <w:rFonts w:ascii="Times New Roman" w:eastAsia="Times New Roman" w:hAnsi="Times New Roman" w:cs="Times New Roman"/>
                <w:sz w:val="20"/>
                <w:szCs w:val="24"/>
                <w:lang w:eastAsia="ru-RU"/>
              </w:rPr>
              <w:t>Заполнение табеля учета рабочего времени.</w:t>
            </w:r>
          </w:p>
          <w:p w:rsidR="00115D8E" w:rsidRPr="00115D8E" w:rsidRDefault="00115D8E" w:rsidP="00115D8E">
            <w:pPr>
              <w:spacing w:after="0" w:line="240" w:lineRule="auto"/>
              <w:jc w:val="both"/>
              <w:outlineLvl w:val="0"/>
              <w:rPr>
                <w:rFonts w:ascii="Times New Roman" w:eastAsia="Times New Roman" w:hAnsi="Times New Roman" w:cs="Times New Roman"/>
                <w:sz w:val="20"/>
                <w:szCs w:val="24"/>
                <w:lang w:eastAsia="ru-RU"/>
              </w:rPr>
            </w:pPr>
            <w:r w:rsidRPr="00115D8E">
              <w:rPr>
                <w:rFonts w:ascii="Times New Roman" w:eastAsia="Times New Roman" w:hAnsi="Times New Roman" w:cs="Times New Roman"/>
                <w:sz w:val="20"/>
                <w:szCs w:val="24"/>
                <w:lang w:eastAsia="ru-RU"/>
              </w:rPr>
              <w:lastRenderedPageBreak/>
              <w:t>Заполнения дневника практики.</w:t>
            </w:r>
          </w:p>
        </w:tc>
        <w:tc>
          <w:tcPr>
            <w:tcW w:w="1842" w:type="dxa"/>
          </w:tcPr>
          <w:p w:rsidR="00115D8E" w:rsidRPr="00115D8E" w:rsidRDefault="00115D8E" w:rsidP="00115D8E">
            <w:pPr>
              <w:spacing w:after="0" w:line="240" w:lineRule="auto"/>
              <w:jc w:val="center"/>
              <w:rPr>
                <w:rFonts w:ascii="Times New Roman" w:eastAsia="Calibri" w:hAnsi="Times New Roman" w:cs="Times New Roman"/>
              </w:rPr>
            </w:pPr>
            <w:r w:rsidRPr="00115D8E">
              <w:rPr>
                <w:rFonts w:ascii="Times New Roman" w:eastAsia="Calibri" w:hAnsi="Times New Roman" w:cs="Times New Roman"/>
              </w:rPr>
              <w:lastRenderedPageBreak/>
              <w:t>3</w:t>
            </w:r>
          </w:p>
        </w:tc>
      </w:tr>
      <w:tr w:rsidR="00115D8E" w:rsidRPr="00115D8E" w:rsidTr="00115D8E">
        <w:tc>
          <w:tcPr>
            <w:tcW w:w="13008" w:type="dxa"/>
            <w:gridSpan w:val="4"/>
          </w:tcPr>
          <w:p w:rsidR="00115D8E" w:rsidRPr="00115D8E" w:rsidRDefault="00115D8E" w:rsidP="00115D8E">
            <w:pPr>
              <w:spacing w:after="0" w:line="240" w:lineRule="auto"/>
              <w:jc w:val="right"/>
              <w:outlineLvl w:val="0"/>
              <w:rPr>
                <w:rFonts w:ascii="Times New Roman" w:eastAsia="Times New Roman" w:hAnsi="Times New Roman" w:cs="Times New Roman"/>
                <w:b/>
                <w:sz w:val="24"/>
                <w:szCs w:val="24"/>
                <w:lang w:eastAsia="ru-RU"/>
              </w:rPr>
            </w:pPr>
            <w:r w:rsidRPr="00115D8E">
              <w:rPr>
                <w:rFonts w:ascii="Times New Roman" w:eastAsia="Times New Roman" w:hAnsi="Times New Roman" w:cs="Times New Roman"/>
                <w:b/>
                <w:sz w:val="24"/>
                <w:szCs w:val="24"/>
                <w:lang w:eastAsia="ru-RU"/>
              </w:rPr>
              <w:lastRenderedPageBreak/>
              <w:t>Всего:</w:t>
            </w:r>
          </w:p>
        </w:tc>
        <w:tc>
          <w:tcPr>
            <w:tcW w:w="1842" w:type="dxa"/>
          </w:tcPr>
          <w:p w:rsidR="00115D8E" w:rsidRPr="00115D8E" w:rsidRDefault="00115D8E" w:rsidP="00115D8E">
            <w:pPr>
              <w:spacing w:after="0" w:line="240" w:lineRule="auto"/>
              <w:jc w:val="center"/>
              <w:rPr>
                <w:rFonts w:ascii="Times New Roman" w:eastAsia="Calibri" w:hAnsi="Times New Roman" w:cs="Times New Roman"/>
                <w:b/>
                <w:sz w:val="24"/>
                <w:szCs w:val="24"/>
              </w:rPr>
            </w:pPr>
            <w:r w:rsidRPr="00115D8E">
              <w:rPr>
                <w:rFonts w:ascii="Times New Roman" w:eastAsia="Calibri" w:hAnsi="Times New Roman" w:cs="Times New Roman"/>
                <w:b/>
                <w:sz w:val="24"/>
                <w:szCs w:val="24"/>
              </w:rPr>
              <w:t>360</w:t>
            </w:r>
          </w:p>
        </w:tc>
      </w:tr>
    </w:tbl>
    <w:p w:rsidR="00115D8E" w:rsidRPr="00115D8E" w:rsidRDefault="00115D8E" w:rsidP="00115D8E">
      <w:pPr>
        <w:spacing w:after="0" w:line="240" w:lineRule="auto"/>
        <w:ind w:left="816"/>
        <w:contextualSpacing/>
        <w:rPr>
          <w:rFonts w:ascii="Times New Roman" w:eastAsia="Calibri" w:hAnsi="Times New Roman" w:cs="Times New Roman"/>
          <w:b/>
          <w:sz w:val="24"/>
          <w:szCs w:val="24"/>
        </w:rPr>
        <w:sectPr w:rsidR="00115D8E" w:rsidRPr="00115D8E" w:rsidSect="00115D8E">
          <w:pgSz w:w="16838" w:h="11906" w:orient="landscape"/>
          <w:pgMar w:top="851" w:right="1135" w:bottom="1135" w:left="1134" w:header="708" w:footer="0" w:gutter="0"/>
          <w:cols w:space="708"/>
          <w:titlePg/>
          <w:docGrid w:linePitch="360"/>
        </w:sectPr>
      </w:pPr>
    </w:p>
    <w:p w:rsidR="00115D8E" w:rsidRPr="0055064F" w:rsidRDefault="00115D8E" w:rsidP="0055064F">
      <w:pPr>
        <w:spacing w:after="0" w:line="360" w:lineRule="auto"/>
        <w:contextualSpacing/>
        <w:rPr>
          <w:rFonts w:ascii="Times New Roman" w:eastAsia="Calibri" w:hAnsi="Times New Roman" w:cs="Times New Roman"/>
          <w:b/>
          <w:sz w:val="24"/>
          <w:szCs w:val="24"/>
        </w:rPr>
      </w:pPr>
      <w:r w:rsidRPr="0055064F">
        <w:rPr>
          <w:rFonts w:ascii="Times New Roman" w:eastAsia="Calibri" w:hAnsi="Times New Roman" w:cs="Times New Roman"/>
          <w:b/>
          <w:sz w:val="24"/>
          <w:szCs w:val="24"/>
        </w:rPr>
        <w:lastRenderedPageBreak/>
        <w:t xml:space="preserve">4. УСЛОВИЯ РЕАЛИЗАЦИИ ПРОФЕССИОНАЛЬНОГО МОДУЛЯ </w:t>
      </w:r>
    </w:p>
    <w:p w:rsidR="00115D8E" w:rsidRPr="0055064F" w:rsidRDefault="00115D8E" w:rsidP="0055064F">
      <w:pPr>
        <w:spacing w:after="0" w:line="360" w:lineRule="auto"/>
        <w:contextualSpacing/>
        <w:rPr>
          <w:rFonts w:ascii="Times New Roman" w:eastAsia="Calibri" w:hAnsi="Times New Roman" w:cs="Times New Roman"/>
          <w:b/>
          <w:sz w:val="24"/>
          <w:szCs w:val="24"/>
        </w:rPr>
      </w:pPr>
    </w:p>
    <w:p w:rsidR="00115D8E" w:rsidRPr="0055064F" w:rsidRDefault="00115D8E" w:rsidP="0055064F">
      <w:pPr>
        <w:spacing w:after="0" w:line="360" w:lineRule="auto"/>
        <w:contextualSpacing/>
        <w:rPr>
          <w:rFonts w:ascii="Times New Roman" w:eastAsia="Calibri" w:hAnsi="Times New Roman" w:cs="Times New Roman"/>
          <w:b/>
          <w:sz w:val="24"/>
          <w:szCs w:val="24"/>
        </w:rPr>
      </w:pPr>
      <w:r w:rsidRPr="0055064F">
        <w:rPr>
          <w:rFonts w:ascii="Times New Roman" w:eastAsia="Calibri" w:hAnsi="Times New Roman" w:cs="Times New Roman"/>
          <w:b/>
          <w:sz w:val="24"/>
          <w:szCs w:val="24"/>
        </w:rPr>
        <w:t>4.1 Требования к документации, необходимой для проведения практики:</w:t>
      </w:r>
    </w:p>
    <w:p w:rsidR="00115D8E" w:rsidRPr="0055064F" w:rsidRDefault="00115D8E" w:rsidP="0055064F">
      <w:pPr>
        <w:numPr>
          <w:ilvl w:val="0"/>
          <w:numId w:val="30"/>
        </w:numPr>
        <w:spacing w:after="0" w:line="360" w:lineRule="auto"/>
        <w:ind w:left="0" w:firstLine="0"/>
        <w:contextualSpacing/>
        <w:rPr>
          <w:rFonts w:ascii="Times New Roman" w:eastAsia="Calibri" w:hAnsi="Times New Roman" w:cs="Times New Roman"/>
          <w:sz w:val="24"/>
          <w:szCs w:val="24"/>
        </w:rPr>
      </w:pPr>
      <w:r w:rsidRPr="0055064F">
        <w:rPr>
          <w:rFonts w:ascii="Times New Roman" w:eastAsia="Calibri" w:hAnsi="Times New Roman" w:cs="Times New Roman"/>
          <w:sz w:val="24"/>
          <w:szCs w:val="24"/>
        </w:rPr>
        <w:t>ФГОС по специальности 15.02.08 Технология машиностроения.</w:t>
      </w:r>
    </w:p>
    <w:p w:rsidR="00115D8E" w:rsidRPr="0055064F" w:rsidRDefault="00115D8E" w:rsidP="0055064F">
      <w:pPr>
        <w:numPr>
          <w:ilvl w:val="0"/>
          <w:numId w:val="30"/>
        </w:numPr>
        <w:spacing w:after="0" w:line="360" w:lineRule="auto"/>
        <w:ind w:left="0" w:firstLine="0"/>
        <w:contextualSpacing/>
        <w:rPr>
          <w:rFonts w:ascii="Times New Roman" w:eastAsia="Calibri" w:hAnsi="Times New Roman" w:cs="Times New Roman"/>
          <w:sz w:val="24"/>
          <w:szCs w:val="24"/>
        </w:rPr>
      </w:pPr>
      <w:r w:rsidRPr="0055064F">
        <w:rPr>
          <w:rFonts w:ascii="Times New Roman" w:eastAsia="Calibri" w:hAnsi="Times New Roman" w:cs="Times New Roman"/>
          <w:sz w:val="24"/>
          <w:szCs w:val="24"/>
        </w:rPr>
        <w:t>Утвержденный учебный план по специальности 15.02.08 Технология машиностроения.</w:t>
      </w:r>
    </w:p>
    <w:p w:rsidR="00115D8E" w:rsidRPr="0055064F" w:rsidRDefault="00115D8E" w:rsidP="0055064F">
      <w:pPr>
        <w:numPr>
          <w:ilvl w:val="0"/>
          <w:numId w:val="30"/>
        </w:numPr>
        <w:spacing w:after="0" w:line="360" w:lineRule="auto"/>
        <w:ind w:left="0" w:firstLine="0"/>
        <w:contextualSpacing/>
        <w:rPr>
          <w:rFonts w:ascii="Times New Roman" w:eastAsia="Calibri" w:hAnsi="Times New Roman" w:cs="Times New Roman"/>
          <w:sz w:val="24"/>
          <w:szCs w:val="24"/>
        </w:rPr>
      </w:pPr>
      <w:r w:rsidRPr="0055064F">
        <w:rPr>
          <w:rFonts w:ascii="Times New Roman" w:eastAsia="Calibri" w:hAnsi="Times New Roman" w:cs="Times New Roman"/>
          <w:sz w:val="24"/>
          <w:szCs w:val="24"/>
        </w:rPr>
        <w:t>Приказ о допуске к учебной практике.</w:t>
      </w:r>
    </w:p>
    <w:p w:rsidR="00115D8E" w:rsidRPr="0055064F" w:rsidRDefault="00115D8E" w:rsidP="0055064F">
      <w:pPr>
        <w:numPr>
          <w:ilvl w:val="0"/>
          <w:numId w:val="30"/>
        </w:numPr>
        <w:spacing w:after="0" w:line="360" w:lineRule="auto"/>
        <w:ind w:left="0" w:firstLine="0"/>
        <w:contextualSpacing/>
        <w:rPr>
          <w:rFonts w:ascii="Times New Roman" w:eastAsia="Calibri" w:hAnsi="Times New Roman" w:cs="Times New Roman"/>
          <w:sz w:val="24"/>
          <w:szCs w:val="24"/>
        </w:rPr>
      </w:pPr>
      <w:r w:rsidRPr="0055064F">
        <w:rPr>
          <w:rFonts w:ascii="Times New Roman" w:eastAsia="Calibri" w:hAnsi="Times New Roman" w:cs="Times New Roman"/>
          <w:sz w:val="24"/>
          <w:szCs w:val="24"/>
        </w:rPr>
        <w:t>Программа профессионального модуля.</w:t>
      </w:r>
    </w:p>
    <w:p w:rsidR="00115D8E" w:rsidRPr="0055064F" w:rsidRDefault="00115D8E" w:rsidP="0055064F">
      <w:pPr>
        <w:numPr>
          <w:ilvl w:val="0"/>
          <w:numId w:val="30"/>
        </w:numPr>
        <w:spacing w:after="0" w:line="360" w:lineRule="auto"/>
        <w:ind w:left="0" w:firstLine="0"/>
        <w:contextualSpacing/>
        <w:rPr>
          <w:rFonts w:ascii="Times New Roman" w:eastAsia="Calibri" w:hAnsi="Times New Roman" w:cs="Times New Roman"/>
          <w:sz w:val="24"/>
          <w:szCs w:val="24"/>
        </w:rPr>
      </w:pPr>
      <w:r w:rsidRPr="0055064F">
        <w:rPr>
          <w:rFonts w:ascii="Times New Roman" w:eastAsia="Calibri" w:hAnsi="Times New Roman" w:cs="Times New Roman"/>
          <w:sz w:val="24"/>
          <w:szCs w:val="24"/>
        </w:rPr>
        <w:t>Календарно-тематический план учебной практики.</w:t>
      </w:r>
    </w:p>
    <w:p w:rsidR="00115D8E" w:rsidRPr="0055064F" w:rsidRDefault="00115D8E" w:rsidP="0055064F">
      <w:pPr>
        <w:numPr>
          <w:ilvl w:val="0"/>
          <w:numId w:val="30"/>
        </w:numPr>
        <w:spacing w:after="0" w:line="360" w:lineRule="auto"/>
        <w:ind w:left="0" w:firstLine="0"/>
        <w:contextualSpacing/>
        <w:rPr>
          <w:rFonts w:ascii="Times New Roman" w:eastAsia="Calibri" w:hAnsi="Times New Roman" w:cs="Times New Roman"/>
          <w:sz w:val="24"/>
          <w:szCs w:val="24"/>
        </w:rPr>
      </w:pPr>
      <w:r w:rsidRPr="0055064F">
        <w:rPr>
          <w:rFonts w:ascii="Times New Roman" w:eastAsia="Calibri" w:hAnsi="Times New Roman" w:cs="Times New Roman"/>
          <w:sz w:val="24"/>
          <w:szCs w:val="24"/>
        </w:rPr>
        <w:t>Расписание занятий на период проведения практики.</w:t>
      </w:r>
    </w:p>
    <w:p w:rsidR="00115D8E" w:rsidRPr="0055064F" w:rsidRDefault="00115D8E" w:rsidP="0055064F">
      <w:pPr>
        <w:numPr>
          <w:ilvl w:val="0"/>
          <w:numId w:val="30"/>
        </w:numPr>
        <w:spacing w:after="0" w:line="360" w:lineRule="auto"/>
        <w:ind w:left="0" w:firstLine="0"/>
        <w:contextualSpacing/>
        <w:rPr>
          <w:rFonts w:ascii="Times New Roman" w:eastAsia="Calibri" w:hAnsi="Times New Roman" w:cs="Times New Roman"/>
          <w:sz w:val="24"/>
          <w:szCs w:val="24"/>
        </w:rPr>
      </w:pPr>
      <w:r w:rsidRPr="0055064F">
        <w:rPr>
          <w:rFonts w:ascii="Times New Roman" w:eastAsia="Calibri" w:hAnsi="Times New Roman" w:cs="Times New Roman"/>
          <w:sz w:val="24"/>
          <w:szCs w:val="24"/>
        </w:rPr>
        <w:t>Дневник-отчет учебной практики.</w:t>
      </w:r>
    </w:p>
    <w:p w:rsidR="00115D8E" w:rsidRPr="0055064F" w:rsidRDefault="00115D8E" w:rsidP="0055064F">
      <w:pPr>
        <w:numPr>
          <w:ilvl w:val="0"/>
          <w:numId w:val="30"/>
        </w:numPr>
        <w:spacing w:after="0" w:line="360" w:lineRule="auto"/>
        <w:ind w:left="0" w:firstLine="0"/>
        <w:contextualSpacing/>
        <w:rPr>
          <w:rFonts w:ascii="Times New Roman" w:eastAsia="Calibri" w:hAnsi="Times New Roman" w:cs="Times New Roman"/>
          <w:sz w:val="24"/>
          <w:szCs w:val="24"/>
        </w:rPr>
      </w:pPr>
      <w:r w:rsidRPr="0055064F">
        <w:rPr>
          <w:rFonts w:ascii="Times New Roman" w:eastAsia="Calibri" w:hAnsi="Times New Roman" w:cs="Times New Roman"/>
          <w:sz w:val="24"/>
          <w:szCs w:val="24"/>
        </w:rPr>
        <w:t>Инструкции по ОТ, ПБ, правила внутреннего трудового распорядка.</w:t>
      </w:r>
    </w:p>
    <w:p w:rsidR="00115D8E" w:rsidRPr="0055064F" w:rsidRDefault="00115D8E" w:rsidP="0055064F">
      <w:pPr>
        <w:numPr>
          <w:ilvl w:val="0"/>
          <w:numId w:val="30"/>
        </w:numPr>
        <w:spacing w:after="0" w:line="360" w:lineRule="auto"/>
        <w:ind w:left="0" w:firstLine="0"/>
        <w:contextualSpacing/>
        <w:rPr>
          <w:rFonts w:ascii="Times New Roman" w:eastAsia="Calibri" w:hAnsi="Times New Roman" w:cs="Times New Roman"/>
          <w:sz w:val="24"/>
          <w:szCs w:val="24"/>
        </w:rPr>
      </w:pPr>
      <w:r w:rsidRPr="0055064F">
        <w:rPr>
          <w:rFonts w:ascii="Times New Roman" w:eastAsia="Calibri" w:hAnsi="Times New Roman" w:cs="Times New Roman"/>
          <w:sz w:val="24"/>
          <w:szCs w:val="24"/>
        </w:rPr>
        <w:t>Положение о планировании, организации и проведении итоговой аттестации по профессиональным модулям в ГБПОУ МГОК.</w:t>
      </w:r>
    </w:p>
    <w:p w:rsidR="00115D8E" w:rsidRPr="0055064F" w:rsidRDefault="00115D8E" w:rsidP="0055064F">
      <w:pPr>
        <w:numPr>
          <w:ilvl w:val="0"/>
          <w:numId w:val="30"/>
        </w:numPr>
        <w:spacing w:after="0" w:line="360" w:lineRule="auto"/>
        <w:ind w:left="0" w:firstLine="0"/>
        <w:contextualSpacing/>
        <w:rPr>
          <w:rFonts w:ascii="Times New Roman" w:eastAsia="Calibri" w:hAnsi="Times New Roman" w:cs="Times New Roman"/>
          <w:sz w:val="24"/>
          <w:szCs w:val="24"/>
        </w:rPr>
      </w:pPr>
      <w:r w:rsidRPr="0055064F">
        <w:rPr>
          <w:rFonts w:ascii="Times New Roman" w:eastAsia="Calibri" w:hAnsi="Times New Roman" w:cs="Times New Roman"/>
          <w:sz w:val="24"/>
          <w:szCs w:val="24"/>
        </w:rPr>
        <w:t>Приказ о составе квалификационной комиссии.</w:t>
      </w:r>
    </w:p>
    <w:p w:rsidR="00115D8E" w:rsidRPr="0055064F" w:rsidRDefault="00115D8E" w:rsidP="0055064F">
      <w:pPr>
        <w:numPr>
          <w:ilvl w:val="0"/>
          <w:numId w:val="30"/>
        </w:numPr>
        <w:spacing w:after="0" w:line="360" w:lineRule="auto"/>
        <w:ind w:left="0" w:firstLine="0"/>
        <w:contextualSpacing/>
        <w:rPr>
          <w:rFonts w:ascii="Times New Roman" w:eastAsia="Calibri" w:hAnsi="Times New Roman" w:cs="Times New Roman"/>
          <w:sz w:val="24"/>
          <w:szCs w:val="24"/>
        </w:rPr>
      </w:pPr>
      <w:r w:rsidRPr="0055064F">
        <w:rPr>
          <w:rFonts w:ascii="Times New Roman" w:eastAsia="Calibri" w:hAnsi="Times New Roman" w:cs="Times New Roman"/>
          <w:sz w:val="24"/>
          <w:szCs w:val="24"/>
        </w:rPr>
        <w:t>Расписание проведения экзамена (квалификационного).</w:t>
      </w:r>
    </w:p>
    <w:p w:rsidR="00115D8E" w:rsidRPr="0055064F" w:rsidRDefault="00115D8E" w:rsidP="0055064F">
      <w:pPr>
        <w:numPr>
          <w:ilvl w:val="0"/>
          <w:numId w:val="30"/>
        </w:numPr>
        <w:spacing w:after="0" w:line="360" w:lineRule="auto"/>
        <w:ind w:left="0" w:firstLine="0"/>
        <w:contextualSpacing/>
        <w:rPr>
          <w:rFonts w:ascii="Times New Roman" w:eastAsia="Calibri" w:hAnsi="Times New Roman" w:cs="Times New Roman"/>
          <w:sz w:val="24"/>
          <w:szCs w:val="24"/>
        </w:rPr>
      </w:pPr>
      <w:r w:rsidRPr="0055064F">
        <w:rPr>
          <w:rFonts w:ascii="Times New Roman" w:eastAsia="Calibri" w:hAnsi="Times New Roman" w:cs="Times New Roman"/>
          <w:sz w:val="24"/>
          <w:szCs w:val="24"/>
        </w:rPr>
        <w:t>Комплект контрольно-оценочных средств.</w:t>
      </w:r>
    </w:p>
    <w:p w:rsidR="00115D8E" w:rsidRPr="0055064F" w:rsidRDefault="00115D8E" w:rsidP="0055064F">
      <w:pPr>
        <w:spacing w:after="0" w:line="360" w:lineRule="auto"/>
        <w:contextualSpacing/>
        <w:rPr>
          <w:rFonts w:ascii="Times New Roman" w:eastAsia="Calibri" w:hAnsi="Times New Roman" w:cs="Times New Roman"/>
          <w:b/>
          <w:sz w:val="24"/>
          <w:szCs w:val="24"/>
        </w:rPr>
      </w:pPr>
    </w:p>
    <w:p w:rsidR="00115D8E" w:rsidRPr="0055064F" w:rsidRDefault="00115D8E" w:rsidP="0055064F">
      <w:pPr>
        <w:spacing w:after="0" w:line="360" w:lineRule="auto"/>
        <w:contextualSpacing/>
        <w:rPr>
          <w:rFonts w:ascii="Times New Roman" w:eastAsia="Calibri" w:hAnsi="Times New Roman" w:cs="Times New Roman"/>
          <w:b/>
          <w:sz w:val="24"/>
          <w:szCs w:val="24"/>
        </w:rPr>
      </w:pPr>
      <w:r w:rsidRPr="0055064F">
        <w:rPr>
          <w:rFonts w:ascii="Times New Roman" w:eastAsia="Calibri" w:hAnsi="Times New Roman" w:cs="Times New Roman"/>
          <w:b/>
          <w:sz w:val="24"/>
          <w:szCs w:val="24"/>
        </w:rPr>
        <w:t>4.2 Требования к учебно-методическому обеспечению практики:</w:t>
      </w:r>
    </w:p>
    <w:p w:rsidR="00115D8E" w:rsidRPr="0055064F" w:rsidRDefault="00115D8E" w:rsidP="0055064F">
      <w:pPr>
        <w:numPr>
          <w:ilvl w:val="0"/>
          <w:numId w:val="33"/>
        </w:numPr>
        <w:spacing w:after="0" w:line="360" w:lineRule="auto"/>
        <w:contextualSpacing/>
        <w:rPr>
          <w:rFonts w:ascii="Times New Roman" w:eastAsia="Calibri" w:hAnsi="Times New Roman" w:cs="Times New Roman"/>
          <w:sz w:val="24"/>
          <w:szCs w:val="24"/>
        </w:rPr>
      </w:pPr>
      <w:r w:rsidRPr="0055064F">
        <w:rPr>
          <w:rFonts w:ascii="Times New Roman" w:eastAsia="Calibri" w:hAnsi="Times New Roman" w:cs="Times New Roman"/>
          <w:sz w:val="24"/>
          <w:szCs w:val="24"/>
        </w:rPr>
        <w:t>Методические рекомендации по организации и проведению учебной и производственной  практики.</w:t>
      </w:r>
    </w:p>
    <w:p w:rsidR="00115D8E" w:rsidRPr="0055064F" w:rsidRDefault="00115D8E" w:rsidP="0055064F">
      <w:pPr>
        <w:numPr>
          <w:ilvl w:val="0"/>
          <w:numId w:val="33"/>
        </w:numPr>
        <w:spacing w:after="0" w:line="360" w:lineRule="auto"/>
        <w:contextualSpacing/>
        <w:rPr>
          <w:rFonts w:ascii="Times New Roman" w:eastAsia="Calibri" w:hAnsi="Times New Roman" w:cs="Times New Roman"/>
          <w:sz w:val="24"/>
          <w:szCs w:val="24"/>
        </w:rPr>
      </w:pPr>
      <w:r w:rsidRPr="0055064F">
        <w:rPr>
          <w:rFonts w:ascii="Times New Roman" w:eastAsia="Calibri" w:hAnsi="Times New Roman" w:cs="Times New Roman"/>
          <w:sz w:val="24"/>
          <w:szCs w:val="24"/>
        </w:rPr>
        <w:t>Перечень утвержденных индивидуальных заданий.</w:t>
      </w:r>
    </w:p>
    <w:p w:rsidR="00115D8E" w:rsidRPr="0055064F" w:rsidRDefault="00115D8E" w:rsidP="0055064F">
      <w:pPr>
        <w:numPr>
          <w:ilvl w:val="0"/>
          <w:numId w:val="33"/>
        </w:numPr>
        <w:spacing w:after="0" w:line="360" w:lineRule="auto"/>
        <w:contextualSpacing/>
        <w:rPr>
          <w:rFonts w:ascii="Times New Roman" w:eastAsia="Calibri" w:hAnsi="Times New Roman" w:cs="Times New Roman"/>
          <w:sz w:val="24"/>
          <w:szCs w:val="24"/>
        </w:rPr>
      </w:pPr>
      <w:r w:rsidRPr="0055064F">
        <w:rPr>
          <w:rFonts w:ascii="Times New Roman" w:eastAsia="Calibri" w:hAnsi="Times New Roman" w:cs="Times New Roman"/>
          <w:sz w:val="24"/>
          <w:szCs w:val="24"/>
        </w:rPr>
        <w:t>Образцы документов, используемых в ГБПОУ МГОК.</w:t>
      </w:r>
    </w:p>
    <w:p w:rsidR="00115D8E" w:rsidRPr="0055064F" w:rsidRDefault="00115D8E" w:rsidP="0055064F">
      <w:pPr>
        <w:spacing w:after="0" w:line="360" w:lineRule="auto"/>
        <w:contextualSpacing/>
        <w:rPr>
          <w:rFonts w:ascii="Times New Roman" w:eastAsia="Calibri" w:hAnsi="Times New Roman" w:cs="Times New Roman"/>
          <w:sz w:val="24"/>
          <w:szCs w:val="24"/>
        </w:rPr>
      </w:pPr>
    </w:p>
    <w:p w:rsidR="00115D8E" w:rsidRPr="0055064F" w:rsidRDefault="00115D8E" w:rsidP="0055064F">
      <w:pPr>
        <w:spacing w:after="0" w:line="360" w:lineRule="auto"/>
        <w:contextualSpacing/>
        <w:rPr>
          <w:rFonts w:ascii="Times New Roman" w:eastAsia="Calibri" w:hAnsi="Times New Roman" w:cs="Times New Roman"/>
          <w:b/>
          <w:sz w:val="24"/>
          <w:szCs w:val="24"/>
        </w:rPr>
      </w:pPr>
      <w:r w:rsidRPr="0055064F">
        <w:rPr>
          <w:rFonts w:ascii="Times New Roman" w:eastAsia="Calibri" w:hAnsi="Times New Roman" w:cs="Times New Roman"/>
          <w:b/>
          <w:sz w:val="24"/>
          <w:szCs w:val="24"/>
        </w:rPr>
        <w:t>4.3 Требования к минимальному материально-техническому обеспечению:</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 xml:space="preserve">Реализация профессионального модуля предполагает наличие </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 xml:space="preserve">учебных кабинетов - не предусмотрено; </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 xml:space="preserve">учебных мастерских: слесарных, токарно-механических, участок станков с ЧПУ. </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 xml:space="preserve">Оборудование мастерской и рабочих мест мастерской: </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Слесарных:</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jc w:val="both"/>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рабочие места по количеству обучающихся;</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jc w:val="both"/>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набор измерительных инструментов;</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jc w:val="both"/>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lastRenderedPageBreak/>
        <w:t>приспособления;</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jc w:val="both"/>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заготовки.</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bCs/>
          <w:sz w:val="24"/>
          <w:szCs w:val="24"/>
        </w:rPr>
      </w:pPr>
      <w:r w:rsidRPr="0055064F">
        <w:rPr>
          <w:rFonts w:ascii="Times New Roman" w:eastAsia="Calibri" w:hAnsi="Times New Roman" w:cs="Times New Roman"/>
          <w:color w:val="000000"/>
          <w:sz w:val="24"/>
          <w:szCs w:val="24"/>
        </w:rPr>
        <w:t>Участок токарно</w:t>
      </w:r>
      <w:r w:rsidRPr="0055064F">
        <w:rPr>
          <w:rFonts w:ascii="Times New Roman" w:eastAsia="Calibri" w:hAnsi="Times New Roman" w:cs="Times New Roman"/>
          <w:sz w:val="24"/>
          <w:szCs w:val="24"/>
        </w:rPr>
        <w:t>-механический</w:t>
      </w:r>
      <w:r w:rsidRPr="0055064F">
        <w:rPr>
          <w:rFonts w:ascii="Times New Roman" w:eastAsia="Calibri" w:hAnsi="Times New Roman" w:cs="Times New Roman"/>
          <w:bCs/>
          <w:sz w:val="24"/>
          <w:szCs w:val="24"/>
        </w:rPr>
        <w:t>:</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ab/>
        <w:t>рабочие места по количеству обучающихся (станки):</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ab/>
        <w:t>набор режущих инструментов;</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ab/>
        <w:t>набор измерительных инструментов;</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ab/>
        <w:t>приспособления;</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ab/>
        <w:t>заготовки для выполнения механообрабатывающих работ.</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Участок станков с ПУ:</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bCs/>
          <w:sz w:val="24"/>
          <w:szCs w:val="24"/>
        </w:rPr>
      </w:pPr>
      <w:r w:rsidRPr="0055064F">
        <w:rPr>
          <w:rFonts w:ascii="Times New Roman" w:eastAsia="Calibri" w:hAnsi="Times New Roman" w:cs="Times New Roman"/>
          <w:sz w:val="24"/>
          <w:szCs w:val="24"/>
        </w:rPr>
        <w:tab/>
      </w:r>
      <w:r w:rsidRPr="0055064F">
        <w:rPr>
          <w:rFonts w:ascii="Times New Roman" w:eastAsia="Calibri" w:hAnsi="Times New Roman" w:cs="Times New Roman"/>
          <w:bCs/>
          <w:sz w:val="24"/>
          <w:szCs w:val="24"/>
        </w:rPr>
        <w:t>рабочие места по количеству обучающихся (станки):</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ab/>
        <w:t>токарные с программным управлением и др.;</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ab/>
        <w:t>набор режущих инструментов;</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ab/>
        <w:t>набор измерительных инструментов;</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ab/>
        <w:t>приспособления;</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ab/>
        <w:t>заготовки для выполнения работ.</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outlineLvl w:val="0"/>
        <w:rPr>
          <w:rFonts w:ascii="Times New Roman" w:eastAsia="Times New Roman" w:hAnsi="Times New Roman" w:cs="Times New Roman"/>
          <w:b/>
          <w:bCs/>
          <w:kern w:val="36"/>
          <w:sz w:val="24"/>
          <w:szCs w:val="24"/>
          <w:lang w:val="x-none" w:eastAsia="x-none"/>
        </w:rPr>
      </w:pPr>
      <w:r w:rsidRPr="0055064F">
        <w:rPr>
          <w:rFonts w:ascii="Times New Roman" w:eastAsia="Times New Roman" w:hAnsi="Times New Roman" w:cs="Times New Roman"/>
          <w:b/>
          <w:bCs/>
          <w:kern w:val="36"/>
          <w:sz w:val="24"/>
          <w:szCs w:val="24"/>
          <w:lang w:val="x-none" w:eastAsia="x-none"/>
        </w:rPr>
        <w:t>4.4 Информационное обеспечение обучения</w:t>
      </w: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4"/>
          <w:szCs w:val="24"/>
        </w:rPr>
      </w:pPr>
      <w:r w:rsidRPr="0055064F">
        <w:rPr>
          <w:rFonts w:ascii="Times New Roman" w:eastAsia="Calibri" w:hAnsi="Times New Roman" w:cs="Times New Roman"/>
          <w:b/>
          <w:bCs/>
          <w:sz w:val="24"/>
          <w:szCs w:val="24"/>
        </w:rPr>
        <w:t>Перечень рекомендуемых учебных изданий, Интернет-ресурсов, дополнительной литературы</w:t>
      </w:r>
    </w:p>
    <w:p w:rsidR="00115D8E" w:rsidRPr="0055064F" w:rsidRDefault="00115D8E" w:rsidP="0055064F">
      <w:pPr>
        <w:spacing w:after="0" w:line="360" w:lineRule="auto"/>
        <w:contextualSpacing/>
        <w:jc w:val="center"/>
        <w:rPr>
          <w:rFonts w:ascii="Times New Roman" w:eastAsia="Calibri" w:hAnsi="Times New Roman" w:cs="Times New Roman"/>
          <w:b/>
          <w:sz w:val="24"/>
          <w:szCs w:val="24"/>
        </w:rPr>
      </w:pPr>
      <w:r w:rsidRPr="0055064F">
        <w:rPr>
          <w:rFonts w:ascii="Times New Roman" w:eastAsia="Calibri" w:hAnsi="Times New Roman" w:cs="Times New Roman"/>
          <w:b/>
          <w:sz w:val="24"/>
          <w:szCs w:val="24"/>
        </w:rPr>
        <w:t>Основные источники:</w:t>
      </w:r>
    </w:p>
    <w:p w:rsidR="00115D8E" w:rsidRPr="0055064F" w:rsidRDefault="00115D8E" w:rsidP="0055064F">
      <w:pPr>
        <w:spacing w:after="0" w:line="360" w:lineRule="auto"/>
        <w:rPr>
          <w:rFonts w:ascii="Times New Roman" w:eastAsia="Calibri" w:hAnsi="Times New Roman" w:cs="Times New Roman"/>
          <w:sz w:val="24"/>
          <w:szCs w:val="24"/>
        </w:rPr>
      </w:pPr>
      <w:r w:rsidRPr="0055064F">
        <w:rPr>
          <w:rFonts w:ascii="Times New Roman" w:eastAsia="Calibri" w:hAnsi="Times New Roman" w:cs="Times New Roman"/>
          <w:sz w:val="24"/>
          <w:szCs w:val="24"/>
        </w:rPr>
        <w:t>1.</w:t>
      </w:r>
      <w:r w:rsidRPr="0055064F">
        <w:rPr>
          <w:rFonts w:ascii="Times New Roman" w:eastAsia="Calibri" w:hAnsi="Times New Roman" w:cs="Times New Roman"/>
          <w:kern w:val="36"/>
          <w:sz w:val="24"/>
          <w:szCs w:val="24"/>
        </w:rPr>
        <w:t xml:space="preserve"> Черпаков, Б. И. Металлорежущие станки: Учебник для нач. проф. образования / Б. И. Черпаков, Т. А.Альперович. — М.: Издательский центр «Академия», 2014., 368 с.</w:t>
      </w:r>
    </w:p>
    <w:p w:rsidR="00115D8E" w:rsidRPr="0055064F" w:rsidRDefault="00115D8E" w:rsidP="0055064F">
      <w:pPr>
        <w:spacing w:after="120" w:line="360" w:lineRule="auto"/>
        <w:rPr>
          <w:rFonts w:ascii="Times New Roman" w:eastAsia="Times New Roman" w:hAnsi="Times New Roman" w:cs="Times New Roman"/>
          <w:sz w:val="24"/>
          <w:szCs w:val="24"/>
          <w:lang w:eastAsia="ru-RU"/>
        </w:rPr>
      </w:pPr>
      <w:r w:rsidRPr="0055064F">
        <w:rPr>
          <w:rFonts w:ascii="Times New Roman" w:eastAsia="Calibri" w:hAnsi="Times New Roman" w:cs="Times New Roman"/>
          <w:sz w:val="24"/>
          <w:szCs w:val="24"/>
        </w:rPr>
        <w:t xml:space="preserve">2. </w:t>
      </w:r>
      <w:r w:rsidRPr="0055064F">
        <w:rPr>
          <w:rFonts w:ascii="Times New Roman" w:eastAsia="Times New Roman" w:hAnsi="Times New Roman" w:cs="Times New Roman"/>
          <w:sz w:val="24"/>
          <w:szCs w:val="24"/>
          <w:lang w:eastAsia="ru-RU"/>
        </w:rPr>
        <w:t>Ермолаев, В. В. Программирование для автоматизированного оборудования : Учебник для студ. учреждений сред. проф. образования / В. В. Ермолаев. — М. : Издательский центр «Академия», 2014. — 256 с.</w:t>
      </w:r>
    </w:p>
    <w:p w:rsidR="00115D8E" w:rsidRPr="0055064F" w:rsidRDefault="00115D8E" w:rsidP="0055064F">
      <w:pPr>
        <w:spacing w:after="0" w:line="360" w:lineRule="auto"/>
        <w:rPr>
          <w:rFonts w:ascii="Times New Roman" w:eastAsia="Calibri" w:hAnsi="Times New Roman" w:cs="Times New Roman"/>
          <w:b/>
          <w:sz w:val="24"/>
          <w:szCs w:val="24"/>
        </w:rPr>
      </w:pPr>
      <w:r w:rsidRPr="0055064F">
        <w:rPr>
          <w:rFonts w:ascii="Times New Roman" w:eastAsia="Calibri" w:hAnsi="Times New Roman" w:cs="Times New Roman"/>
          <w:b/>
          <w:sz w:val="24"/>
          <w:szCs w:val="24"/>
        </w:rPr>
        <w:t>Дополнительные  источники:</w:t>
      </w:r>
    </w:p>
    <w:p w:rsidR="00115D8E" w:rsidRPr="0055064F" w:rsidRDefault="00115D8E" w:rsidP="0055064F">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 xml:space="preserve">1. Черпаков, Б.И. Книга станочника / Б.И. Черпаков, Т.А. Альперович .- М.: ИРПО, 1999. </w:t>
      </w:r>
      <w:r w:rsidRPr="0055064F">
        <w:rPr>
          <w:rFonts w:ascii="Times New Roman" w:eastAsia="Times New Roman" w:hAnsi="Times New Roman" w:cs="Times New Roman"/>
          <w:sz w:val="24"/>
          <w:szCs w:val="24"/>
          <w:lang w:eastAsia="ru-RU"/>
        </w:rPr>
        <w:lastRenderedPageBreak/>
        <w:t>- 168 с.</w:t>
      </w:r>
    </w:p>
    <w:p w:rsidR="00115D8E" w:rsidRPr="0055064F" w:rsidRDefault="00115D8E" w:rsidP="0055064F">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2. Схиртладзе, А.Г. Работа на станках с программным управлением / А.Г. Схиртладзе. – М.: ИЦ «Академия», 1998. - 265 с.</w:t>
      </w:r>
    </w:p>
    <w:p w:rsidR="00115D8E" w:rsidRPr="0055064F" w:rsidRDefault="00115D8E" w:rsidP="0055064F">
      <w:pPr>
        <w:spacing w:after="0" w:line="360" w:lineRule="auto"/>
        <w:rPr>
          <w:rFonts w:ascii="Times New Roman" w:eastAsia="Calibri" w:hAnsi="Times New Roman" w:cs="Times New Roman"/>
          <w:sz w:val="24"/>
          <w:szCs w:val="24"/>
        </w:rPr>
      </w:pPr>
      <w:r w:rsidRPr="0055064F">
        <w:rPr>
          <w:rFonts w:ascii="Times New Roman" w:eastAsia="Calibri" w:hAnsi="Times New Roman" w:cs="Times New Roman"/>
          <w:sz w:val="24"/>
          <w:szCs w:val="24"/>
        </w:rPr>
        <w:t>3. Бабушкин, А.З. Технология изготовления металлообрабатывающих станков и автоматических линий : Учебник для техникумов / А.З Бабушкин,  В.Ю. Новиков, А.Г. Схиртладзе. - М.: Машиностроение, 1982. - 272 с.</w:t>
      </w:r>
    </w:p>
    <w:p w:rsidR="00115D8E" w:rsidRPr="0055064F" w:rsidRDefault="00115D8E" w:rsidP="0055064F">
      <w:pPr>
        <w:spacing w:after="0" w:line="360" w:lineRule="auto"/>
        <w:rPr>
          <w:rFonts w:ascii="Times New Roman" w:eastAsia="Calibri" w:hAnsi="Times New Roman" w:cs="Times New Roman"/>
          <w:sz w:val="24"/>
          <w:szCs w:val="24"/>
        </w:rPr>
      </w:pPr>
      <w:r w:rsidRPr="0055064F">
        <w:rPr>
          <w:rFonts w:ascii="Times New Roman" w:eastAsia="Calibri" w:hAnsi="Times New Roman" w:cs="Times New Roman"/>
          <w:sz w:val="24"/>
          <w:szCs w:val="24"/>
        </w:rPr>
        <w:t>4. Аршинов, В.А. Резание металлов и режущий инструмент:</w:t>
      </w:r>
      <w:r w:rsidRPr="0055064F">
        <w:rPr>
          <w:rFonts w:ascii="Calibri" w:eastAsia="Calibri" w:hAnsi="Calibri" w:cs="Times New Roman"/>
          <w:sz w:val="24"/>
          <w:szCs w:val="24"/>
        </w:rPr>
        <w:t xml:space="preserve"> </w:t>
      </w:r>
      <w:r w:rsidRPr="0055064F">
        <w:rPr>
          <w:rFonts w:ascii="Times New Roman" w:eastAsia="Calibri" w:hAnsi="Times New Roman" w:cs="Times New Roman"/>
          <w:sz w:val="24"/>
          <w:szCs w:val="24"/>
        </w:rPr>
        <w:t xml:space="preserve">Изд. 3-е, перераб. и доп. - Учебник для машиностроительных техникумов /В.А. Аршинов, Г.Л. Алексеев. -. М., Машиностроение, 1976. - 440 с. </w:t>
      </w:r>
    </w:p>
    <w:p w:rsidR="00115D8E" w:rsidRPr="0055064F" w:rsidRDefault="00115D8E" w:rsidP="0055064F">
      <w:pPr>
        <w:spacing w:after="0" w:line="360" w:lineRule="auto"/>
        <w:rPr>
          <w:rFonts w:ascii="Times New Roman" w:eastAsia="Calibri" w:hAnsi="Times New Roman" w:cs="Times New Roman"/>
          <w:b/>
          <w:sz w:val="24"/>
          <w:szCs w:val="24"/>
        </w:rPr>
      </w:pPr>
    </w:p>
    <w:p w:rsidR="00115D8E" w:rsidRPr="0055064F" w:rsidRDefault="00115D8E" w:rsidP="0055064F">
      <w:pPr>
        <w:spacing w:after="0" w:line="360" w:lineRule="auto"/>
        <w:contextualSpacing/>
        <w:rPr>
          <w:rFonts w:ascii="Times New Roman" w:eastAsia="Calibri" w:hAnsi="Times New Roman" w:cs="Times New Roman"/>
          <w:b/>
          <w:sz w:val="24"/>
          <w:szCs w:val="24"/>
        </w:rPr>
      </w:pPr>
      <w:r w:rsidRPr="0055064F">
        <w:rPr>
          <w:rFonts w:ascii="Times New Roman" w:eastAsia="Calibri" w:hAnsi="Times New Roman" w:cs="Times New Roman"/>
          <w:b/>
          <w:sz w:val="24"/>
          <w:szCs w:val="24"/>
        </w:rPr>
        <w:t>4.5. Требования к руководителям практики от образовательного учреждения и организации.</w:t>
      </w:r>
    </w:p>
    <w:p w:rsidR="00115D8E" w:rsidRPr="0055064F" w:rsidRDefault="00115D8E" w:rsidP="0055064F">
      <w:pPr>
        <w:spacing w:after="0" w:line="360" w:lineRule="auto"/>
        <w:ind w:firstLine="709"/>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 xml:space="preserve">Руководителями учебной практики могут быть педагогические работники, сотрудники предприятий или организаций, имеющие высшее образование, соответствующее профилю учебной практики, или опыт работы по профилю практики.    </w:t>
      </w:r>
    </w:p>
    <w:p w:rsidR="00115D8E" w:rsidRDefault="00115D8E" w:rsidP="0055064F">
      <w:pPr>
        <w:spacing w:after="0" w:line="360" w:lineRule="auto"/>
        <w:jc w:val="both"/>
        <w:rPr>
          <w:rFonts w:ascii="Times New Roman" w:eastAsia="Calibri" w:hAnsi="Times New Roman" w:cs="Times New Roman"/>
          <w:b/>
          <w:sz w:val="24"/>
          <w:szCs w:val="24"/>
        </w:rPr>
      </w:pPr>
    </w:p>
    <w:p w:rsidR="004F7BF8" w:rsidRDefault="004F7BF8" w:rsidP="0055064F">
      <w:pPr>
        <w:spacing w:after="0" w:line="360" w:lineRule="auto"/>
        <w:jc w:val="both"/>
        <w:rPr>
          <w:rFonts w:ascii="Times New Roman" w:eastAsia="Calibri" w:hAnsi="Times New Roman" w:cs="Times New Roman"/>
          <w:b/>
          <w:sz w:val="24"/>
          <w:szCs w:val="24"/>
        </w:rPr>
      </w:pPr>
    </w:p>
    <w:p w:rsidR="004F7BF8" w:rsidRDefault="004F7BF8" w:rsidP="0055064F">
      <w:pPr>
        <w:spacing w:after="0" w:line="360" w:lineRule="auto"/>
        <w:jc w:val="both"/>
        <w:rPr>
          <w:rFonts w:ascii="Times New Roman" w:eastAsia="Calibri" w:hAnsi="Times New Roman" w:cs="Times New Roman"/>
          <w:b/>
          <w:sz w:val="24"/>
          <w:szCs w:val="24"/>
        </w:rPr>
      </w:pPr>
    </w:p>
    <w:p w:rsidR="004F7BF8" w:rsidRDefault="004F7BF8" w:rsidP="0055064F">
      <w:pPr>
        <w:spacing w:after="0" w:line="360" w:lineRule="auto"/>
        <w:jc w:val="both"/>
        <w:rPr>
          <w:rFonts w:ascii="Times New Roman" w:eastAsia="Calibri" w:hAnsi="Times New Roman" w:cs="Times New Roman"/>
          <w:b/>
          <w:sz w:val="24"/>
          <w:szCs w:val="24"/>
        </w:rPr>
      </w:pPr>
    </w:p>
    <w:p w:rsidR="004F7BF8" w:rsidRDefault="004F7BF8" w:rsidP="0055064F">
      <w:pPr>
        <w:spacing w:after="0" w:line="360" w:lineRule="auto"/>
        <w:jc w:val="both"/>
        <w:rPr>
          <w:rFonts w:ascii="Times New Roman" w:eastAsia="Calibri" w:hAnsi="Times New Roman" w:cs="Times New Roman"/>
          <w:b/>
          <w:sz w:val="24"/>
          <w:szCs w:val="24"/>
        </w:rPr>
      </w:pPr>
    </w:p>
    <w:p w:rsidR="004F7BF8" w:rsidRDefault="004F7BF8" w:rsidP="0055064F">
      <w:pPr>
        <w:spacing w:after="0" w:line="360" w:lineRule="auto"/>
        <w:jc w:val="both"/>
        <w:rPr>
          <w:rFonts w:ascii="Times New Roman" w:eastAsia="Calibri" w:hAnsi="Times New Roman" w:cs="Times New Roman"/>
          <w:b/>
          <w:sz w:val="24"/>
          <w:szCs w:val="24"/>
        </w:rPr>
      </w:pPr>
    </w:p>
    <w:p w:rsidR="004F7BF8" w:rsidRDefault="004F7BF8" w:rsidP="0055064F">
      <w:pPr>
        <w:spacing w:after="0" w:line="360" w:lineRule="auto"/>
        <w:jc w:val="both"/>
        <w:rPr>
          <w:rFonts w:ascii="Times New Roman" w:eastAsia="Calibri" w:hAnsi="Times New Roman" w:cs="Times New Roman"/>
          <w:b/>
          <w:sz w:val="24"/>
          <w:szCs w:val="24"/>
        </w:rPr>
      </w:pPr>
    </w:p>
    <w:p w:rsidR="004F7BF8" w:rsidRDefault="004F7BF8" w:rsidP="0055064F">
      <w:pPr>
        <w:spacing w:after="0" w:line="360" w:lineRule="auto"/>
        <w:jc w:val="both"/>
        <w:rPr>
          <w:rFonts w:ascii="Times New Roman" w:eastAsia="Calibri" w:hAnsi="Times New Roman" w:cs="Times New Roman"/>
          <w:b/>
          <w:sz w:val="24"/>
          <w:szCs w:val="24"/>
        </w:rPr>
      </w:pPr>
    </w:p>
    <w:p w:rsidR="004F7BF8" w:rsidRDefault="004F7BF8" w:rsidP="0055064F">
      <w:pPr>
        <w:spacing w:after="0" w:line="360" w:lineRule="auto"/>
        <w:jc w:val="both"/>
        <w:rPr>
          <w:rFonts w:ascii="Times New Roman" w:eastAsia="Calibri" w:hAnsi="Times New Roman" w:cs="Times New Roman"/>
          <w:b/>
          <w:sz w:val="24"/>
          <w:szCs w:val="24"/>
        </w:rPr>
      </w:pPr>
    </w:p>
    <w:p w:rsidR="004F7BF8" w:rsidRDefault="004F7BF8" w:rsidP="0055064F">
      <w:pPr>
        <w:spacing w:after="0" w:line="360" w:lineRule="auto"/>
        <w:jc w:val="both"/>
        <w:rPr>
          <w:rFonts w:ascii="Times New Roman" w:eastAsia="Calibri" w:hAnsi="Times New Roman" w:cs="Times New Roman"/>
          <w:b/>
          <w:sz w:val="24"/>
          <w:szCs w:val="24"/>
        </w:rPr>
      </w:pPr>
    </w:p>
    <w:p w:rsidR="004F7BF8" w:rsidRDefault="004F7BF8" w:rsidP="0055064F">
      <w:pPr>
        <w:spacing w:after="0" w:line="360" w:lineRule="auto"/>
        <w:jc w:val="both"/>
        <w:rPr>
          <w:rFonts w:ascii="Times New Roman" w:eastAsia="Calibri" w:hAnsi="Times New Roman" w:cs="Times New Roman"/>
          <w:b/>
          <w:sz w:val="24"/>
          <w:szCs w:val="24"/>
        </w:rPr>
      </w:pPr>
    </w:p>
    <w:p w:rsidR="004F7BF8" w:rsidRDefault="004F7BF8" w:rsidP="0055064F">
      <w:pPr>
        <w:spacing w:after="0" w:line="360" w:lineRule="auto"/>
        <w:jc w:val="both"/>
        <w:rPr>
          <w:rFonts w:ascii="Times New Roman" w:eastAsia="Calibri" w:hAnsi="Times New Roman" w:cs="Times New Roman"/>
          <w:b/>
          <w:sz w:val="24"/>
          <w:szCs w:val="24"/>
        </w:rPr>
      </w:pPr>
    </w:p>
    <w:p w:rsidR="004F7BF8" w:rsidRDefault="004F7BF8" w:rsidP="0055064F">
      <w:pPr>
        <w:spacing w:after="0" w:line="360" w:lineRule="auto"/>
        <w:jc w:val="both"/>
        <w:rPr>
          <w:rFonts w:ascii="Times New Roman" w:eastAsia="Calibri" w:hAnsi="Times New Roman" w:cs="Times New Roman"/>
          <w:b/>
          <w:sz w:val="24"/>
          <w:szCs w:val="24"/>
        </w:rPr>
      </w:pPr>
    </w:p>
    <w:p w:rsidR="004F7BF8" w:rsidRDefault="004F7BF8" w:rsidP="0055064F">
      <w:pPr>
        <w:spacing w:after="0" w:line="360" w:lineRule="auto"/>
        <w:jc w:val="both"/>
        <w:rPr>
          <w:rFonts w:ascii="Times New Roman" w:eastAsia="Calibri" w:hAnsi="Times New Roman" w:cs="Times New Roman"/>
          <w:b/>
          <w:sz w:val="24"/>
          <w:szCs w:val="24"/>
        </w:rPr>
      </w:pPr>
    </w:p>
    <w:p w:rsidR="004F7BF8" w:rsidRDefault="004F7BF8" w:rsidP="0055064F">
      <w:pPr>
        <w:spacing w:after="0" w:line="360" w:lineRule="auto"/>
        <w:jc w:val="both"/>
        <w:rPr>
          <w:rFonts w:ascii="Times New Roman" w:eastAsia="Calibri" w:hAnsi="Times New Roman" w:cs="Times New Roman"/>
          <w:b/>
          <w:sz w:val="24"/>
          <w:szCs w:val="24"/>
        </w:rPr>
      </w:pPr>
    </w:p>
    <w:p w:rsidR="004F7BF8" w:rsidRDefault="004F7BF8" w:rsidP="0055064F">
      <w:pPr>
        <w:spacing w:after="0" w:line="360" w:lineRule="auto"/>
        <w:jc w:val="both"/>
        <w:rPr>
          <w:rFonts w:ascii="Times New Roman" w:eastAsia="Calibri" w:hAnsi="Times New Roman" w:cs="Times New Roman"/>
          <w:b/>
          <w:sz w:val="24"/>
          <w:szCs w:val="24"/>
        </w:rPr>
      </w:pPr>
    </w:p>
    <w:p w:rsidR="004F7BF8" w:rsidRPr="0055064F" w:rsidRDefault="004F7BF8" w:rsidP="0055064F">
      <w:pPr>
        <w:spacing w:after="0" w:line="360" w:lineRule="auto"/>
        <w:jc w:val="both"/>
        <w:rPr>
          <w:rFonts w:ascii="Times New Roman" w:eastAsia="Calibri" w:hAnsi="Times New Roman" w:cs="Times New Roman"/>
          <w:b/>
          <w:sz w:val="24"/>
          <w:szCs w:val="24"/>
        </w:rPr>
      </w:pPr>
    </w:p>
    <w:p w:rsidR="00115D8E" w:rsidRPr="0055064F" w:rsidRDefault="00115D8E" w:rsidP="0055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0"/>
        <w:rPr>
          <w:rFonts w:ascii="Times New Roman" w:eastAsia="Times New Roman" w:hAnsi="Times New Roman" w:cs="Times New Roman"/>
          <w:b/>
          <w:bCs/>
          <w:caps/>
          <w:kern w:val="36"/>
          <w:sz w:val="24"/>
          <w:szCs w:val="24"/>
          <w:lang w:val="x-none" w:eastAsia="x-none"/>
        </w:rPr>
      </w:pPr>
      <w:r w:rsidRPr="0055064F">
        <w:rPr>
          <w:rFonts w:ascii="Times New Roman" w:eastAsia="Times New Roman" w:hAnsi="Times New Roman" w:cs="Times New Roman"/>
          <w:b/>
          <w:bCs/>
          <w:kern w:val="36"/>
          <w:sz w:val="24"/>
          <w:szCs w:val="24"/>
          <w:lang w:val="x-none" w:eastAsia="x-none"/>
        </w:rPr>
        <w:lastRenderedPageBreak/>
        <w:t xml:space="preserve">5. </w:t>
      </w:r>
      <w:r w:rsidRPr="0055064F">
        <w:rPr>
          <w:rFonts w:ascii="Times New Roman" w:eastAsia="Times New Roman" w:hAnsi="Times New Roman" w:cs="Times New Roman"/>
          <w:b/>
          <w:bCs/>
          <w:caps/>
          <w:kern w:val="36"/>
          <w:sz w:val="24"/>
          <w:szCs w:val="24"/>
          <w:lang w:val="x-none" w:eastAsia="x-none"/>
        </w:rPr>
        <w:t>Контроль и оценка результатов освоения профессионального модуля (вида профессиональной деятельности)</w:t>
      </w:r>
    </w:p>
    <w:p w:rsidR="00115D8E" w:rsidRPr="0055064F" w:rsidRDefault="00115D8E" w:rsidP="0055064F">
      <w:pPr>
        <w:spacing w:after="0" w:line="360" w:lineRule="auto"/>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1. Заполненный, заверенный подписями дневник-отчет о прохождении практики.</w:t>
      </w:r>
    </w:p>
    <w:p w:rsidR="00115D8E" w:rsidRPr="0055064F" w:rsidRDefault="00115D8E" w:rsidP="0055064F">
      <w:pPr>
        <w:spacing w:after="0" w:line="360" w:lineRule="auto"/>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2. Отчет о выполнении индивидуального задания.</w:t>
      </w:r>
    </w:p>
    <w:p w:rsidR="00115D8E" w:rsidRPr="0055064F" w:rsidRDefault="00115D8E" w:rsidP="0055064F">
      <w:pPr>
        <w:spacing w:after="0" w:line="360" w:lineRule="auto"/>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3. Аттестационный  лист-характеристика учебной и профессиональной деятельности обучающегося во время учебной практики.</w:t>
      </w:r>
    </w:p>
    <w:p w:rsidR="00115D8E" w:rsidRPr="0055064F" w:rsidRDefault="00115D8E" w:rsidP="0055064F">
      <w:pPr>
        <w:spacing w:after="0" w:line="360" w:lineRule="auto"/>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4. Оценка освоения профессиональных компетенций по результатам квалификационного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3613"/>
        <w:gridCol w:w="2894"/>
      </w:tblGrid>
      <w:tr w:rsidR="00115D8E" w:rsidRPr="0055064F" w:rsidTr="00115D8E">
        <w:tc>
          <w:tcPr>
            <w:tcW w:w="2660" w:type="dxa"/>
          </w:tcPr>
          <w:p w:rsidR="00115D8E" w:rsidRPr="0055064F" w:rsidRDefault="00115D8E" w:rsidP="004F7BF8">
            <w:pPr>
              <w:spacing w:after="0"/>
              <w:jc w:val="center"/>
              <w:rPr>
                <w:rFonts w:ascii="Times New Roman" w:eastAsia="Calibri" w:hAnsi="Times New Roman" w:cs="Times New Roman"/>
                <w:b/>
                <w:bCs/>
                <w:sz w:val="24"/>
                <w:szCs w:val="24"/>
              </w:rPr>
            </w:pPr>
            <w:r w:rsidRPr="0055064F">
              <w:rPr>
                <w:rFonts w:ascii="Times New Roman" w:eastAsia="Calibri" w:hAnsi="Times New Roman" w:cs="Times New Roman"/>
                <w:b/>
                <w:bCs/>
                <w:sz w:val="24"/>
                <w:szCs w:val="24"/>
              </w:rPr>
              <w:t xml:space="preserve">Результаты </w:t>
            </w:r>
          </w:p>
          <w:p w:rsidR="00115D8E" w:rsidRPr="0055064F" w:rsidRDefault="00115D8E" w:rsidP="004F7BF8">
            <w:pPr>
              <w:spacing w:after="0"/>
              <w:jc w:val="center"/>
              <w:rPr>
                <w:rFonts w:ascii="Times New Roman" w:eastAsia="Calibri" w:hAnsi="Times New Roman" w:cs="Times New Roman"/>
                <w:b/>
                <w:bCs/>
                <w:sz w:val="24"/>
                <w:szCs w:val="24"/>
              </w:rPr>
            </w:pPr>
            <w:r w:rsidRPr="0055064F">
              <w:rPr>
                <w:rFonts w:ascii="Times New Roman" w:eastAsia="Calibri" w:hAnsi="Times New Roman" w:cs="Times New Roman"/>
                <w:b/>
                <w:bCs/>
                <w:sz w:val="24"/>
                <w:szCs w:val="24"/>
              </w:rPr>
              <w:t>(освоенные профессиональные компетенции)</w:t>
            </w:r>
          </w:p>
        </w:tc>
        <w:tc>
          <w:tcPr>
            <w:tcW w:w="4111" w:type="dxa"/>
          </w:tcPr>
          <w:p w:rsidR="00115D8E" w:rsidRPr="0055064F" w:rsidRDefault="00115D8E" w:rsidP="004F7BF8">
            <w:pPr>
              <w:spacing w:after="0"/>
              <w:jc w:val="center"/>
              <w:rPr>
                <w:rFonts w:ascii="Times New Roman" w:eastAsia="Calibri" w:hAnsi="Times New Roman" w:cs="Times New Roman"/>
                <w:bCs/>
                <w:sz w:val="24"/>
                <w:szCs w:val="24"/>
              </w:rPr>
            </w:pPr>
            <w:r w:rsidRPr="0055064F">
              <w:rPr>
                <w:rFonts w:ascii="Times New Roman" w:eastAsia="Calibri" w:hAnsi="Times New Roman" w:cs="Times New Roman"/>
                <w:b/>
                <w:sz w:val="24"/>
                <w:szCs w:val="24"/>
              </w:rPr>
              <w:t>Основные показатели оценки результата</w:t>
            </w:r>
          </w:p>
        </w:tc>
        <w:tc>
          <w:tcPr>
            <w:tcW w:w="3061" w:type="dxa"/>
          </w:tcPr>
          <w:p w:rsidR="00115D8E" w:rsidRPr="0055064F" w:rsidRDefault="00115D8E" w:rsidP="0055064F">
            <w:pPr>
              <w:spacing w:after="0" w:line="360" w:lineRule="auto"/>
              <w:jc w:val="center"/>
              <w:rPr>
                <w:rFonts w:ascii="Times New Roman" w:eastAsia="Calibri" w:hAnsi="Times New Roman" w:cs="Times New Roman"/>
                <w:b/>
                <w:bCs/>
                <w:sz w:val="24"/>
                <w:szCs w:val="24"/>
              </w:rPr>
            </w:pPr>
            <w:r w:rsidRPr="0055064F">
              <w:rPr>
                <w:rFonts w:ascii="Times New Roman" w:eastAsia="Calibri" w:hAnsi="Times New Roman" w:cs="Times New Roman"/>
                <w:b/>
                <w:sz w:val="24"/>
                <w:szCs w:val="24"/>
              </w:rPr>
              <w:t xml:space="preserve">Формы и методы контроля и оценки </w:t>
            </w:r>
          </w:p>
        </w:tc>
      </w:tr>
      <w:tr w:rsidR="00115D8E" w:rsidRPr="0055064F" w:rsidTr="00115D8E">
        <w:trPr>
          <w:trHeight w:val="1395"/>
        </w:trPr>
        <w:tc>
          <w:tcPr>
            <w:tcW w:w="2660" w:type="dxa"/>
            <w:vMerge w:val="restart"/>
          </w:tcPr>
          <w:p w:rsidR="00115D8E" w:rsidRPr="0055064F" w:rsidRDefault="00115D8E" w:rsidP="004F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r w:rsidRPr="0055064F">
              <w:rPr>
                <w:rFonts w:ascii="Times New Roman" w:eastAsia="Times New Roman" w:hAnsi="Times New Roman" w:cs="Times New Roman"/>
                <w:sz w:val="24"/>
                <w:szCs w:val="24"/>
                <w:lang w:eastAsia="ru-RU"/>
              </w:rPr>
              <w:t>ПК.4.1 Осуществлять обработку деталей на станках с программным управлением</w:t>
            </w:r>
            <w:r w:rsidRPr="0055064F">
              <w:rPr>
                <w:rFonts w:ascii="Times New Roman" w:eastAsia="Calibri" w:hAnsi="Times New Roman" w:cs="Times New Roman"/>
                <w:sz w:val="24"/>
                <w:szCs w:val="24"/>
              </w:rPr>
              <w:t>.</w:t>
            </w:r>
          </w:p>
          <w:p w:rsidR="00115D8E" w:rsidRPr="0055064F" w:rsidRDefault="00115D8E" w:rsidP="004F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bCs/>
                <w:sz w:val="24"/>
                <w:szCs w:val="24"/>
              </w:rPr>
            </w:pPr>
          </w:p>
        </w:tc>
        <w:tc>
          <w:tcPr>
            <w:tcW w:w="4111" w:type="dxa"/>
          </w:tcPr>
          <w:p w:rsidR="00115D8E" w:rsidRPr="0055064F" w:rsidRDefault="00115D8E" w:rsidP="004F7BF8">
            <w:pPr>
              <w:spacing w:after="0"/>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 Обоснованность выбора оборудования согласно технологической последовательности обработки.</w:t>
            </w:r>
          </w:p>
        </w:tc>
        <w:tc>
          <w:tcPr>
            <w:tcW w:w="3061" w:type="dxa"/>
            <w:vMerge w:val="restart"/>
            <w:vAlign w:val="center"/>
          </w:tcPr>
          <w:p w:rsidR="00115D8E" w:rsidRPr="0055064F" w:rsidRDefault="00115D8E" w:rsidP="0055064F">
            <w:pPr>
              <w:spacing w:after="0" w:line="360" w:lineRule="auto"/>
              <w:jc w:val="center"/>
              <w:rPr>
                <w:rFonts w:ascii="Times New Roman" w:eastAsia="Calibri" w:hAnsi="Times New Roman" w:cs="Times New Roman"/>
                <w:sz w:val="24"/>
                <w:szCs w:val="24"/>
              </w:rPr>
            </w:pPr>
          </w:p>
          <w:p w:rsidR="00115D8E" w:rsidRPr="0055064F" w:rsidRDefault="00115D8E" w:rsidP="0055064F">
            <w:pPr>
              <w:spacing w:after="0" w:line="360" w:lineRule="auto"/>
              <w:jc w:val="center"/>
              <w:rPr>
                <w:rFonts w:ascii="Times New Roman" w:eastAsia="Calibri" w:hAnsi="Times New Roman" w:cs="Times New Roman"/>
                <w:sz w:val="24"/>
                <w:szCs w:val="24"/>
              </w:rPr>
            </w:pPr>
            <w:r w:rsidRPr="0055064F">
              <w:rPr>
                <w:rFonts w:ascii="Times New Roman" w:eastAsia="Calibri" w:hAnsi="Times New Roman" w:cs="Times New Roman"/>
                <w:sz w:val="24"/>
                <w:szCs w:val="24"/>
              </w:rPr>
              <w:t>Текущий контроль в форме:</w:t>
            </w:r>
          </w:p>
          <w:p w:rsidR="00115D8E" w:rsidRPr="0055064F" w:rsidRDefault="00115D8E" w:rsidP="0055064F">
            <w:pPr>
              <w:spacing w:after="0" w:line="360" w:lineRule="auto"/>
              <w:jc w:val="center"/>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-наблюдения,</w:t>
            </w:r>
          </w:p>
          <w:p w:rsidR="00115D8E" w:rsidRPr="0055064F" w:rsidRDefault="00115D8E" w:rsidP="0055064F">
            <w:pPr>
              <w:spacing w:after="0" w:line="360" w:lineRule="auto"/>
              <w:jc w:val="center"/>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-экспертной оценки,</w:t>
            </w:r>
          </w:p>
          <w:p w:rsidR="00115D8E" w:rsidRPr="0055064F" w:rsidRDefault="00115D8E" w:rsidP="0055064F">
            <w:pPr>
              <w:spacing w:after="0" w:line="360" w:lineRule="auto"/>
              <w:jc w:val="center"/>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-проверки освоения алгоритма выполнения операций.</w:t>
            </w:r>
          </w:p>
          <w:p w:rsidR="00115D8E" w:rsidRPr="0055064F" w:rsidRDefault="00115D8E" w:rsidP="0055064F">
            <w:pPr>
              <w:spacing w:after="0" w:line="360" w:lineRule="auto"/>
              <w:jc w:val="center"/>
              <w:rPr>
                <w:rFonts w:ascii="Times New Roman" w:eastAsia="Calibri" w:hAnsi="Times New Roman" w:cs="Times New Roman"/>
                <w:bCs/>
                <w:sz w:val="24"/>
                <w:szCs w:val="24"/>
              </w:rPr>
            </w:pPr>
          </w:p>
          <w:p w:rsidR="00115D8E" w:rsidRPr="0055064F" w:rsidRDefault="00115D8E" w:rsidP="0055064F">
            <w:pPr>
              <w:spacing w:after="0" w:line="360" w:lineRule="auto"/>
              <w:jc w:val="center"/>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Промежуточный контроль:</w:t>
            </w:r>
          </w:p>
          <w:p w:rsidR="00115D8E" w:rsidRPr="0055064F" w:rsidRDefault="00115D8E" w:rsidP="0055064F">
            <w:pPr>
              <w:spacing w:after="0" w:line="360" w:lineRule="auto"/>
              <w:jc w:val="center"/>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-дифференцированный зачет.</w:t>
            </w:r>
          </w:p>
          <w:p w:rsidR="00115D8E" w:rsidRPr="0055064F" w:rsidRDefault="00115D8E" w:rsidP="0055064F">
            <w:pPr>
              <w:spacing w:after="0" w:line="360" w:lineRule="auto"/>
              <w:jc w:val="center"/>
              <w:rPr>
                <w:rFonts w:ascii="Times New Roman" w:eastAsia="Calibri" w:hAnsi="Times New Roman" w:cs="Times New Roman"/>
                <w:bCs/>
                <w:sz w:val="24"/>
                <w:szCs w:val="24"/>
              </w:rPr>
            </w:pPr>
          </w:p>
          <w:p w:rsidR="00115D8E" w:rsidRPr="0055064F" w:rsidRDefault="00115D8E" w:rsidP="0055064F">
            <w:pPr>
              <w:spacing w:after="0" w:line="360" w:lineRule="auto"/>
              <w:jc w:val="center"/>
              <w:rPr>
                <w:rFonts w:ascii="Times New Roman" w:eastAsia="Calibri" w:hAnsi="Times New Roman" w:cs="Times New Roman"/>
                <w:b/>
                <w:bCs/>
                <w:sz w:val="24"/>
                <w:szCs w:val="24"/>
              </w:rPr>
            </w:pPr>
            <w:r w:rsidRPr="0055064F">
              <w:rPr>
                <w:rFonts w:ascii="Times New Roman" w:eastAsia="Calibri" w:hAnsi="Times New Roman" w:cs="Times New Roman"/>
                <w:bCs/>
                <w:sz w:val="24"/>
                <w:szCs w:val="24"/>
              </w:rPr>
              <w:t>Итоговый контроль по модулю:</w:t>
            </w:r>
          </w:p>
          <w:p w:rsidR="00115D8E" w:rsidRPr="0055064F" w:rsidRDefault="00115D8E" w:rsidP="0055064F">
            <w:pPr>
              <w:spacing w:after="0" w:line="360" w:lineRule="auto"/>
              <w:jc w:val="center"/>
              <w:rPr>
                <w:rFonts w:ascii="Times New Roman" w:eastAsia="Calibri" w:hAnsi="Times New Roman" w:cs="Times New Roman"/>
                <w:b/>
                <w:bCs/>
                <w:sz w:val="24"/>
                <w:szCs w:val="24"/>
              </w:rPr>
            </w:pPr>
          </w:p>
          <w:p w:rsidR="00115D8E" w:rsidRPr="0055064F" w:rsidRDefault="00115D8E" w:rsidP="0055064F">
            <w:pPr>
              <w:spacing w:after="0" w:line="360" w:lineRule="auto"/>
              <w:jc w:val="center"/>
              <w:rPr>
                <w:rFonts w:ascii="Times New Roman" w:eastAsia="Calibri" w:hAnsi="Times New Roman" w:cs="Times New Roman"/>
                <w:bCs/>
                <w:sz w:val="24"/>
                <w:szCs w:val="24"/>
              </w:rPr>
            </w:pPr>
            <w:r w:rsidRPr="0055064F">
              <w:rPr>
                <w:rFonts w:ascii="Times New Roman" w:eastAsia="Calibri" w:hAnsi="Times New Roman" w:cs="Times New Roman"/>
                <w:b/>
                <w:bCs/>
                <w:sz w:val="24"/>
                <w:szCs w:val="24"/>
              </w:rPr>
              <w:t>-</w:t>
            </w:r>
            <w:r w:rsidRPr="0055064F">
              <w:rPr>
                <w:rFonts w:ascii="Times New Roman" w:eastAsia="Calibri" w:hAnsi="Times New Roman" w:cs="Times New Roman"/>
                <w:bCs/>
                <w:sz w:val="24"/>
                <w:szCs w:val="24"/>
              </w:rPr>
              <w:t>Экзамен (квалификационный)</w:t>
            </w:r>
          </w:p>
          <w:p w:rsidR="00115D8E" w:rsidRPr="0055064F" w:rsidRDefault="00115D8E" w:rsidP="0055064F">
            <w:pPr>
              <w:spacing w:after="0" w:line="360" w:lineRule="auto"/>
              <w:jc w:val="center"/>
              <w:rPr>
                <w:rFonts w:ascii="Times New Roman" w:eastAsia="Calibri" w:hAnsi="Times New Roman" w:cs="Times New Roman"/>
                <w:bCs/>
                <w:sz w:val="24"/>
                <w:szCs w:val="24"/>
              </w:rPr>
            </w:pPr>
          </w:p>
        </w:tc>
      </w:tr>
      <w:tr w:rsidR="00115D8E" w:rsidRPr="0055064F" w:rsidTr="00115D8E">
        <w:trPr>
          <w:trHeight w:val="1597"/>
        </w:trPr>
        <w:tc>
          <w:tcPr>
            <w:tcW w:w="2660" w:type="dxa"/>
            <w:vMerge/>
          </w:tcPr>
          <w:p w:rsidR="00115D8E" w:rsidRPr="0055064F" w:rsidRDefault="00115D8E" w:rsidP="004F7BF8">
            <w:pPr>
              <w:spacing w:after="0"/>
              <w:rPr>
                <w:rFonts w:ascii="Times New Roman" w:eastAsia="Calibri" w:hAnsi="Times New Roman" w:cs="Times New Roman"/>
                <w:bCs/>
                <w:i/>
                <w:sz w:val="24"/>
                <w:szCs w:val="24"/>
              </w:rPr>
            </w:pPr>
          </w:p>
        </w:tc>
        <w:tc>
          <w:tcPr>
            <w:tcW w:w="4111" w:type="dxa"/>
          </w:tcPr>
          <w:p w:rsidR="00115D8E" w:rsidRPr="0055064F" w:rsidRDefault="00115D8E" w:rsidP="004F7BF8">
            <w:pPr>
              <w:spacing w:after="0"/>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 Правильность выбора режущего и измерительного инструмента в соответствии с технологической последовательностью обработки.</w:t>
            </w:r>
          </w:p>
        </w:tc>
        <w:tc>
          <w:tcPr>
            <w:tcW w:w="3061" w:type="dxa"/>
            <w:vMerge/>
          </w:tcPr>
          <w:p w:rsidR="00115D8E" w:rsidRPr="0055064F" w:rsidRDefault="00115D8E" w:rsidP="0055064F">
            <w:pPr>
              <w:spacing w:after="0" w:line="360" w:lineRule="auto"/>
              <w:jc w:val="both"/>
              <w:rPr>
                <w:rFonts w:ascii="Times New Roman" w:eastAsia="Calibri" w:hAnsi="Times New Roman" w:cs="Times New Roman"/>
                <w:bCs/>
                <w:i/>
                <w:sz w:val="24"/>
                <w:szCs w:val="24"/>
              </w:rPr>
            </w:pPr>
          </w:p>
        </w:tc>
      </w:tr>
      <w:tr w:rsidR="00115D8E" w:rsidRPr="0055064F" w:rsidTr="00115D8E">
        <w:trPr>
          <w:trHeight w:val="1381"/>
        </w:trPr>
        <w:tc>
          <w:tcPr>
            <w:tcW w:w="2660" w:type="dxa"/>
            <w:vMerge/>
          </w:tcPr>
          <w:p w:rsidR="00115D8E" w:rsidRPr="0055064F" w:rsidRDefault="00115D8E" w:rsidP="004F7BF8">
            <w:pPr>
              <w:spacing w:after="0"/>
              <w:rPr>
                <w:rFonts w:ascii="Times New Roman" w:eastAsia="Calibri" w:hAnsi="Times New Roman" w:cs="Times New Roman"/>
                <w:bCs/>
                <w:i/>
                <w:sz w:val="24"/>
                <w:szCs w:val="24"/>
              </w:rPr>
            </w:pPr>
          </w:p>
        </w:tc>
        <w:tc>
          <w:tcPr>
            <w:tcW w:w="4111" w:type="dxa"/>
          </w:tcPr>
          <w:p w:rsidR="00115D8E" w:rsidRPr="0055064F" w:rsidRDefault="00115D8E" w:rsidP="004F7BF8">
            <w:pPr>
              <w:spacing w:after="0"/>
              <w:rPr>
                <w:rFonts w:ascii="Times New Roman" w:eastAsia="Calibri" w:hAnsi="Times New Roman" w:cs="Times New Roman"/>
                <w:bCs/>
                <w:sz w:val="24"/>
                <w:szCs w:val="24"/>
              </w:rPr>
            </w:pPr>
            <w:r w:rsidRPr="0055064F">
              <w:rPr>
                <w:rFonts w:ascii="Times New Roman" w:eastAsia="Times New Roman" w:hAnsi="Times New Roman" w:cs="Times New Roman"/>
                <w:sz w:val="24"/>
                <w:szCs w:val="24"/>
                <w:lang w:eastAsia="ru-RU"/>
              </w:rPr>
              <w:t>- Выполнение диалогового программирования с пульта управления станком</w:t>
            </w:r>
          </w:p>
        </w:tc>
        <w:tc>
          <w:tcPr>
            <w:tcW w:w="3061" w:type="dxa"/>
            <w:vMerge/>
          </w:tcPr>
          <w:p w:rsidR="00115D8E" w:rsidRPr="0055064F" w:rsidRDefault="00115D8E" w:rsidP="0055064F">
            <w:pPr>
              <w:spacing w:after="0" w:line="360" w:lineRule="auto"/>
              <w:jc w:val="both"/>
              <w:rPr>
                <w:rFonts w:ascii="Times New Roman" w:eastAsia="Calibri" w:hAnsi="Times New Roman" w:cs="Times New Roman"/>
                <w:bCs/>
                <w:i/>
                <w:sz w:val="24"/>
                <w:szCs w:val="24"/>
              </w:rPr>
            </w:pPr>
          </w:p>
        </w:tc>
      </w:tr>
      <w:tr w:rsidR="00115D8E" w:rsidRPr="0055064F" w:rsidTr="00115D8E">
        <w:trPr>
          <w:trHeight w:val="1917"/>
        </w:trPr>
        <w:tc>
          <w:tcPr>
            <w:tcW w:w="2660" w:type="dxa"/>
            <w:vMerge/>
          </w:tcPr>
          <w:p w:rsidR="00115D8E" w:rsidRPr="0055064F" w:rsidRDefault="00115D8E" w:rsidP="004F7BF8">
            <w:pPr>
              <w:spacing w:after="0"/>
              <w:rPr>
                <w:rFonts w:ascii="Times New Roman" w:eastAsia="Calibri" w:hAnsi="Times New Roman" w:cs="Times New Roman"/>
                <w:bCs/>
                <w:i/>
                <w:sz w:val="24"/>
                <w:szCs w:val="24"/>
              </w:rPr>
            </w:pPr>
          </w:p>
        </w:tc>
        <w:tc>
          <w:tcPr>
            <w:tcW w:w="4111" w:type="dxa"/>
          </w:tcPr>
          <w:p w:rsidR="00115D8E" w:rsidRPr="0055064F" w:rsidRDefault="00115D8E" w:rsidP="004F7BF8">
            <w:pPr>
              <w:spacing w:after="0"/>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 Адекватность выбора приспособлений и способов закрепления заготовок на выбранном оборудовании, для получения детали в соответствии с требованиями рабочего чертежа.</w:t>
            </w:r>
          </w:p>
        </w:tc>
        <w:tc>
          <w:tcPr>
            <w:tcW w:w="3061" w:type="dxa"/>
            <w:vMerge/>
          </w:tcPr>
          <w:p w:rsidR="00115D8E" w:rsidRPr="0055064F" w:rsidRDefault="00115D8E" w:rsidP="0055064F">
            <w:pPr>
              <w:spacing w:after="0" w:line="360" w:lineRule="auto"/>
              <w:jc w:val="both"/>
              <w:rPr>
                <w:rFonts w:ascii="Times New Roman" w:eastAsia="Calibri" w:hAnsi="Times New Roman" w:cs="Times New Roman"/>
                <w:bCs/>
                <w:i/>
                <w:sz w:val="24"/>
                <w:szCs w:val="24"/>
              </w:rPr>
            </w:pPr>
          </w:p>
        </w:tc>
      </w:tr>
      <w:tr w:rsidR="00115D8E" w:rsidRPr="0055064F" w:rsidTr="00115D8E">
        <w:trPr>
          <w:trHeight w:val="1050"/>
        </w:trPr>
        <w:tc>
          <w:tcPr>
            <w:tcW w:w="2660" w:type="dxa"/>
            <w:vMerge w:val="restart"/>
          </w:tcPr>
          <w:p w:rsidR="00115D8E" w:rsidRPr="0055064F" w:rsidRDefault="00115D8E" w:rsidP="004F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 xml:space="preserve">ПК 4.2 </w:t>
            </w:r>
          </w:p>
          <w:p w:rsidR="00115D8E" w:rsidRPr="0055064F" w:rsidRDefault="00115D8E" w:rsidP="004F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r w:rsidRPr="0055064F">
              <w:rPr>
                <w:rFonts w:ascii="Times New Roman" w:eastAsia="Times New Roman" w:hAnsi="Times New Roman" w:cs="Times New Roman"/>
                <w:sz w:val="24"/>
                <w:szCs w:val="24"/>
                <w:lang w:eastAsia="ru-RU"/>
              </w:rPr>
              <w:t>Выполнять подналадку отдельных узлов и механизмов в процессе работы.</w:t>
            </w:r>
            <w:r w:rsidRPr="0055064F">
              <w:rPr>
                <w:rFonts w:ascii="Times New Roman" w:eastAsia="Calibri" w:hAnsi="Times New Roman" w:cs="Times New Roman"/>
                <w:bCs/>
                <w:sz w:val="24"/>
                <w:szCs w:val="24"/>
              </w:rPr>
              <w:t xml:space="preserve"> </w:t>
            </w:r>
          </w:p>
          <w:p w:rsidR="00115D8E" w:rsidRPr="0055064F" w:rsidRDefault="00115D8E" w:rsidP="004F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4111" w:type="dxa"/>
          </w:tcPr>
          <w:p w:rsidR="00115D8E" w:rsidRPr="0055064F" w:rsidRDefault="00115D8E" w:rsidP="004F7BF8">
            <w:pPr>
              <w:spacing w:after="0"/>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lastRenderedPageBreak/>
              <w:t>- Правильность соблюдения алгоритмов наладки металлорежущего оборудования в соответствии с технической документацией на данное оборудование</w:t>
            </w:r>
          </w:p>
        </w:tc>
        <w:tc>
          <w:tcPr>
            <w:tcW w:w="3061" w:type="dxa"/>
            <w:vMerge/>
          </w:tcPr>
          <w:p w:rsidR="00115D8E" w:rsidRPr="0055064F" w:rsidRDefault="00115D8E" w:rsidP="0055064F">
            <w:pPr>
              <w:spacing w:after="0" w:line="360" w:lineRule="auto"/>
              <w:jc w:val="both"/>
              <w:rPr>
                <w:rFonts w:ascii="Times New Roman" w:eastAsia="Calibri" w:hAnsi="Times New Roman" w:cs="Times New Roman"/>
                <w:bCs/>
                <w:i/>
                <w:sz w:val="24"/>
                <w:szCs w:val="24"/>
              </w:rPr>
            </w:pPr>
          </w:p>
        </w:tc>
      </w:tr>
      <w:tr w:rsidR="00115D8E" w:rsidRPr="0055064F" w:rsidTr="00115D8E">
        <w:trPr>
          <w:trHeight w:val="1076"/>
        </w:trPr>
        <w:tc>
          <w:tcPr>
            <w:tcW w:w="2660" w:type="dxa"/>
            <w:vMerge/>
          </w:tcPr>
          <w:p w:rsidR="00115D8E" w:rsidRPr="0055064F" w:rsidRDefault="00115D8E" w:rsidP="004F7BF8">
            <w:pPr>
              <w:spacing w:after="0"/>
              <w:rPr>
                <w:rFonts w:ascii="Times New Roman" w:eastAsia="Calibri" w:hAnsi="Times New Roman" w:cs="Times New Roman"/>
                <w:bCs/>
                <w:sz w:val="24"/>
                <w:szCs w:val="24"/>
              </w:rPr>
            </w:pPr>
          </w:p>
        </w:tc>
        <w:tc>
          <w:tcPr>
            <w:tcW w:w="4111" w:type="dxa"/>
          </w:tcPr>
          <w:p w:rsidR="00115D8E" w:rsidRPr="0055064F" w:rsidRDefault="00115D8E" w:rsidP="004F7BF8">
            <w:pPr>
              <w:spacing w:after="0"/>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 Выполнение самостоятельной подналадки металлорежущего оборудования в соответствии с технической документацией на данное оборудование.</w:t>
            </w:r>
          </w:p>
        </w:tc>
        <w:tc>
          <w:tcPr>
            <w:tcW w:w="3061" w:type="dxa"/>
            <w:vMerge/>
          </w:tcPr>
          <w:p w:rsidR="00115D8E" w:rsidRPr="0055064F" w:rsidRDefault="00115D8E" w:rsidP="0055064F">
            <w:pPr>
              <w:spacing w:after="0" w:line="360" w:lineRule="auto"/>
              <w:jc w:val="both"/>
              <w:rPr>
                <w:rFonts w:ascii="Times New Roman" w:eastAsia="Calibri" w:hAnsi="Times New Roman" w:cs="Times New Roman"/>
                <w:bCs/>
                <w:i/>
                <w:sz w:val="24"/>
                <w:szCs w:val="24"/>
              </w:rPr>
            </w:pPr>
          </w:p>
        </w:tc>
      </w:tr>
      <w:tr w:rsidR="00115D8E" w:rsidRPr="0055064F" w:rsidTr="00115D8E">
        <w:trPr>
          <w:trHeight w:val="697"/>
        </w:trPr>
        <w:tc>
          <w:tcPr>
            <w:tcW w:w="2660" w:type="dxa"/>
            <w:vMerge w:val="restart"/>
          </w:tcPr>
          <w:p w:rsidR="00115D8E" w:rsidRPr="0055064F" w:rsidRDefault="00115D8E" w:rsidP="004F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lastRenderedPageBreak/>
              <w:t>ПК 4.3</w:t>
            </w:r>
          </w:p>
          <w:p w:rsidR="00115D8E" w:rsidRPr="0055064F" w:rsidRDefault="00115D8E" w:rsidP="004F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r w:rsidRPr="0055064F">
              <w:rPr>
                <w:rFonts w:ascii="Times New Roman" w:eastAsia="Times New Roman" w:hAnsi="Times New Roman" w:cs="Times New Roman"/>
                <w:sz w:val="24"/>
                <w:szCs w:val="24"/>
                <w:lang w:eastAsia="ru-RU"/>
              </w:rPr>
              <w:t>Осуществлять техническое обслуживание станков с числовым программным управлением и манипуляторов (роботов).</w:t>
            </w:r>
          </w:p>
          <w:p w:rsidR="00115D8E" w:rsidRPr="0055064F" w:rsidRDefault="00115D8E" w:rsidP="004F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4111" w:type="dxa"/>
          </w:tcPr>
          <w:p w:rsidR="00115D8E" w:rsidRPr="0055064F" w:rsidRDefault="00115D8E" w:rsidP="004F7BF8">
            <w:pPr>
              <w:spacing w:after="0"/>
              <w:rPr>
                <w:rFonts w:ascii="Times New Roman" w:eastAsia="Calibri" w:hAnsi="Times New Roman" w:cs="Times New Roman"/>
                <w:bCs/>
                <w:sz w:val="24"/>
                <w:szCs w:val="24"/>
              </w:rPr>
            </w:pPr>
            <w:r w:rsidRPr="0055064F">
              <w:rPr>
                <w:rFonts w:ascii="Times New Roman" w:eastAsia="Times New Roman" w:hAnsi="Times New Roman" w:cs="Times New Roman"/>
                <w:sz w:val="24"/>
                <w:szCs w:val="24"/>
                <w:lang w:eastAsia="ru-RU"/>
              </w:rPr>
              <w:t>Подготовка  к работе и обслуживанию рабочего места станочника в соответствии с требованиями охраны труда, производственной санитарии, пожарной безопасности и электробезопасности</w:t>
            </w:r>
          </w:p>
        </w:tc>
        <w:tc>
          <w:tcPr>
            <w:tcW w:w="3061" w:type="dxa"/>
            <w:vMerge/>
          </w:tcPr>
          <w:p w:rsidR="00115D8E" w:rsidRPr="0055064F" w:rsidRDefault="00115D8E" w:rsidP="0055064F">
            <w:pPr>
              <w:spacing w:after="0" w:line="360" w:lineRule="auto"/>
              <w:jc w:val="both"/>
              <w:rPr>
                <w:rFonts w:ascii="Times New Roman" w:eastAsia="Calibri" w:hAnsi="Times New Roman" w:cs="Times New Roman"/>
                <w:bCs/>
                <w:i/>
                <w:sz w:val="24"/>
                <w:szCs w:val="24"/>
              </w:rPr>
            </w:pPr>
          </w:p>
        </w:tc>
      </w:tr>
      <w:tr w:rsidR="00115D8E" w:rsidRPr="0055064F" w:rsidTr="00115D8E">
        <w:trPr>
          <w:trHeight w:val="1571"/>
        </w:trPr>
        <w:tc>
          <w:tcPr>
            <w:tcW w:w="2660" w:type="dxa"/>
            <w:vMerge/>
          </w:tcPr>
          <w:p w:rsidR="00115D8E" w:rsidRPr="0055064F" w:rsidRDefault="00115D8E" w:rsidP="004F7BF8">
            <w:pPr>
              <w:spacing w:after="0"/>
              <w:rPr>
                <w:rFonts w:ascii="Times New Roman" w:eastAsia="Calibri" w:hAnsi="Times New Roman" w:cs="Times New Roman"/>
                <w:bCs/>
                <w:i/>
                <w:sz w:val="24"/>
                <w:szCs w:val="24"/>
              </w:rPr>
            </w:pPr>
          </w:p>
        </w:tc>
        <w:tc>
          <w:tcPr>
            <w:tcW w:w="4111" w:type="dxa"/>
          </w:tcPr>
          <w:p w:rsidR="00115D8E" w:rsidRPr="0055064F" w:rsidRDefault="00115D8E" w:rsidP="004F7BF8">
            <w:pPr>
              <w:spacing w:after="0"/>
              <w:rPr>
                <w:rFonts w:ascii="Times New Roman" w:eastAsia="Calibri" w:hAnsi="Times New Roman" w:cs="Times New Roman"/>
                <w:bCs/>
                <w:sz w:val="24"/>
                <w:szCs w:val="24"/>
              </w:rPr>
            </w:pPr>
            <w:r w:rsidRPr="0055064F">
              <w:rPr>
                <w:rFonts w:ascii="Times New Roman" w:eastAsia="Times New Roman" w:hAnsi="Times New Roman" w:cs="Times New Roman"/>
                <w:sz w:val="24"/>
                <w:szCs w:val="24"/>
                <w:lang w:eastAsia="ru-RU"/>
              </w:rPr>
              <w:t xml:space="preserve">Подготовка к использованию инструмента и оснастки для работы на металлорежущих станках с программным управлением, настройка станка в соответствии с заданием; </w:t>
            </w:r>
          </w:p>
        </w:tc>
        <w:tc>
          <w:tcPr>
            <w:tcW w:w="3061" w:type="dxa"/>
            <w:vMerge/>
          </w:tcPr>
          <w:p w:rsidR="00115D8E" w:rsidRPr="0055064F" w:rsidRDefault="00115D8E" w:rsidP="0055064F">
            <w:pPr>
              <w:spacing w:after="0" w:line="360" w:lineRule="auto"/>
              <w:jc w:val="both"/>
              <w:rPr>
                <w:rFonts w:ascii="Times New Roman" w:eastAsia="Calibri" w:hAnsi="Times New Roman" w:cs="Times New Roman"/>
                <w:bCs/>
                <w:i/>
                <w:sz w:val="24"/>
                <w:szCs w:val="24"/>
              </w:rPr>
            </w:pPr>
          </w:p>
        </w:tc>
      </w:tr>
      <w:tr w:rsidR="00115D8E" w:rsidRPr="0055064F" w:rsidTr="00115D8E">
        <w:trPr>
          <w:trHeight w:val="1254"/>
        </w:trPr>
        <w:tc>
          <w:tcPr>
            <w:tcW w:w="2660" w:type="dxa"/>
            <w:vMerge/>
          </w:tcPr>
          <w:p w:rsidR="00115D8E" w:rsidRPr="0055064F" w:rsidRDefault="00115D8E" w:rsidP="004F7BF8">
            <w:pPr>
              <w:spacing w:after="0"/>
              <w:rPr>
                <w:rFonts w:ascii="Times New Roman" w:eastAsia="Calibri" w:hAnsi="Times New Roman" w:cs="Times New Roman"/>
                <w:bCs/>
                <w:i/>
                <w:sz w:val="24"/>
                <w:szCs w:val="24"/>
              </w:rPr>
            </w:pPr>
          </w:p>
        </w:tc>
        <w:tc>
          <w:tcPr>
            <w:tcW w:w="4111" w:type="dxa"/>
          </w:tcPr>
          <w:p w:rsidR="00115D8E" w:rsidRPr="0055064F" w:rsidRDefault="00115D8E" w:rsidP="004F7BF8">
            <w:pPr>
              <w:spacing w:after="0"/>
              <w:rPr>
                <w:rFonts w:ascii="Times New Roman" w:eastAsia="Calibri" w:hAnsi="Times New Roman" w:cs="Times New Roman"/>
                <w:bCs/>
                <w:sz w:val="24"/>
                <w:szCs w:val="24"/>
              </w:rPr>
            </w:pPr>
            <w:r w:rsidRPr="0055064F">
              <w:rPr>
                <w:rFonts w:ascii="Times New Roman" w:eastAsia="Times New Roman" w:hAnsi="Times New Roman" w:cs="Times New Roman"/>
                <w:sz w:val="24"/>
                <w:szCs w:val="24"/>
                <w:lang w:eastAsia="ru-RU"/>
              </w:rPr>
              <w:t>Перенос программы на станок, адаптация разработанных управляющих программ на основе анализа входных данных, технологической и конструкторской документации</w:t>
            </w:r>
          </w:p>
        </w:tc>
        <w:tc>
          <w:tcPr>
            <w:tcW w:w="3061" w:type="dxa"/>
            <w:vMerge/>
          </w:tcPr>
          <w:p w:rsidR="00115D8E" w:rsidRPr="0055064F" w:rsidRDefault="00115D8E" w:rsidP="0055064F">
            <w:pPr>
              <w:spacing w:after="0" w:line="360" w:lineRule="auto"/>
              <w:jc w:val="both"/>
              <w:rPr>
                <w:rFonts w:ascii="Times New Roman" w:eastAsia="Calibri" w:hAnsi="Times New Roman" w:cs="Times New Roman"/>
                <w:bCs/>
                <w:i/>
                <w:sz w:val="24"/>
                <w:szCs w:val="24"/>
              </w:rPr>
            </w:pPr>
          </w:p>
        </w:tc>
      </w:tr>
      <w:tr w:rsidR="00115D8E" w:rsidRPr="0055064F" w:rsidTr="00115D8E">
        <w:trPr>
          <w:trHeight w:val="1455"/>
        </w:trPr>
        <w:tc>
          <w:tcPr>
            <w:tcW w:w="2660" w:type="dxa"/>
            <w:vMerge w:val="restart"/>
          </w:tcPr>
          <w:p w:rsidR="00115D8E" w:rsidRPr="0055064F" w:rsidRDefault="00115D8E" w:rsidP="004F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55064F">
              <w:rPr>
                <w:rFonts w:ascii="Times New Roman" w:eastAsia="Times New Roman" w:hAnsi="Times New Roman" w:cs="Times New Roman"/>
                <w:sz w:val="24"/>
                <w:szCs w:val="24"/>
                <w:lang w:eastAsia="ru-RU"/>
              </w:rPr>
              <w:t>ПК 4.4</w:t>
            </w:r>
          </w:p>
          <w:p w:rsidR="00115D8E" w:rsidRPr="0055064F" w:rsidRDefault="00115D8E" w:rsidP="004F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r w:rsidRPr="0055064F">
              <w:rPr>
                <w:rFonts w:ascii="Times New Roman" w:eastAsia="Times New Roman" w:hAnsi="Times New Roman" w:cs="Times New Roman"/>
                <w:sz w:val="24"/>
                <w:szCs w:val="24"/>
                <w:lang w:eastAsia="ru-RU"/>
              </w:rPr>
              <w:t>Проверять качество обработки поверхности деталей.</w:t>
            </w:r>
          </w:p>
        </w:tc>
        <w:tc>
          <w:tcPr>
            <w:tcW w:w="4111" w:type="dxa"/>
          </w:tcPr>
          <w:p w:rsidR="00115D8E" w:rsidRPr="0055064F" w:rsidRDefault="00115D8E" w:rsidP="004F7BF8">
            <w:pPr>
              <w:spacing w:after="0"/>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 Адекватность выбранного контрольно-измерительного инструмента с достижением поставленных целей и задач в соответствии с эталоном.</w:t>
            </w:r>
          </w:p>
        </w:tc>
        <w:tc>
          <w:tcPr>
            <w:tcW w:w="3061" w:type="dxa"/>
            <w:vMerge/>
          </w:tcPr>
          <w:p w:rsidR="00115D8E" w:rsidRPr="0055064F" w:rsidRDefault="00115D8E" w:rsidP="0055064F">
            <w:pPr>
              <w:spacing w:after="0" w:line="360" w:lineRule="auto"/>
              <w:jc w:val="both"/>
              <w:rPr>
                <w:rFonts w:ascii="Times New Roman" w:eastAsia="Calibri" w:hAnsi="Times New Roman" w:cs="Times New Roman"/>
                <w:bCs/>
                <w:i/>
                <w:sz w:val="24"/>
                <w:szCs w:val="24"/>
              </w:rPr>
            </w:pPr>
          </w:p>
        </w:tc>
      </w:tr>
      <w:tr w:rsidR="00115D8E" w:rsidRPr="0055064F" w:rsidTr="00115D8E">
        <w:trPr>
          <w:trHeight w:val="1294"/>
        </w:trPr>
        <w:tc>
          <w:tcPr>
            <w:tcW w:w="2660" w:type="dxa"/>
            <w:vMerge/>
          </w:tcPr>
          <w:p w:rsidR="00115D8E" w:rsidRPr="0055064F" w:rsidRDefault="00115D8E" w:rsidP="004F7BF8">
            <w:pPr>
              <w:spacing w:after="0"/>
              <w:rPr>
                <w:rFonts w:ascii="Times New Roman" w:eastAsia="Calibri" w:hAnsi="Times New Roman" w:cs="Times New Roman"/>
                <w:bCs/>
                <w:i/>
                <w:sz w:val="24"/>
                <w:szCs w:val="24"/>
              </w:rPr>
            </w:pPr>
          </w:p>
        </w:tc>
        <w:tc>
          <w:tcPr>
            <w:tcW w:w="4111" w:type="dxa"/>
          </w:tcPr>
          <w:p w:rsidR="00115D8E" w:rsidRPr="0055064F" w:rsidRDefault="00115D8E" w:rsidP="004F7BF8">
            <w:pPr>
              <w:spacing w:after="0"/>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 Точность изготовления детали, по форме и размерам, в соответствии с технологической документацией.</w:t>
            </w:r>
          </w:p>
        </w:tc>
        <w:tc>
          <w:tcPr>
            <w:tcW w:w="3061" w:type="dxa"/>
            <w:vMerge/>
          </w:tcPr>
          <w:p w:rsidR="00115D8E" w:rsidRPr="0055064F" w:rsidRDefault="00115D8E" w:rsidP="0055064F">
            <w:pPr>
              <w:spacing w:after="0" w:line="360" w:lineRule="auto"/>
              <w:jc w:val="both"/>
              <w:rPr>
                <w:rFonts w:ascii="Times New Roman" w:eastAsia="Calibri" w:hAnsi="Times New Roman" w:cs="Times New Roman"/>
                <w:bCs/>
                <w:i/>
                <w:sz w:val="24"/>
                <w:szCs w:val="24"/>
              </w:rPr>
            </w:pPr>
          </w:p>
        </w:tc>
      </w:tr>
      <w:tr w:rsidR="00115D8E" w:rsidRPr="0055064F" w:rsidTr="00115D8E">
        <w:trPr>
          <w:trHeight w:val="1257"/>
        </w:trPr>
        <w:tc>
          <w:tcPr>
            <w:tcW w:w="2660" w:type="dxa"/>
            <w:vMerge/>
          </w:tcPr>
          <w:p w:rsidR="00115D8E" w:rsidRPr="0055064F" w:rsidRDefault="00115D8E" w:rsidP="004F7BF8">
            <w:pPr>
              <w:spacing w:after="0"/>
              <w:rPr>
                <w:rFonts w:ascii="Times New Roman" w:eastAsia="Calibri" w:hAnsi="Times New Roman" w:cs="Times New Roman"/>
                <w:bCs/>
                <w:i/>
                <w:sz w:val="24"/>
                <w:szCs w:val="24"/>
              </w:rPr>
            </w:pPr>
          </w:p>
        </w:tc>
        <w:tc>
          <w:tcPr>
            <w:tcW w:w="4111" w:type="dxa"/>
          </w:tcPr>
          <w:p w:rsidR="00115D8E" w:rsidRPr="0055064F" w:rsidRDefault="00115D8E" w:rsidP="004F7BF8">
            <w:pPr>
              <w:spacing w:after="0"/>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 Точность изготовления детали, по квалитетам и шероховатостям поверхностей в соответствии с чертежом.</w:t>
            </w:r>
          </w:p>
        </w:tc>
        <w:tc>
          <w:tcPr>
            <w:tcW w:w="3061" w:type="dxa"/>
            <w:vMerge/>
          </w:tcPr>
          <w:p w:rsidR="00115D8E" w:rsidRPr="0055064F" w:rsidRDefault="00115D8E" w:rsidP="0055064F">
            <w:pPr>
              <w:spacing w:after="0" w:line="360" w:lineRule="auto"/>
              <w:jc w:val="both"/>
              <w:rPr>
                <w:rFonts w:ascii="Times New Roman" w:eastAsia="Calibri" w:hAnsi="Times New Roman" w:cs="Times New Roman"/>
                <w:bCs/>
                <w:i/>
                <w:sz w:val="24"/>
                <w:szCs w:val="24"/>
              </w:rPr>
            </w:pPr>
          </w:p>
        </w:tc>
      </w:tr>
    </w:tbl>
    <w:p w:rsidR="00115D8E" w:rsidRPr="0055064F" w:rsidRDefault="00115D8E" w:rsidP="005506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20"/>
        <w:jc w:val="both"/>
        <w:rPr>
          <w:rFonts w:ascii="Times New Roman" w:eastAsia="Calibri" w:hAnsi="Times New Roman" w:cs="Times New Roman"/>
          <w:sz w:val="24"/>
          <w:szCs w:val="24"/>
        </w:rPr>
      </w:pPr>
    </w:p>
    <w:p w:rsidR="00115D8E" w:rsidRPr="0055064F" w:rsidRDefault="00115D8E" w:rsidP="005506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20"/>
        <w:jc w:val="both"/>
        <w:rPr>
          <w:rFonts w:ascii="Times New Roman" w:eastAsia="Calibri" w:hAnsi="Times New Roman" w:cs="Times New Roman"/>
          <w:sz w:val="24"/>
          <w:szCs w:val="24"/>
        </w:rPr>
      </w:pPr>
      <w:r w:rsidRPr="0055064F">
        <w:rPr>
          <w:rFonts w:ascii="Times New Roman" w:eastAsia="Calibri" w:hAnsi="Times New Roman" w:cs="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600"/>
        <w:gridCol w:w="2581"/>
      </w:tblGrid>
      <w:tr w:rsidR="00115D8E" w:rsidRPr="0055064F" w:rsidTr="00115D8E">
        <w:tc>
          <w:tcPr>
            <w:tcW w:w="3708" w:type="dxa"/>
          </w:tcPr>
          <w:p w:rsidR="00115D8E" w:rsidRPr="0055064F" w:rsidRDefault="00115D8E" w:rsidP="004F7BF8">
            <w:pPr>
              <w:spacing w:after="0"/>
              <w:jc w:val="center"/>
              <w:rPr>
                <w:rFonts w:ascii="Times New Roman" w:eastAsia="Calibri" w:hAnsi="Times New Roman" w:cs="Times New Roman"/>
                <w:b/>
                <w:bCs/>
                <w:sz w:val="24"/>
                <w:szCs w:val="24"/>
              </w:rPr>
            </w:pPr>
            <w:r w:rsidRPr="0055064F">
              <w:rPr>
                <w:rFonts w:ascii="Times New Roman" w:eastAsia="Calibri" w:hAnsi="Times New Roman" w:cs="Times New Roman"/>
                <w:b/>
                <w:bCs/>
                <w:sz w:val="24"/>
                <w:szCs w:val="24"/>
              </w:rPr>
              <w:lastRenderedPageBreak/>
              <w:t xml:space="preserve">Результаты </w:t>
            </w:r>
          </w:p>
          <w:p w:rsidR="00115D8E" w:rsidRPr="0055064F" w:rsidRDefault="00115D8E" w:rsidP="004F7BF8">
            <w:pPr>
              <w:spacing w:after="0"/>
              <w:jc w:val="center"/>
              <w:rPr>
                <w:rFonts w:ascii="Times New Roman" w:eastAsia="Calibri" w:hAnsi="Times New Roman" w:cs="Times New Roman"/>
                <w:b/>
                <w:bCs/>
                <w:sz w:val="24"/>
                <w:szCs w:val="24"/>
              </w:rPr>
            </w:pPr>
            <w:r w:rsidRPr="0055064F">
              <w:rPr>
                <w:rFonts w:ascii="Times New Roman" w:eastAsia="Calibri" w:hAnsi="Times New Roman" w:cs="Times New Roman"/>
                <w:b/>
                <w:bCs/>
                <w:sz w:val="24"/>
                <w:szCs w:val="24"/>
              </w:rPr>
              <w:t>(освоенные общие компетенции)</w:t>
            </w:r>
          </w:p>
        </w:tc>
        <w:tc>
          <w:tcPr>
            <w:tcW w:w="3600" w:type="dxa"/>
          </w:tcPr>
          <w:p w:rsidR="00115D8E" w:rsidRPr="0055064F" w:rsidRDefault="00115D8E" w:rsidP="004F7BF8">
            <w:pPr>
              <w:spacing w:after="0"/>
              <w:jc w:val="center"/>
              <w:rPr>
                <w:rFonts w:ascii="Times New Roman" w:eastAsia="Calibri" w:hAnsi="Times New Roman" w:cs="Times New Roman"/>
                <w:bCs/>
                <w:sz w:val="24"/>
                <w:szCs w:val="24"/>
              </w:rPr>
            </w:pPr>
            <w:r w:rsidRPr="0055064F">
              <w:rPr>
                <w:rFonts w:ascii="Times New Roman" w:eastAsia="Calibri" w:hAnsi="Times New Roman" w:cs="Times New Roman"/>
                <w:b/>
                <w:sz w:val="24"/>
                <w:szCs w:val="24"/>
              </w:rPr>
              <w:t>Основные показатели оценки результата</w:t>
            </w:r>
          </w:p>
        </w:tc>
        <w:tc>
          <w:tcPr>
            <w:tcW w:w="2581" w:type="dxa"/>
          </w:tcPr>
          <w:p w:rsidR="00115D8E" w:rsidRPr="0055064F" w:rsidRDefault="00115D8E" w:rsidP="004F7BF8">
            <w:pPr>
              <w:spacing w:after="0"/>
              <w:jc w:val="center"/>
              <w:rPr>
                <w:rFonts w:ascii="Times New Roman" w:eastAsia="Calibri" w:hAnsi="Times New Roman" w:cs="Times New Roman"/>
                <w:b/>
                <w:bCs/>
                <w:sz w:val="24"/>
                <w:szCs w:val="24"/>
              </w:rPr>
            </w:pPr>
            <w:r w:rsidRPr="0055064F">
              <w:rPr>
                <w:rFonts w:ascii="Times New Roman" w:eastAsia="Calibri" w:hAnsi="Times New Roman" w:cs="Times New Roman"/>
                <w:b/>
                <w:sz w:val="24"/>
                <w:szCs w:val="24"/>
              </w:rPr>
              <w:t xml:space="preserve">Формы и методы контроля и оценки </w:t>
            </w:r>
          </w:p>
        </w:tc>
      </w:tr>
      <w:tr w:rsidR="00115D8E" w:rsidRPr="0055064F" w:rsidTr="00115D8E">
        <w:trPr>
          <w:trHeight w:val="414"/>
        </w:trPr>
        <w:tc>
          <w:tcPr>
            <w:tcW w:w="3708" w:type="dxa"/>
          </w:tcPr>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r w:rsidRPr="0055064F">
              <w:rPr>
                <w:rFonts w:ascii="Times New Roman" w:eastAsia="Calibri"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3600" w:type="dxa"/>
          </w:tcPr>
          <w:p w:rsidR="00115D8E" w:rsidRPr="0055064F" w:rsidRDefault="00115D8E" w:rsidP="004F7BF8">
            <w:pPr>
              <w:spacing w:after="0"/>
              <w:rPr>
                <w:rFonts w:ascii="Times New Roman" w:eastAsia="Times New Roman" w:hAnsi="Times New Roman" w:cs="Times New Roman"/>
                <w:bCs/>
                <w:sz w:val="24"/>
                <w:szCs w:val="24"/>
                <w:lang w:eastAsia="ru-RU"/>
              </w:rPr>
            </w:pPr>
            <w:r w:rsidRPr="0055064F">
              <w:rPr>
                <w:rFonts w:ascii="Times New Roman" w:eastAsia="Times New Roman" w:hAnsi="Times New Roman" w:cs="Times New Roman"/>
                <w:bCs/>
                <w:sz w:val="24"/>
                <w:szCs w:val="24"/>
                <w:lang w:eastAsia="ru-RU"/>
              </w:rPr>
              <w:t>- демонстрация познавательного интереса в ходе овладения профессиональными умениями и навыками</w:t>
            </w:r>
          </w:p>
        </w:tc>
        <w:tc>
          <w:tcPr>
            <w:tcW w:w="2581" w:type="dxa"/>
            <w:vMerge w:val="restart"/>
            <w:vAlign w:val="center"/>
          </w:tcPr>
          <w:p w:rsidR="00115D8E" w:rsidRPr="0055064F" w:rsidRDefault="00115D8E" w:rsidP="004F7BF8">
            <w:pPr>
              <w:spacing w:after="0"/>
              <w:jc w:val="center"/>
              <w:rPr>
                <w:rFonts w:ascii="Times New Roman" w:eastAsia="Calibri" w:hAnsi="Times New Roman" w:cs="Times New Roman"/>
                <w:b/>
                <w:bCs/>
                <w:i/>
                <w:sz w:val="24"/>
                <w:szCs w:val="24"/>
              </w:rPr>
            </w:pPr>
            <w:r w:rsidRPr="0055064F">
              <w:rPr>
                <w:rFonts w:ascii="Times New Roman" w:eastAsia="Calibri" w:hAnsi="Times New Roman" w:cs="Times New Roman"/>
                <w:b/>
                <w:bCs/>
                <w:i/>
                <w:sz w:val="24"/>
                <w:szCs w:val="24"/>
              </w:rPr>
              <w:t>Методы</w:t>
            </w:r>
          </w:p>
          <w:p w:rsidR="00115D8E" w:rsidRPr="0055064F" w:rsidRDefault="00115D8E" w:rsidP="004F7BF8">
            <w:pPr>
              <w:spacing w:after="0"/>
              <w:jc w:val="center"/>
              <w:rPr>
                <w:rFonts w:ascii="Times New Roman" w:eastAsia="Calibri" w:hAnsi="Times New Roman" w:cs="Times New Roman"/>
                <w:bCs/>
                <w:i/>
                <w:sz w:val="24"/>
                <w:szCs w:val="24"/>
              </w:rPr>
            </w:pPr>
            <w:r w:rsidRPr="0055064F">
              <w:rPr>
                <w:rFonts w:ascii="Times New Roman" w:eastAsia="Calibri" w:hAnsi="Times New Roman" w:cs="Times New Roman"/>
                <w:bCs/>
                <w:sz w:val="24"/>
                <w:szCs w:val="24"/>
              </w:rPr>
              <w:t>- наблюдение;</w:t>
            </w:r>
          </w:p>
          <w:p w:rsidR="00115D8E" w:rsidRPr="0055064F" w:rsidRDefault="00115D8E" w:rsidP="004F7BF8">
            <w:pPr>
              <w:spacing w:after="0"/>
              <w:jc w:val="center"/>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 собеседование</w:t>
            </w:r>
            <w:r w:rsidRPr="0055064F">
              <w:rPr>
                <w:rFonts w:ascii="Times New Roman" w:eastAsia="Calibri" w:hAnsi="Times New Roman" w:cs="Times New Roman"/>
                <w:bCs/>
                <w:i/>
                <w:sz w:val="24"/>
                <w:szCs w:val="24"/>
              </w:rPr>
              <w:t xml:space="preserve"> </w:t>
            </w:r>
            <w:r w:rsidRPr="0055064F">
              <w:rPr>
                <w:rFonts w:ascii="Times New Roman" w:eastAsia="Calibri" w:hAnsi="Times New Roman" w:cs="Times New Roman"/>
                <w:bCs/>
                <w:sz w:val="24"/>
                <w:szCs w:val="24"/>
              </w:rPr>
              <w:t>по ходу выполнения работы, задания;</w:t>
            </w:r>
          </w:p>
          <w:p w:rsidR="00115D8E" w:rsidRPr="0055064F" w:rsidRDefault="00115D8E" w:rsidP="004F7BF8">
            <w:pPr>
              <w:spacing w:after="0"/>
              <w:jc w:val="center"/>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 сравнение результатов выполнения практического задания;</w:t>
            </w:r>
          </w:p>
          <w:p w:rsidR="00115D8E" w:rsidRPr="0055064F" w:rsidRDefault="00115D8E" w:rsidP="004F7BF8">
            <w:pPr>
              <w:spacing w:after="0"/>
              <w:jc w:val="center"/>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 взаимопроверка освоения алгоритма выполнения операций;</w:t>
            </w:r>
          </w:p>
          <w:p w:rsidR="00115D8E" w:rsidRPr="0055064F" w:rsidRDefault="00115D8E" w:rsidP="004F7BF8">
            <w:pPr>
              <w:spacing w:after="0"/>
              <w:jc w:val="center"/>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 оценка решения  профессиональных задач.</w:t>
            </w:r>
          </w:p>
          <w:p w:rsidR="00115D8E" w:rsidRPr="0055064F" w:rsidRDefault="00115D8E" w:rsidP="004F7BF8">
            <w:pPr>
              <w:spacing w:after="0"/>
              <w:jc w:val="center"/>
              <w:rPr>
                <w:rFonts w:ascii="Times New Roman" w:eastAsia="Calibri" w:hAnsi="Times New Roman" w:cs="Times New Roman"/>
                <w:b/>
                <w:bCs/>
                <w:i/>
                <w:sz w:val="24"/>
                <w:szCs w:val="24"/>
              </w:rPr>
            </w:pPr>
          </w:p>
          <w:p w:rsidR="00115D8E" w:rsidRPr="0055064F" w:rsidRDefault="00115D8E" w:rsidP="004F7BF8">
            <w:pPr>
              <w:spacing w:after="0"/>
              <w:jc w:val="center"/>
              <w:rPr>
                <w:rFonts w:ascii="Times New Roman" w:eastAsia="Calibri" w:hAnsi="Times New Roman" w:cs="Times New Roman"/>
                <w:b/>
                <w:bCs/>
                <w:i/>
                <w:sz w:val="24"/>
                <w:szCs w:val="24"/>
              </w:rPr>
            </w:pPr>
          </w:p>
          <w:p w:rsidR="00115D8E" w:rsidRPr="0055064F" w:rsidRDefault="00115D8E" w:rsidP="004F7BF8">
            <w:pPr>
              <w:spacing w:after="0"/>
              <w:jc w:val="center"/>
              <w:rPr>
                <w:rFonts w:ascii="Times New Roman" w:eastAsia="Calibri" w:hAnsi="Times New Roman" w:cs="Times New Roman"/>
                <w:b/>
                <w:bCs/>
                <w:i/>
                <w:sz w:val="24"/>
                <w:szCs w:val="24"/>
              </w:rPr>
            </w:pPr>
            <w:r w:rsidRPr="0055064F">
              <w:rPr>
                <w:rFonts w:ascii="Times New Roman" w:eastAsia="Calibri" w:hAnsi="Times New Roman" w:cs="Times New Roman"/>
                <w:b/>
                <w:bCs/>
                <w:i/>
                <w:sz w:val="24"/>
                <w:szCs w:val="24"/>
              </w:rPr>
              <w:t>Формы:</w:t>
            </w:r>
          </w:p>
          <w:p w:rsidR="00115D8E" w:rsidRPr="0055064F" w:rsidRDefault="00115D8E" w:rsidP="004F7BF8">
            <w:pPr>
              <w:spacing w:after="0"/>
              <w:jc w:val="center"/>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 зачет по итогам освоения  практического опыта;</w:t>
            </w:r>
          </w:p>
          <w:p w:rsidR="00115D8E" w:rsidRPr="0055064F" w:rsidRDefault="00115D8E" w:rsidP="004F7BF8">
            <w:pPr>
              <w:spacing w:after="0"/>
              <w:jc w:val="center"/>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 отчет по итогам выполнения индивидуального задания.</w:t>
            </w:r>
          </w:p>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Calibri" w:hAnsi="Times New Roman" w:cs="Times New Roman"/>
                <w:sz w:val="24"/>
                <w:szCs w:val="24"/>
              </w:rPr>
            </w:pPr>
          </w:p>
        </w:tc>
      </w:tr>
      <w:tr w:rsidR="00115D8E" w:rsidRPr="0055064F" w:rsidTr="00115D8E">
        <w:tc>
          <w:tcPr>
            <w:tcW w:w="3708" w:type="dxa"/>
          </w:tcPr>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r w:rsidRPr="0055064F">
              <w:rPr>
                <w:rFonts w:ascii="Times New Roman" w:eastAsia="Calibri" w:hAnsi="Times New Roman" w:cs="Times New Roman"/>
                <w:sz w:val="24"/>
                <w:szCs w:val="24"/>
              </w:rPr>
              <w:t xml:space="preserve">Организовывать собственную деятельность, выбирать методы и способы выполнения </w:t>
            </w:r>
          </w:p>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r w:rsidRPr="0055064F">
              <w:rPr>
                <w:rFonts w:ascii="Times New Roman" w:eastAsia="Calibri" w:hAnsi="Times New Roman" w:cs="Times New Roman"/>
                <w:sz w:val="24"/>
                <w:szCs w:val="24"/>
              </w:rPr>
              <w:t>профессиональных задач, оценивать их эффективность и качество.</w:t>
            </w:r>
          </w:p>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p>
        </w:tc>
        <w:tc>
          <w:tcPr>
            <w:tcW w:w="3600" w:type="dxa"/>
          </w:tcPr>
          <w:p w:rsidR="00115D8E" w:rsidRPr="0055064F" w:rsidRDefault="00115D8E" w:rsidP="004F7BF8">
            <w:pPr>
              <w:spacing w:after="0"/>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 xml:space="preserve">- целеполагание и планирование </w:t>
            </w:r>
          </w:p>
          <w:p w:rsidR="00115D8E" w:rsidRPr="0055064F" w:rsidRDefault="00115D8E" w:rsidP="004F7BF8">
            <w:pPr>
              <w:spacing w:after="0"/>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собственной деятельности и др.;</w:t>
            </w:r>
          </w:p>
          <w:p w:rsidR="00115D8E" w:rsidRPr="0055064F" w:rsidRDefault="00115D8E" w:rsidP="004F7BF8">
            <w:pPr>
              <w:spacing w:after="0"/>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 выбор и применение оптимальных методов и способов решения профессиональных задач и др.;</w:t>
            </w:r>
          </w:p>
          <w:p w:rsidR="00115D8E" w:rsidRPr="0055064F" w:rsidRDefault="00115D8E" w:rsidP="004F7BF8">
            <w:pPr>
              <w:spacing w:after="0"/>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 точность, правильность и полнота  выполнения профессиональных задач;</w:t>
            </w:r>
          </w:p>
          <w:p w:rsidR="00115D8E" w:rsidRPr="0055064F" w:rsidRDefault="00115D8E" w:rsidP="004F7BF8">
            <w:pPr>
              <w:spacing w:after="0"/>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 самооценка эффективности решения профессиональных задач;</w:t>
            </w:r>
          </w:p>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r w:rsidRPr="0055064F">
              <w:rPr>
                <w:rFonts w:ascii="Times New Roman" w:eastAsia="Calibri" w:hAnsi="Times New Roman" w:cs="Times New Roman"/>
                <w:bCs/>
                <w:sz w:val="24"/>
                <w:szCs w:val="24"/>
              </w:rPr>
              <w:t>- обоснование принятых решений и др.;</w:t>
            </w:r>
          </w:p>
        </w:tc>
        <w:tc>
          <w:tcPr>
            <w:tcW w:w="2581" w:type="dxa"/>
            <w:vMerge/>
          </w:tcPr>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p>
        </w:tc>
      </w:tr>
      <w:tr w:rsidR="00115D8E" w:rsidRPr="0055064F" w:rsidTr="00115D8E">
        <w:trPr>
          <w:trHeight w:val="272"/>
        </w:trPr>
        <w:tc>
          <w:tcPr>
            <w:tcW w:w="3708" w:type="dxa"/>
          </w:tcPr>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r w:rsidRPr="0055064F">
              <w:rPr>
                <w:rFonts w:ascii="Times New Roman" w:eastAsia="Calibri" w:hAnsi="Times New Roman" w:cs="Times New Roman"/>
                <w:sz w:val="24"/>
                <w:szCs w:val="24"/>
              </w:rPr>
              <w:t xml:space="preserve">Решать проблемы, оценивать риски и </w:t>
            </w:r>
          </w:p>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r w:rsidRPr="0055064F">
              <w:rPr>
                <w:rFonts w:ascii="Times New Roman" w:eastAsia="Calibri" w:hAnsi="Times New Roman" w:cs="Times New Roman"/>
                <w:sz w:val="24"/>
                <w:szCs w:val="24"/>
              </w:rPr>
              <w:t>принимать решения в нестандартных ситуациях.</w:t>
            </w:r>
          </w:p>
        </w:tc>
        <w:tc>
          <w:tcPr>
            <w:tcW w:w="3600" w:type="dxa"/>
          </w:tcPr>
          <w:p w:rsidR="00115D8E" w:rsidRPr="0055064F" w:rsidRDefault="00115D8E" w:rsidP="004F7BF8">
            <w:pPr>
              <w:numPr>
                <w:ilvl w:val="0"/>
                <w:numId w:val="14"/>
              </w:numPr>
              <w:tabs>
                <w:tab w:val="left" w:pos="252"/>
              </w:tabs>
              <w:spacing w:after="0"/>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 xml:space="preserve">решение стандартных и нестандартных </w:t>
            </w:r>
            <w:r w:rsidRPr="0055064F">
              <w:rPr>
                <w:rFonts w:ascii="Times New Roman" w:eastAsia="Calibri" w:hAnsi="Times New Roman" w:cs="Times New Roman"/>
                <w:sz w:val="24"/>
                <w:szCs w:val="24"/>
              </w:rPr>
              <w:t>профессиональных задач в области разработки технологических процессов изготовления деталей машин;</w:t>
            </w:r>
          </w:p>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r w:rsidRPr="0055064F">
              <w:rPr>
                <w:rFonts w:ascii="Times New Roman" w:eastAsia="Calibri" w:hAnsi="Times New Roman" w:cs="Times New Roman"/>
                <w:sz w:val="24"/>
                <w:szCs w:val="24"/>
              </w:rPr>
              <w:t>оценивание риска и принятие решения в нестандартных ситуациях</w:t>
            </w:r>
          </w:p>
        </w:tc>
        <w:tc>
          <w:tcPr>
            <w:tcW w:w="2581" w:type="dxa"/>
            <w:vMerge/>
          </w:tcPr>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p>
        </w:tc>
      </w:tr>
      <w:tr w:rsidR="00115D8E" w:rsidRPr="0055064F" w:rsidTr="00115D8E">
        <w:tc>
          <w:tcPr>
            <w:tcW w:w="3708" w:type="dxa"/>
          </w:tcPr>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r w:rsidRPr="0055064F">
              <w:rPr>
                <w:rFonts w:ascii="Times New Roman" w:eastAsia="Calibri"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600" w:type="dxa"/>
          </w:tcPr>
          <w:p w:rsidR="00115D8E" w:rsidRPr="0055064F" w:rsidRDefault="00115D8E" w:rsidP="004F7BF8">
            <w:pPr>
              <w:numPr>
                <w:ilvl w:val="0"/>
                <w:numId w:val="14"/>
              </w:numPr>
              <w:tabs>
                <w:tab w:val="left" w:pos="252"/>
              </w:tabs>
              <w:spacing w:after="0"/>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 xml:space="preserve">эффективный поиск, анализ и оценка </w:t>
            </w:r>
            <w:r w:rsidRPr="0055064F">
              <w:rPr>
                <w:rFonts w:ascii="Times New Roman" w:eastAsia="Calibri" w:hAnsi="Times New Roman" w:cs="Times New Roman"/>
                <w:sz w:val="24"/>
                <w:szCs w:val="24"/>
              </w:rPr>
              <w:t>необходимой информации;</w:t>
            </w:r>
          </w:p>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r w:rsidRPr="0055064F">
              <w:rPr>
                <w:rFonts w:ascii="Times New Roman" w:eastAsia="Calibri" w:hAnsi="Times New Roman" w:cs="Times New Roman"/>
                <w:bCs/>
                <w:sz w:val="24"/>
                <w:szCs w:val="24"/>
              </w:rPr>
              <w:t>использование различных источников, включая электронные</w:t>
            </w:r>
          </w:p>
        </w:tc>
        <w:tc>
          <w:tcPr>
            <w:tcW w:w="2581" w:type="dxa"/>
            <w:vMerge/>
          </w:tcPr>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p>
        </w:tc>
      </w:tr>
      <w:tr w:rsidR="00115D8E" w:rsidRPr="0055064F" w:rsidTr="00115D8E">
        <w:tc>
          <w:tcPr>
            <w:tcW w:w="3708" w:type="dxa"/>
          </w:tcPr>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r w:rsidRPr="0055064F">
              <w:rPr>
                <w:rFonts w:ascii="Times New Roman" w:eastAsia="Calibri" w:hAnsi="Times New Roman" w:cs="Times New Roman"/>
                <w:sz w:val="24"/>
                <w:szCs w:val="24"/>
              </w:rPr>
              <w:t>Использовать информационно-коммуникационные технологии для совершенствования профессиональной деятельности.</w:t>
            </w:r>
          </w:p>
        </w:tc>
        <w:tc>
          <w:tcPr>
            <w:tcW w:w="3600" w:type="dxa"/>
          </w:tcPr>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r w:rsidRPr="0055064F">
              <w:rPr>
                <w:rFonts w:ascii="Times New Roman" w:eastAsia="Calibri" w:hAnsi="Times New Roman" w:cs="Times New Roman"/>
                <w:bCs/>
                <w:sz w:val="24"/>
                <w:szCs w:val="24"/>
              </w:rPr>
              <w:t>- работа на станках с ЧПУ</w:t>
            </w:r>
          </w:p>
        </w:tc>
        <w:tc>
          <w:tcPr>
            <w:tcW w:w="2581" w:type="dxa"/>
            <w:vMerge/>
          </w:tcPr>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p>
        </w:tc>
      </w:tr>
      <w:tr w:rsidR="00115D8E" w:rsidRPr="0055064F" w:rsidTr="00115D8E">
        <w:tc>
          <w:tcPr>
            <w:tcW w:w="3708" w:type="dxa"/>
          </w:tcPr>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r w:rsidRPr="0055064F">
              <w:rPr>
                <w:rFonts w:ascii="Times New Roman" w:eastAsia="Calibri" w:hAnsi="Times New Roman" w:cs="Times New Roman"/>
                <w:sz w:val="24"/>
                <w:szCs w:val="24"/>
              </w:rPr>
              <w:t xml:space="preserve">Самостоятельно определять задачи профессионального и личностного развития, </w:t>
            </w:r>
            <w:r w:rsidRPr="0055064F">
              <w:rPr>
                <w:rFonts w:ascii="Times New Roman" w:eastAsia="Calibri" w:hAnsi="Times New Roman" w:cs="Times New Roman"/>
                <w:sz w:val="24"/>
                <w:szCs w:val="24"/>
              </w:rPr>
              <w:lastRenderedPageBreak/>
              <w:t>заниматься самообразованием, осознанно планировать повышение квалификации.</w:t>
            </w:r>
          </w:p>
        </w:tc>
        <w:tc>
          <w:tcPr>
            <w:tcW w:w="3600" w:type="dxa"/>
          </w:tcPr>
          <w:p w:rsidR="00115D8E" w:rsidRPr="0055064F" w:rsidRDefault="00115D8E" w:rsidP="004F7BF8">
            <w:pPr>
              <w:numPr>
                <w:ilvl w:val="0"/>
                <w:numId w:val="14"/>
              </w:numPr>
              <w:tabs>
                <w:tab w:val="left" w:pos="252"/>
              </w:tabs>
              <w:spacing w:after="0"/>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lastRenderedPageBreak/>
              <w:t>организация самостоятельных занятий при изучении профессионального модуля</w:t>
            </w:r>
          </w:p>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p>
        </w:tc>
        <w:tc>
          <w:tcPr>
            <w:tcW w:w="2581" w:type="dxa"/>
            <w:vMerge/>
          </w:tcPr>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p>
        </w:tc>
      </w:tr>
      <w:tr w:rsidR="00115D8E" w:rsidRPr="0055064F" w:rsidTr="00115D8E">
        <w:tc>
          <w:tcPr>
            <w:tcW w:w="3708" w:type="dxa"/>
          </w:tcPr>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r w:rsidRPr="0055064F">
              <w:rPr>
                <w:rFonts w:ascii="Times New Roman" w:eastAsia="Calibri" w:hAnsi="Times New Roman" w:cs="Times New Roman"/>
                <w:sz w:val="24"/>
                <w:szCs w:val="24"/>
              </w:rPr>
              <w:lastRenderedPageBreak/>
              <w:t>Быть готовым к смене технологий в профессиональной деятельности.</w:t>
            </w:r>
          </w:p>
        </w:tc>
        <w:tc>
          <w:tcPr>
            <w:tcW w:w="3600" w:type="dxa"/>
          </w:tcPr>
          <w:p w:rsidR="00115D8E" w:rsidRPr="0055064F" w:rsidRDefault="00115D8E" w:rsidP="004F7BF8">
            <w:pPr>
              <w:numPr>
                <w:ilvl w:val="0"/>
                <w:numId w:val="14"/>
              </w:numPr>
              <w:tabs>
                <w:tab w:val="left" w:pos="252"/>
              </w:tabs>
              <w:spacing w:after="0"/>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анализ инноваций в области разработки технологических процессов изготовления деталей машин;</w:t>
            </w:r>
          </w:p>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r w:rsidRPr="0055064F">
              <w:rPr>
                <w:rFonts w:ascii="Times New Roman" w:eastAsia="Calibri" w:hAnsi="Times New Roman" w:cs="Times New Roman"/>
                <w:bCs/>
                <w:sz w:val="24"/>
                <w:szCs w:val="24"/>
              </w:rPr>
              <w:t>готовность к смене технологий изготовления деталей машин</w:t>
            </w:r>
          </w:p>
        </w:tc>
        <w:tc>
          <w:tcPr>
            <w:tcW w:w="2581" w:type="dxa"/>
            <w:vMerge/>
          </w:tcPr>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p>
        </w:tc>
      </w:tr>
      <w:tr w:rsidR="00115D8E" w:rsidRPr="0055064F" w:rsidTr="00115D8E">
        <w:tc>
          <w:tcPr>
            <w:tcW w:w="3708" w:type="dxa"/>
          </w:tcPr>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r w:rsidRPr="0055064F">
              <w:rPr>
                <w:rFonts w:ascii="Times New Roman" w:eastAsia="Calibri"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c>
          <w:tcPr>
            <w:tcW w:w="3600" w:type="dxa"/>
          </w:tcPr>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bCs/>
                <w:sz w:val="24"/>
                <w:szCs w:val="24"/>
              </w:rPr>
            </w:pPr>
            <w:r w:rsidRPr="0055064F">
              <w:rPr>
                <w:rFonts w:ascii="Times New Roman" w:eastAsia="Calibri" w:hAnsi="Times New Roman" w:cs="Times New Roman"/>
                <w:bCs/>
                <w:sz w:val="24"/>
                <w:szCs w:val="24"/>
              </w:rPr>
              <w:t xml:space="preserve">- демонстрация осознанного и ответственного отношения к требуемой деятельности </w:t>
            </w:r>
          </w:p>
        </w:tc>
        <w:tc>
          <w:tcPr>
            <w:tcW w:w="2581" w:type="dxa"/>
            <w:vMerge/>
          </w:tcPr>
          <w:p w:rsidR="00115D8E" w:rsidRPr="0055064F" w:rsidRDefault="00115D8E" w:rsidP="004F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cs="Times New Roman"/>
                <w:sz w:val="24"/>
                <w:szCs w:val="24"/>
              </w:rPr>
            </w:pPr>
          </w:p>
        </w:tc>
      </w:tr>
    </w:tbl>
    <w:p w:rsidR="00115D8E" w:rsidRPr="0055064F" w:rsidRDefault="00115D8E" w:rsidP="004F7BF8">
      <w:pPr>
        <w:spacing w:after="0"/>
        <w:rPr>
          <w:rFonts w:ascii="Times New Roman" w:eastAsia="Calibri" w:hAnsi="Times New Roman" w:cs="Times New Roman"/>
          <w:i/>
          <w:sz w:val="24"/>
          <w:szCs w:val="24"/>
          <w:vertAlign w:val="superscript"/>
        </w:rPr>
      </w:pPr>
    </w:p>
    <w:p w:rsidR="00115D8E" w:rsidRDefault="00115D8E" w:rsidP="00115D8E">
      <w:pPr>
        <w:spacing w:after="0" w:line="360" w:lineRule="auto"/>
        <w:ind w:firstLine="851"/>
        <w:jc w:val="right"/>
        <w:rPr>
          <w:rFonts w:ascii="Times New Roman" w:hAnsi="Times New Roman" w:cs="Times New Roman"/>
          <w:sz w:val="24"/>
          <w:szCs w:val="24"/>
        </w:rPr>
      </w:pPr>
    </w:p>
    <w:sectPr w:rsidR="00115D8E" w:rsidSect="00B5735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31B" w:rsidRDefault="0000631B" w:rsidP="003B2838">
      <w:pPr>
        <w:spacing w:after="0" w:line="240" w:lineRule="auto"/>
      </w:pPr>
      <w:r>
        <w:separator/>
      </w:r>
    </w:p>
  </w:endnote>
  <w:endnote w:type="continuationSeparator" w:id="0">
    <w:p w:rsidR="0000631B" w:rsidRDefault="0000631B" w:rsidP="003B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85" w:rsidRDefault="00A51C85" w:rsidP="00115D8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51C85" w:rsidRDefault="00A51C85" w:rsidP="00115D8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85" w:rsidRDefault="00A51C85" w:rsidP="00115D8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E2A5F">
      <w:rPr>
        <w:rStyle w:val="ac"/>
        <w:noProof/>
      </w:rPr>
      <w:t>19</w:t>
    </w:r>
    <w:r>
      <w:rPr>
        <w:rStyle w:val="ac"/>
      </w:rPr>
      <w:fldChar w:fldCharType="end"/>
    </w:r>
  </w:p>
  <w:p w:rsidR="00A51C85" w:rsidRDefault="00A51C85" w:rsidP="00115D8E">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85" w:rsidRDefault="00A51C85">
    <w:pPr>
      <w:pStyle w:val="aa"/>
      <w:jc w:val="right"/>
    </w:pPr>
    <w:r>
      <w:fldChar w:fldCharType="begin"/>
    </w:r>
    <w:r>
      <w:instrText xml:space="preserve"> PAGE   \* MERGEFORMAT </w:instrText>
    </w:r>
    <w:r>
      <w:fldChar w:fldCharType="separate"/>
    </w:r>
    <w:r w:rsidR="000E2A5F">
      <w:rPr>
        <w:noProof/>
      </w:rPr>
      <w:t>65</w:t>
    </w:r>
    <w:r>
      <w:fldChar w:fldCharType="end"/>
    </w:r>
  </w:p>
  <w:p w:rsidR="00A51C85" w:rsidRDefault="00A51C8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31B" w:rsidRDefault="0000631B" w:rsidP="003B2838">
      <w:pPr>
        <w:spacing w:after="0" w:line="240" w:lineRule="auto"/>
      </w:pPr>
      <w:r>
        <w:separator/>
      </w:r>
    </w:p>
  </w:footnote>
  <w:footnote w:type="continuationSeparator" w:id="0">
    <w:p w:rsidR="0000631B" w:rsidRDefault="0000631B" w:rsidP="003B2838">
      <w:pPr>
        <w:spacing w:after="0" w:line="240" w:lineRule="auto"/>
      </w:pPr>
      <w:r>
        <w:continuationSeparator/>
      </w:r>
    </w:p>
  </w:footnote>
  <w:footnote w:id="1">
    <w:p w:rsidR="00A51C85" w:rsidRPr="00B93D09" w:rsidRDefault="00A51C85" w:rsidP="00115D8E">
      <w:pPr>
        <w:pStyle w:val="a3"/>
        <w:spacing w:line="200" w:lineRule="exact"/>
        <w:jc w:val="both"/>
      </w:pPr>
      <w:r w:rsidRPr="00B93D09">
        <w:rPr>
          <w:rStyle w:val="a5"/>
        </w:rPr>
        <w:t>*</w:t>
      </w:r>
      <w:r w:rsidRPr="00B93D09">
        <w:t xml:space="preserve"> Раздел профессионального модуля – часть </w:t>
      </w:r>
      <w:r>
        <w:t xml:space="preserve">примерной  </w:t>
      </w:r>
      <w:r w:rsidRPr="00B93D09">
        <w:t>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p w:rsidR="00A51C85" w:rsidRPr="00B93D09" w:rsidRDefault="00A51C85" w:rsidP="00115D8E">
      <w:pPr>
        <w:spacing w:line="200" w:lineRule="exact"/>
        <w:jc w:val="both"/>
        <w:rPr>
          <w:sz w:val="20"/>
          <w:szCs w:val="20"/>
        </w:rPr>
      </w:pPr>
      <w:r w:rsidRPr="00B93D09">
        <w:rPr>
          <w:sz w:val="20"/>
          <w:szCs w:val="20"/>
          <w:vertAlign w:val="superscript"/>
        </w:rPr>
        <w:t>**</w:t>
      </w:r>
      <w:r w:rsidRPr="00B93D09">
        <w:rPr>
          <w:sz w:val="20"/>
          <w:szCs w:val="20"/>
        </w:rPr>
        <w:t xml:space="preserve"> Производственная практика (по профилю специальности) может проводиться параллельно с теоретическими занятиями междисциплинарного курса (рассредоточено) или в специально выделенный период (концентрированно).</w:t>
      </w:r>
    </w:p>
  </w:footnote>
  <w:footnote w:id="2">
    <w:p w:rsidR="00A51C85" w:rsidRPr="00B93D09" w:rsidRDefault="00A51C85" w:rsidP="00115D8E">
      <w:pPr>
        <w:pStyle w:val="a3"/>
        <w:spacing w:line="200" w:lineRule="exact"/>
        <w:jc w:val="both"/>
      </w:pPr>
      <w:r w:rsidRPr="00B93D09">
        <w:rPr>
          <w:rStyle w:val="a5"/>
        </w:rPr>
        <w:t>*</w:t>
      </w:r>
      <w:r w:rsidRPr="00B93D09">
        <w:t xml:space="preserve"> Раздел профессионального модуля – часть </w:t>
      </w:r>
      <w:r>
        <w:t xml:space="preserve">примерной  </w:t>
      </w:r>
      <w:r w:rsidRPr="00B93D09">
        <w:t>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p w:rsidR="00A51C85" w:rsidRPr="00E45A80" w:rsidRDefault="00A51C85" w:rsidP="00115D8E">
      <w:pPr>
        <w:spacing w:line="200" w:lineRule="exact"/>
        <w:jc w:val="both"/>
        <w:rPr>
          <w:rFonts w:ascii="Times New Roman" w:hAnsi="Times New Roman"/>
          <w:sz w:val="20"/>
          <w:szCs w:val="20"/>
        </w:rPr>
      </w:pPr>
      <w:r w:rsidRPr="00B93D09">
        <w:rPr>
          <w:sz w:val="20"/>
          <w:szCs w:val="20"/>
          <w:vertAlign w:val="superscript"/>
        </w:rPr>
        <w:t>**</w:t>
      </w:r>
      <w:r w:rsidRPr="00B93D09">
        <w:rPr>
          <w:sz w:val="20"/>
          <w:szCs w:val="20"/>
        </w:rPr>
        <w:t xml:space="preserve"> </w:t>
      </w:r>
      <w:r w:rsidRPr="00E45A80">
        <w:rPr>
          <w:rFonts w:ascii="Times New Roman" w:hAnsi="Times New Roman"/>
          <w:sz w:val="20"/>
          <w:szCs w:val="20"/>
        </w:rPr>
        <w:t>Производственная практика (по профилю специальности) может проводиться параллельно с теоретическими занятиями междисциплинарного курса (рассредоточено) или в специально выделенный период (концентрированно).</w:t>
      </w:r>
    </w:p>
    <w:p w:rsidR="00A51C85" w:rsidRDefault="00A51C85" w:rsidP="00115D8E">
      <w:pPr>
        <w:pStyle w:val="a3"/>
        <w:spacing w:line="200" w:lineRule="exac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335"/>
    <w:multiLevelType w:val="hybridMultilevel"/>
    <w:tmpl w:val="B498A2CA"/>
    <w:lvl w:ilvl="0" w:tplc="6E3C608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06B75D97"/>
    <w:multiLevelType w:val="hybridMultilevel"/>
    <w:tmpl w:val="16D2F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AD0040"/>
    <w:multiLevelType w:val="hybridMultilevel"/>
    <w:tmpl w:val="BC9EA51A"/>
    <w:lvl w:ilvl="0" w:tplc="1FEC14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9D0650"/>
    <w:multiLevelType w:val="hybridMultilevel"/>
    <w:tmpl w:val="30209CDA"/>
    <w:lvl w:ilvl="0" w:tplc="26C499A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1A9330C6"/>
    <w:multiLevelType w:val="multilevel"/>
    <w:tmpl w:val="CAF2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4108F"/>
    <w:multiLevelType w:val="hybridMultilevel"/>
    <w:tmpl w:val="C6D68790"/>
    <w:lvl w:ilvl="0" w:tplc="6AD0167A">
      <w:start w:val="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ED49B1"/>
    <w:multiLevelType w:val="hybridMultilevel"/>
    <w:tmpl w:val="9F44751C"/>
    <w:lvl w:ilvl="0" w:tplc="0A165BF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F03C24"/>
    <w:multiLevelType w:val="hybridMultilevel"/>
    <w:tmpl w:val="282A1E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A74269"/>
    <w:multiLevelType w:val="multilevel"/>
    <w:tmpl w:val="77F0A82A"/>
    <w:lvl w:ilvl="0">
      <w:start w:val="1"/>
      <w:numFmt w:val="decimal"/>
      <w:lvlText w:val="%1."/>
      <w:lvlJc w:val="left"/>
      <w:pPr>
        <w:ind w:left="720" w:hanging="360"/>
      </w:pPr>
      <w:rPr>
        <w:rFonts w:hint="default"/>
      </w:rPr>
    </w:lvl>
    <w:lvl w:ilvl="1">
      <w:start w:val="1"/>
      <w:numFmt w:val="decimal"/>
      <w:isLgl/>
      <w:lvlText w:val="%1.%2."/>
      <w:lvlJc w:val="left"/>
      <w:pPr>
        <w:ind w:left="816" w:hanging="390"/>
      </w:pPr>
      <w:rPr>
        <w:rFonts w:hint="default"/>
        <w:b/>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1">
    <w:nsid w:val="266C4227"/>
    <w:multiLevelType w:val="multilevel"/>
    <w:tmpl w:val="4E1C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210D9"/>
    <w:multiLevelType w:val="multilevel"/>
    <w:tmpl w:val="77F0A82A"/>
    <w:lvl w:ilvl="0">
      <w:start w:val="1"/>
      <w:numFmt w:val="decimal"/>
      <w:lvlText w:val="%1."/>
      <w:lvlJc w:val="left"/>
      <w:pPr>
        <w:ind w:left="720" w:hanging="360"/>
      </w:pPr>
      <w:rPr>
        <w:rFonts w:hint="default"/>
      </w:rPr>
    </w:lvl>
    <w:lvl w:ilvl="1">
      <w:start w:val="1"/>
      <w:numFmt w:val="decimal"/>
      <w:isLgl/>
      <w:lvlText w:val="%1.%2."/>
      <w:lvlJc w:val="left"/>
      <w:pPr>
        <w:ind w:left="816" w:hanging="390"/>
      </w:pPr>
      <w:rPr>
        <w:rFonts w:hint="default"/>
        <w:b/>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3">
    <w:nsid w:val="2CAB5A21"/>
    <w:multiLevelType w:val="hybridMultilevel"/>
    <w:tmpl w:val="BEF40E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D177FB"/>
    <w:multiLevelType w:val="hybridMultilevel"/>
    <w:tmpl w:val="282A1E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D018DB"/>
    <w:multiLevelType w:val="hybridMultilevel"/>
    <w:tmpl w:val="67801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8F2E01"/>
    <w:multiLevelType w:val="hybridMultilevel"/>
    <w:tmpl w:val="2118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5D08EF"/>
    <w:multiLevelType w:val="hybridMultilevel"/>
    <w:tmpl w:val="07082906"/>
    <w:lvl w:ilvl="0" w:tplc="9DBE03E6">
      <w:start w:val="1"/>
      <w:numFmt w:val="decimal"/>
      <w:lvlText w:val="%1."/>
      <w:lvlJc w:val="left"/>
      <w:pPr>
        <w:ind w:left="1176" w:hanging="360"/>
      </w:pPr>
      <w:rPr>
        <w:rFonts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18">
    <w:nsid w:val="328678EA"/>
    <w:multiLevelType w:val="hybridMultilevel"/>
    <w:tmpl w:val="12F8FCE2"/>
    <w:lvl w:ilvl="0" w:tplc="0A165BF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7E1E1F"/>
    <w:multiLevelType w:val="hybridMultilevel"/>
    <w:tmpl w:val="2EFE315C"/>
    <w:lvl w:ilvl="0" w:tplc="D98C93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7AE3A35"/>
    <w:multiLevelType w:val="hybridMultilevel"/>
    <w:tmpl w:val="BC9EA51A"/>
    <w:lvl w:ilvl="0" w:tplc="1FEC14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95075BF"/>
    <w:multiLevelType w:val="hybridMultilevel"/>
    <w:tmpl w:val="57027D58"/>
    <w:lvl w:ilvl="0" w:tplc="7196F332">
      <w:start w:val="1"/>
      <w:numFmt w:val="decimal"/>
      <w:lvlText w:val="%1."/>
      <w:lvlJc w:val="left"/>
      <w:pPr>
        <w:ind w:left="786" w:hanging="360"/>
      </w:pPr>
      <w:rPr>
        <w:rFonts w:ascii="Calibri" w:hAnsi="Calibri"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A3E21FE"/>
    <w:multiLevelType w:val="hybridMultilevel"/>
    <w:tmpl w:val="F432C788"/>
    <w:lvl w:ilvl="0" w:tplc="0419000F">
      <w:start w:val="1"/>
      <w:numFmt w:val="decimal"/>
      <w:lvlText w:val="%1."/>
      <w:lvlJc w:val="left"/>
      <w:pPr>
        <w:ind w:left="720" w:hanging="360"/>
      </w:pPr>
    </w:lvl>
    <w:lvl w:ilvl="1" w:tplc="BB08A9C8">
      <w:start w:val="10"/>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FF39F5"/>
    <w:multiLevelType w:val="hybridMultilevel"/>
    <w:tmpl w:val="43A444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471D75"/>
    <w:multiLevelType w:val="hybridMultilevel"/>
    <w:tmpl w:val="274626DA"/>
    <w:lvl w:ilvl="0" w:tplc="CBE21AA2">
      <w:start w:val="1"/>
      <w:numFmt w:val="bullet"/>
      <w:lvlText w:val="•"/>
      <w:lvlJc w:val="left"/>
      <w:pPr>
        <w:tabs>
          <w:tab w:val="num" w:pos="720"/>
        </w:tabs>
        <w:ind w:left="720" w:hanging="360"/>
      </w:pPr>
      <w:rPr>
        <w:rFonts w:ascii="Times New Roman" w:hAnsi="Times New Roman" w:hint="default"/>
      </w:rPr>
    </w:lvl>
    <w:lvl w:ilvl="1" w:tplc="25BC1504" w:tentative="1">
      <w:start w:val="1"/>
      <w:numFmt w:val="bullet"/>
      <w:lvlText w:val="•"/>
      <w:lvlJc w:val="left"/>
      <w:pPr>
        <w:tabs>
          <w:tab w:val="num" w:pos="1440"/>
        </w:tabs>
        <w:ind w:left="1440" w:hanging="360"/>
      </w:pPr>
      <w:rPr>
        <w:rFonts w:ascii="Times New Roman" w:hAnsi="Times New Roman" w:hint="default"/>
      </w:rPr>
    </w:lvl>
    <w:lvl w:ilvl="2" w:tplc="8A1029A6" w:tentative="1">
      <w:start w:val="1"/>
      <w:numFmt w:val="bullet"/>
      <w:lvlText w:val="•"/>
      <w:lvlJc w:val="left"/>
      <w:pPr>
        <w:tabs>
          <w:tab w:val="num" w:pos="2160"/>
        </w:tabs>
        <w:ind w:left="2160" w:hanging="360"/>
      </w:pPr>
      <w:rPr>
        <w:rFonts w:ascii="Times New Roman" w:hAnsi="Times New Roman" w:hint="default"/>
      </w:rPr>
    </w:lvl>
    <w:lvl w:ilvl="3" w:tplc="1D22E152" w:tentative="1">
      <w:start w:val="1"/>
      <w:numFmt w:val="bullet"/>
      <w:lvlText w:val="•"/>
      <w:lvlJc w:val="left"/>
      <w:pPr>
        <w:tabs>
          <w:tab w:val="num" w:pos="2880"/>
        </w:tabs>
        <w:ind w:left="2880" w:hanging="360"/>
      </w:pPr>
      <w:rPr>
        <w:rFonts w:ascii="Times New Roman" w:hAnsi="Times New Roman" w:hint="default"/>
      </w:rPr>
    </w:lvl>
    <w:lvl w:ilvl="4" w:tplc="BB02D8E6" w:tentative="1">
      <w:start w:val="1"/>
      <w:numFmt w:val="bullet"/>
      <w:lvlText w:val="•"/>
      <w:lvlJc w:val="left"/>
      <w:pPr>
        <w:tabs>
          <w:tab w:val="num" w:pos="3600"/>
        </w:tabs>
        <w:ind w:left="3600" w:hanging="360"/>
      </w:pPr>
      <w:rPr>
        <w:rFonts w:ascii="Times New Roman" w:hAnsi="Times New Roman" w:hint="default"/>
      </w:rPr>
    </w:lvl>
    <w:lvl w:ilvl="5" w:tplc="A6569A1E" w:tentative="1">
      <w:start w:val="1"/>
      <w:numFmt w:val="bullet"/>
      <w:lvlText w:val="•"/>
      <w:lvlJc w:val="left"/>
      <w:pPr>
        <w:tabs>
          <w:tab w:val="num" w:pos="4320"/>
        </w:tabs>
        <w:ind w:left="4320" w:hanging="360"/>
      </w:pPr>
      <w:rPr>
        <w:rFonts w:ascii="Times New Roman" w:hAnsi="Times New Roman" w:hint="default"/>
      </w:rPr>
    </w:lvl>
    <w:lvl w:ilvl="6" w:tplc="05283F42" w:tentative="1">
      <w:start w:val="1"/>
      <w:numFmt w:val="bullet"/>
      <w:lvlText w:val="•"/>
      <w:lvlJc w:val="left"/>
      <w:pPr>
        <w:tabs>
          <w:tab w:val="num" w:pos="5040"/>
        </w:tabs>
        <w:ind w:left="5040" w:hanging="360"/>
      </w:pPr>
      <w:rPr>
        <w:rFonts w:ascii="Times New Roman" w:hAnsi="Times New Roman" w:hint="default"/>
      </w:rPr>
    </w:lvl>
    <w:lvl w:ilvl="7" w:tplc="364EB512" w:tentative="1">
      <w:start w:val="1"/>
      <w:numFmt w:val="bullet"/>
      <w:lvlText w:val="•"/>
      <w:lvlJc w:val="left"/>
      <w:pPr>
        <w:tabs>
          <w:tab w:val="num" w:pos="5760"/>
        </w:tabs>
        <w:ind w:left="5760" w:hanging="360"/>
      </w:pPr>
      <w:rPr>
        <w:rFonts w:ascii="Times New Roman" w:hAnsi="Times New Roman" w:hint="default"/>
      </w:rPr>
    </w:lvl>
    <w:lvl w:ilvl="8" w:tplc="21EEEDB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5244AF6"/>
    <w:multiLevelType w:val="hybridMultilevel"/>
    <w:tmpl w:val="CA7EE9C4"/>
    <w:lvl w:ilvl="0" w:tplc="FE3E4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5A5A12"/>
    <w:multiLevelType w:val="hybridMultilevel"/>
    <w:tmpl w:val="5650A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B05B83"/>
    <w:multiLevelType w:val="hybridMultilevel"/>
    <w:tmpl w:val="0144F004"/>
    <w:lvl w:ilvl="0" w:tplc="0A165BF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0F0C89"/>
    <w:multiLevelType w:val="hybridMultilevel"/>
    <w:tmpl w:val="2888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505ABD"/>
    <w:multiLevelType w:val="hybridMultilevel"/>
    <w:tmpl w:val="29C61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87239F"/>
    <w:multiLevelType w:val="hybridMultilevel"/>
    <w:tmpl w:val="7EE80878"/>
    <w:lvl w:ilvl="0" w:tplc="A9BC40A6">
      <w:start w:val="16"/>
      <w:numFmt w:val="decimal"/>
      <w:lvlText w:val="%1."/>
      <w:lvlJc w:val="left"/>
      <w:pPr>
        <w:ind w:left="1376"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35062E"/>
    <w:multiLevelType w:val="hybridMultilevel"/>
    <w:tmpl w:val="1806F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AF64F7"/>
    <w:multiLevelType w:val="hybridMultilevel"/>
    <w:tmpl w:val="234EB902"/>
    <w:lvl w:ilvl="0" w:tplc="CCDA4BE6">
      <w:start w:val="1"/>
      <w:numFmt w:val="decimal"/>
      <w:lvlText w:val="%1."/>
      <w:lvlJc w:val="left"/>
      <w:pPr>
        <w:ind w:left="786"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F73F43"/>
    <w:multiLevelType w:val="hybridMultilevel"/>
    <w:tmpl w:val="30209CDA"/>
    <w:lvl w:ilvl="0" w:tplc="26C499A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4">
    <w:nsid w:val="5A7D42F0"/>
    <w:multiLevelType w:val="hybridMultilevel"/>
    <w:tmpl w:val="D4288174"/>
    <w:lvl w:ilvl="0" w:tplc="E67CA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B4F361C"/>
    <w:multiLevelType w:val="hybridMultilevel"/>
    <w:tmpl w:val="2F3C6EBE"/>
    <w:lvl w:ilvl="0" w:tplc="49FEF738">
      <w:start w:val="14"/>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6F6CE2"/>
    <w:multiLevelType w:val="multilevel"/>
    <w:tmpl w:val="E33A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6E51AC"/>
    <w:multiLevelType w:val="hybridMultilevel"/>
    <w:tmpl w:val="F94CA3E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C41A4B"/>
    <w:multiLevelType w:val="hybridMultilevel"/>
    <w:tmpl w:val="FC26EF9C"/>
    <w:lvl w:ilvl="0" w:tplc="B708477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9">
    <w:nsid w:val="67B135FA"/>
    <w:multiLevelType w:val="hybridMultilevel"/>
    <w:tmpl w:val="4ACAA4E8"/>
    <w:lvl w:ilvl="0" w:tplc="FD007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B02B3B"/>
    <w:multiLevelType w:val="hybridMultilevel"/>
    <w:tmpl w:val="48507E7C"/>
    <w:lvl w:ilvl="0" w:tplc="C8C6D840">
      <w:start w:val="2"/>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4"/>
  </w:num>
  <w:num w:numId="2">
    <w:abstractNumId w:val="37"/>
  </w:num>
  <w:num w:numId="3">
    <w:abstractNumId w:val="31"/>
  </w:num>
  <w:num w:numId="4">
    <w:abstractNumId w:val="39"/>
  </w:num>
  <w:num w:numId="5">
    <w:abstractNumId w:val="19"/>
  </w:num>
  <w:num w:numId="6">
    <w:abstractNumId w:val="34"/>
  </w:num>
  <w:num w:numId="7">
    <w:abstractNumId w:val="6"/>
  </w:num>
  <w:num w:numId="8">
    <w:abstractNumId w:val="28"/>
  </w:num>
  <w:num w:numId="9">
    <w:abstractNumId w:val="9"/>
  </w:num>
  <w:num w:numId="10">
    <w:abstractNumId w:val="13"/>
  </w:num>
  <w:num w:numId="11">
    <w:abstractNumId w:val="23"/>
  </w:num>
  <w:num w:numId="12">
    <w:abstractNumId w:val="40"/>
  </w:num>
  <w:num w:numId="13">
    <w:abstractNumId w:val="2"/>
  </w:num>
  <w:num w:numId="14">
    <w:abstractNumId w:val="7"/>
  </w:num>
  <w:num w:numId="15">
    <w:abstractNumId w:val="29"/>
  </w:num>
  <w:num w:numId="16">
    <w:abstractNumId w:val="26"/>
  </w:num>
  <w:num w:numId="17">
    <w:abstractNumId w:val="1"/>
  </w:num>
  <w:num w:numId="18">
    <w:abstractNumId w:val="18"/>
  </w:num>
  <w:num w:numId="19">
    <w:abstractNumId w:val="27"/>
  </w:num>
  <w:num w:numId="20">
    <w:abstractNumId w:val="8"/>
  </w:num>
  <w:num w:numId="21">
    <w:abstractNumId w:val="16"/>
  </w:num>
  <w:num w:numId="22">
    <w:abstractNumId w:val="10"/>
  </w:num>
  <w:num w:numId="23">
    <w:abstractNumId w:val="17"/>
  </w:num>
  <w:num w:numId="24">
    <w:abstractNumId w:val="38"/>
  </w:num>
  <w:num w:numId="25">
    <w:abstractNumId w:val="0"/>
  </w:num>
  <w:num w:numId="26">
    <w:abstractNumId w:val="4"/>
  </w:num>
  <w:num w:numId="27">
    <w:abstractNumId w:val="33"/>
  </w:num>
  <w:num w:numId="28">
    <w:abstractNumId w:val="25"/>
  </w:num>
  <w:num w:numId="29">
    <w:abstractNumId w:val="15"/>
  </w:num>
  <w:num w:numId="30">
    <w:abstractNumId w:val="3"/>
  </w:num>
  <w:num w:numId="31">
    <w:abstractNumId w:val="21"/>
  </w:num>
  <w:num w:numId="32">
    <w:abstractNumId w:val="32"/>
  </w:num>
  <w:num w:numId="33">
    <w:abstractNumId w:val="20"/>
  </w:num>
  <w:num w:numId="34">
    <w:abstractNumId w:val="12"/>
  </w:num>
  <w:num w:numId="35">
    <w:abstractNumId w:val="36"/>
  </w:num>
  <w:num w:numId="36">
    <w:abstractNumId w:val="5"/>
  </w:num>
  <w:num w:numId="37">
    <w:abstractNumId w:val="11"/>
  </w:num>
  <w:num w:numId="38">
    <w:abstractNumId w:val="14"/>
  </w:num>
  <w:num w:numId="39">
    <w:abstractNumId w:val="22"/>
  </w:num>
  <w:num w:numId="40">
    <w:abstractNumId w:val="3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0F"/>
    <w:rsid w:val="0000631B"/>
    <w:rsid w:val="000074DC"/>
    <w:rsid w:val="000214AB"/>
    <w:rsid w:val="00027E2F"/>
    <w:rsid w:val="00034F99"/>
    <w:rsid w:val="00042C03"/>
    <w:rsid w:val="000B5319"/>
    <w:rsid w:val="000E2A5F"/>
    <w:rsid w:val="000F0F33"/>
    <w:rsid w:val="001052B8"/>
    <w:rsid w:val="001057CB"/>
    <w:rsid w:val="00110C5F"/>
    <w:rsid w:val="00115D8E"/>
    <w:rsid w:val="00127C26"/>
    <w:rsid w:val="00140B80"/>
    <w:rsid w:val="0014621B"/>
    <w:rsid w:val="00176678"/>
    <w:rsid w:val="001C79C7"/>
    <w:rsid w:val="001F5F33"/>
    <w:rsid w:val="002003D5"/>
    <w:rsid w:val="00203C7C"/>
    <w:rsid w:val="00214223"/>
    <w:rsid w:val="00220B58"/>
    <w:rsid w:val="00235F22"/>
    <w:rsid w:val="00274BC2"/>
    <w:rsid w:val="00295D0F"/>
    <w:rsid w:val="002C6B7B"/>
    <w:rsid w:val="002E78E0"/>
    <w:rsid w:val="002F0C77"/>
    <w:rsid w:val="00301D7E"/>
    <w:rsid w:val="00351C2F"/>
    <w:rsid w:val="00376E8E"/>
    <w:rsid w:val="00386D26"/>
    <w:rsid w:val="00387182"/>
    <w:rsid w:val="003A300F"/>
    <w:rsid w:val="003B2838"/>
    <w:rsid w:val="003B4A3A"/>
    <w:rsid w:val="003D0323"/>
    <w:rsid w:val="003E15B5"/>
    <w:rsid w:val="003F3E98"/>
    <w:rsid w:val="0041102B"/>
    <w:rsid w:val="00417CFA"/>
    <w:rsid w:val="0044454C"/>
    <w:rsid w:val="004A7452"/>
    <w:rsid w:val="004B52E3"/>
    <w:rsid w:val="004D0700"/>
    <w:rsid w:val="004F7BF8"/>
    <w:rsid w:val="00531E1E"/>
    <w:rsid w:val="00537565"/>
    <w:rsid w:val="0055064F"/>
    <w:rsid w:val="005629ED"/>
    <w:rsid w:val="005A072A"/>
    <w:rsid w:val="005B4679"/>
    <w:rsid w:val="005C2B33"/>
    <w:rsid w:val="005D2134"/>
    <w:rsid w:val="00602F44"/>
    <w:rsid w:val="006105C4"/>
    <w:rsid w:val="00615AB0"/>
    <w:rsid w:val="00617529"/>
    <w:rsid w:val="006637AE"/>
    <w:rsid w:val="00672033"/>
    <w:rsid w:val="00680D71"/>
    <w:rsid w:val="00692828"/>
    <w:rsid w:val="006D1242"/>
    <w:rsid w:val="006E7A7F"/>
    <w:rsid w:val="007B269A"/>
    <w:rsid w:val="007B641A"/>
    <w:rsid w:val="007D0B75"/>
    <w:rsid w:val="00823FD7"/>
    <w:rsid w:val="00835009"/>
    <w:rsid w:val="008873DC"/>
    <w:rsid w:val="00895220"/>
    <w:rsid w:val="00921D21"/>
    <w:rsid w:val="00930098"/>
    <w:rsid w:val="0093237C"/>
    <w:rsid w:val="009357E5"/>
    <w:rsid w:val="009427D7"/>
    <w:rsid w:val="00970D96"/>
    <w:rsid w:val="009B7381"/>
    <w:rsid w:val="009C295A"/>
    <w:rsid w:val="009D0E88"/>
    <w:rsid w:val="009D1667"/>
    <w:rsid w:val="00A10E9A"/>
    <w:rsid w:val="00A24F65"/>
    <w:rsid w:val="00A51C85"/>
    <w:rsid w:val="00A80966"/>
    <w:rsid w:val="00A86A61"/>
    <w:rsid w:val="00AA26CB"/>
    <w:rsid w:val="00B466D6"/>
    <w:rsid w:val="00B5397C"/>
    <w:rsid w:val="00B57351"/>
    <w:rsid w:val="00B67A8A"/>
    <w:rsid w:val="00B766FD"/>
    <w:rsid w:val="00B773E2"/>
    <w:rsid w:val="00B811E3"/>
    <w:rsid w:val="00B84C09"/>
    <w:rsid w:val="00BB30BA"/>
    <w:rsid w:val="00BC003D"/>
    <w:rsid w:val="00BC3D67"/>
    <w:rsid w:val="00BC4FBD"/>
    <w:rsid w:val="00C130E7"/>
    <w:rsid w:val="00C14A0F"/>
    <w:rsid w:val="00C233E8"/>
    <w:rsid w:val="00C356D6"/>
    <w:rsid w:val="00C46982"/>
    <w:rsid w:val="00C53537"/>
    <w:rsid w:val="00C86DBE"/>
    <w:rsid w:val="00C8724B"/>
    <w:rsid w:val="00C9600E"/>
    <w:rsid w:val="00CA00B3"/>
    <w:rsid w:val="00CB1C05"/>
    <w:rsid w:val="00CB6F27"/>
    <w:rsid w:val="00CD1FFD"/>
    <w:rsid w:val="00D0749C"/>
    <w:rsid w:val="00D7606F"/>
    <w:rsid w:val="00D87B96"/>
    <w:rsid w:val="00DA2A9E"/>
    <w:rsid w:val="00DD34F3"/>
    <w:rsid w:val="00E33EB8"/>
    <w:rsid w:val="00E51D06"/>
    <w:rsid w:val="00E57F6B"/>
    <w:rsid w:val="00E64D08"/>
    <w:rsid w:val="00E8503A"/>
    <w:rsid w:val="00E9719F"/>
    <w:rsid w:val="00EA62FF"/>
    <w:rsid w:val="00EB40E2"/>
    <w:rsid w:val="00EC27F0"/>
    <w:rsid w:val="00EC2893"/>
    <w:rsid w:val="00ED179A"/>
    <w:rsid w:val="00EE545E"/>
    <w:rsid w:val="00EE619B"/>
    <w:rsid w:val="00EE6649"/>
    <w:rsid w:val="00F105C0"/>
    <w:rsid w:val="00F112D8"/>
    <w:rsid w:val="00F25229"/>
    <w:rsid w:val="00F52635"/>
    <w:rsid w:val="00F61197"/>
    <w:rsid w:val="00F71A35"/>
    <w:rsid w:val="00F747BE"/>
    <w:rsid w:val="00FA4113"/>
    <w:rsid w:val="00FA77EF"/>
    <w:rsid w:val="00FC6468"/>
    <w:rsid w:val="00FE5903"/>
    <w:rsid w:val="00FF52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9CD9C-DDFF-4914-BE56-76FBB4A3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69A"/>
  </w:style>
  <w:style w:type="paragraph" w:styleId="1">
    <w:name w:val="heading 1"/>
    <w:basedOn w:val="a"/>
    <w:next w:val="a"/>
    <w:link w:val="10"/>
    <w:uiPriority w:val="9"/>
    <w:qFormat/>
    <w:rsid w:val="00115D8E"/>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15D8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B2838"/>
    <w:pPr>
      <w:spacing w:after="0" w:line="240" w:lineRule="auto"/>
    </w:pPr>
    <w:rPr>
      <w:sz w:val="20"/>
      <w:szCs w:val="20"/>
    </w:rPr>
  </w:style>
  <w:style w:type="character" w:customStyle="1" w:styleId="a4">
    <w:name w:val="Текст сноски Знак"/>
    <w:basedOn w:val="a0"/>
    <w:link w:val="a3"/>
    <w:semiHidden/>
    <w:rsid w:val="003B2838"/>
    <w:rPr>
      <w:sz w:val="20"/>
      <w:szCs w:val="20"/>
    </w:rPr>
  </w:style>
  <w:style w:type="character" w:styleId="a5">
    <w:name w:val="footnote reference"/>
    <w:basedOn w:val="a0"/>
    <w:semiHidden/>
    <w:unhideWhenUsed/>
    <w:rsid w:val="003B2838"/>
    <w:rPr>
      <w:vertAlign w:val="superscript"/>
    </w:rPr>
  </w:style>
  <w:style w:type="paragraph" w:styleId="21">
    <w:name w:val="List 2"/>
    <w:basedOn w:val="a"/>
    <w:rsid w:val="00B67A8A"/>
    <w:pPr>
      <w:spacing w:after="0" w:line="240" w:lineRule="auto"/>
      <w:ind w:left="566" w:hanging="283"/>
    </w:pPr>
    <w:rPr>
      <w:rFonts w:ascii="Times New Roman" w:eastAsia="Times New Roman" w:hAnsi="Times New Roman" w:cs="Times New Roman"/>
      <w:sz w:val="24"/>
      <w:szCs w:val="24"/>
      <w:lang w:eastAsia="ru-RU"/>
    </w:rPr>
  </w:style>
  <w:style w:type="paragraph" w:styleId="a6">
    <w:name w:val="Normal (Web)"/>
    <w:basedOn w:val="a"/>
    <w:uiPriority w:val="99"/>
    <w:unhideWhenUsed/>
    <w:rsid w:val="00F10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E64D08"/>
    <w:pPr>
      <w:ind w:left="720"/>
      <w:contextualSpacing/>
    </w:pPr>
    <w:rPr>
      <w:rFonts w:ascii="Calibri" w:eastAsia="Times New Roman" w:hAnsi="Calibri" w:cs="Times New Roman"/>
      <w:lang w:eastAsia="ru-RU"/>
    </w:rPr>
  </w:style>
  <w:style w:type="character" w:styleId="a8">
    <w:name w:val="Hyperlink"/>
    <w:basedOn w:val="a0"/>
    <w:uiPriority w:val="99"/>
    <w:unhideWhenUsed/>
    <w:rsid w:val="00C130E7"/>
    <w:rPr>
      <w:color w:val="0000FF"/>
      <w:u w:val="single"/>
    </w:rPr>
  </w:style>
  <w:style w:type="paragraph" w:styleId="a9">
    <w:name w:val="List"/>
    <w:basedOn w:val="a"/>
    <w:unhideWhenUsed/>
    <w:rsid w:val="00115D8E"/>
    <w:pPr>
      <w:ind w:left="283" w:hanging="283"/>
      <w:contextualSpacing/>
    </w:pPr>
  </w:style>
  <w:style w:type="character" w:customStyle="1" w:styleId="10">
    <w:name w:val="Заголовок 1 Знак"/>
    <w:basedOn w:val="a0"/>
    <w:link w:val="1"/>
    <w:uiPriority w:val="9"/>
    <w:rsid w:val="00115D8E"/>
    <w:rPr>
      <w:rFonts w:ascii="Times New Roman" w:eastAsia="Times New Roman" w:hAnsi="Times New Roman" w:cs="Times New Roman"/>
      <w:sz w:val="24"/>
      <w:szCs w:val="24"/>
      <w:lang w:eastAsia="ru-RU"/>
    </w:rPr>
  </w:style>
  <w:style w:type="numbering" w:customStyle="1" w:styleId="11">
    <w:name w:val="Нет списка1"/>
    <w:next w:val="a2"/>
    <w:semiHidden/>
    <w:unhideWhenUsed/>
    <w:rsid w:val="00115D8E"/>
  </w:style>
  <w:style w:type="paragraph" w:styleId="22">
    <w:name w:val="Body Text Indent 2"/>
    <w:basedOn w:val="a"/>
    <w:link w:val="23"/>
    <w:rsid w:val="00115D8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115D8E"/>
    <w:rPr>
      <w:rFonts w:ascii="Times New Roman" w:eastAsia="Times New Roman" w:hAnsi="Times New Roman" w:cs="Times New Roman"/>
      <w:sz w:val="24"/>
      <w:szCs w:val="24"/>
      <w:lang w:eastAsia="ru-RU"/>
    </w:rPr>
  </w:style>
  <w:style w:type="paragraph" w:customStyle="1" w:styleId="24">
    <w:name w:val="Знак2"/>
    <w:basedOn w:val="a"/>
    <w:rsid w:val="00115D8E"/>
    <w:pPr>
      <w:tabs>
        <w:tab w:val="left" w:pos="708"/>
      </w:tabs>
      <w:spacing w:after="160" w:line="240" w:lineRule="exact"/>
    </w:pPr>
    <w:rPr>
      <w:rFonts w:ascii="Verdana" w:eastAsia="Times New Roman" w:hAnsi="Verdana" w:cs="Verdana"/>
      <w:sz w:val="20"/>
      <w:szCs w:val="20"/>
      <w:lang w:val="en-US"/>
    </w:rPr>
  </w:style>
  <w:style w:type="paragraph" w:styleId="aa">
    <w:name w:val="footer"/>
    <w:basedOn w:val="a"/>
    <w:link w:val="ab"/>
    <w:uiPriority w:val="99"/>
    <w:rsid w:val="00115D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15D8E"/>
    <w:rPr>
      <w:rFonts w:ascii="Times New Roman" w:eastAsia="Times New Roman" w:hAnsi="Times New Roman" w:cs="Times New Roman"/>
      <w:sz w:val="24"/>
      <w:szCs w:val="24"/>
      <w:lang w:eastAsia="ru-RU"/>
    </w:rPr>
  </w:style>
  <w:style w:type="character" w:styleId="ac">
    <w:name w:val="page number"/>
    <w:basedOn w:val="a0"/>
    <w:rsid w:val="00115D8E"/>
  </w:style>
  <w:style w:type="table" w:styleId="ad">
    <w:name w:val="Table Grid"/>
    <w:basedOn w:val="a1"/>
    <w:rsid w:val="00115D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qFormat/>
    <w:rsid w:val="00115D8E"/>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115D8E"/>
    <w:rPr>
      <w:rFonts w:ascii="Cambria" w:eastAsia="Times New Roman" w:hAnsi="Cambria" w:cs="Times New Roman"/>
      <w:sz w:val="24"/>
      <w:szCs w:val="24"/>
      <w:lang w:eastAsia="ru-RU"/>
    </w:rPr>
  </w:style>
  <w:style w:type="paragraph" w:styleId="af0">
    <w:name w:val="Body Text"/>
    <w:basedOn w:val="a"/>
    <w:link w:val="af1"/>
    <w:rsid w:val="00115D8E"/>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115D8E"/>
    <w:rPr>
      <w:rFonts w:ascii="Times New Roman" w:eastAsia="Times New Roman" w:hAnsi="Times New Roman" w:cs="Times New Roman"/>
      <w:sz w:val="24"/>
      <w:szCs w:val="24"/>
      <w:lang w:eastAsia="ru-RU"/>
    </w:rPr>
  </w:style>
  <w:style w:type="paragraph" w:styleId="af2">
    <w:name w:val="header"/>
    <w:basedOn w:val="a"/>
    <w:link w:val="af3"/>
    <w:uiPriority w:val="99"/>
    <w:rsid w:val="00115D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115D8E"/>
    <w:rPr>
      <w:rFonts w:ascii="Times New Roman" w:eastAsia="Times New Roman" w:hAnsi="Times New Roman" w:cs="Times New Roman"/>
      <w:sz w:val="24"/>
      <w:szCs w:val="24"/>
      <w:lang w:eastAsia="ru-RU"/>
    </w:rPr>
  </w:style>
  <w:style w:type="paragraph" w:styleId="25">
    <w:name w:val="Body Text 2"/>
    <w:basedOn w:val="a"/>
    <w:link w:val="26"/>
    <w:rsid w:val="00115D8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115D8E"/>
    <w:rPr>
      <w:rFonts w:ascii="Times New Roman" w:eastAsia="Times New Roman" w:hAnsi="Times New Roman" w:cs="Times New Roman"/>
      <w:sz w:val="24"/>
      <w:szCs w:val="24"/>
      <w:lang w:eastAsia="ru-RU"/>
    </w:rPr>
  </w:style>
  <w:style w:type="table" w:styleId="12">
    <w:name w:val="Table Grid 1"/>
    <w:basedOn w:val="a1"/>
    <w:rsid w:val="00115D8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ntStyle52">
    <w:name w:val="Font Style52"/>
    <w:rsid w:val="00115D8E"/>
    <w:rPr>
      <w:rFonts w:ascii="Times New Roman" w:hAnsi="Times New Roman" w:cs="Times New Roman"/>
      <w:sz w:val="26"/>
      <w:szCs w:val="26"/>
    </w:rPr>
  </w:style>
  <w:style w:type="paragraph" w:customStyle="1" w:styleId="Style28">
    <w:name w:val="Style28"/>
    <w:basedOn w:val="a"/>
    <w:rsid w:val="00115D8E"/>
    <w:pPr>
      <w:widowControl w:val="0"/>
      <w:autoSpaceDE w:val="0"/>
      <w:autoSpaceDN w:val="0"/>
      <w:adjustRightInd w:val="0"/>
      <w:spacing w:after="0" w:line="331" w:lineRule="exact"/>
      <w:ind w:firstLine="283"/>
      <w:jc w:val="both"/>
    </w:pPr>
    <w:rPr>
      <w:rFonts w:ascii="Times New Roman" w:eastAsia="Times New Roman" w:hAnsi="Times New Roman" w:cs="Times New Roman"/>
      <w:sz w:val="24"/>
      <w:szCs w:val="24"/>
      <w:lang w:eastAsia="ru-RU"/>
    </w:rPr>
  </w:style>
  <w:style w:type="paragraph" w:customStyle="1" w:styleId="Timenewroman">
    <w:name w:val="Time new roman"/>
    <w:basedOn w:val="a"/>
    <w:rsid w:val="00115D8E"/>
    <w:rPr>
      <w:rFonts w:ascii="Calibri" w:eastAsia="Calibri" w:hAnsi="Calibri" w:cs="Times New Roman"/>
    </w:rPr>
  </w:style>
  <w:style w:type="paragraph" w:styleId="af4">
    <w:name w:val="Body Text Indent"/>
    <w:basedOn w:val="a"/>
    <w:link w:val="af5"/>
    <w:unhideWhenUsed/>
    <w:rsid w:val="00115D8E"/>
    <w:pPr>
      <w:spacing w:after="120"/>
      <w:ind w:left="283"/>
    </w:pPr>
  </w:style>
  <w:style w:type="character" w:customStyle="1" w:styleId="af5">
    <w:name w:val="Основной текст с отступом Знак"/>
    <w:basedOn w:val="a0"/>
    <w:link w:val="af4"/>
    <w:rsid w:val="00115D8E"/>
  </w:style>
  <w:style w:type="paragraph" w:styleId="3">
    <w:name w:val="Body Text Indent 3"/>
    <w:basedOn w:val="a"/>
    <w:link w:val="30"/>
    <w:unhideWhenUsed/>
    <w:rsid w:val="00115D8E"/>
    <w:pPr>
      <w:spacing w:after="120"/>
      <w:ind w:left="283"/>
    </w:pPr>
    <w:rPr>
      <w:sz w:val="16"/>
      <w:szCs w:val="16"/>
    </w:rPr>
  </w:style>
  <w:style w:type="character" w:customStyle="1" w:styleId="30">
    <w:name w:val="Основной текст с отступом 3 Знак"/>
    <w:basedOn w:val="a0"/>
    <w:link w:val="3"/>
    <w:rsid w:val="00115D8E"/>
    <w:rPr>
      <w:sz w:val="16"/>
      <w:szCs w:val="16"/>
    </w:rPr>
  </w:style>
  <w:style w:type="character" w:customStyle="1" w:styleId="20">
    <w:name w:val="Заголовок 2 Знак"/>
    <w:basedOn w:val="a0"/>
    <w:link w:val="2"/>
    <w:uiPriority w:val="9"/>
    <w:rsid w:val="00115D8E"/>
    <w:rPr>
      <w:rFonts w:ascii="Cambria" w:eastAsia="Times New Roman" w:hAnsi="Cambria" w:cs="Times New Roman"/>
      <w:b/>
      <w:bCs/>
      <w:i/>
      <w:iCs/>
      <w:sz w:val="28"/>
      <w:szCs w:val="28"/>
    </w:rPr>
  </w:style>
  <w:style w:type="numbering" w:customStyle="1" w:styleId="27">
    <w:name w:val="Нет списка2"/>
    <w:next w:val="a2"/>
    <w:uiPriority w:val="99"/>
    <w:semiHidden/>
    <w:unhideWhenUsed/>
    <w:rsid w:val="00115D8E"/>
  </w:style>
  <w:style w:type="table" w:customStyle="1" w:styleId="13">
    <w:name w:val="Сетка таблицы1"/>
    <w:basedOn w:val="a1"/>
    <w:next w:val="ad"/>
    <w:uiPriority w:val="59"/>
    <w:rsid w:val="00115D8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115D8E"/>
    <w:pPr>
      <w:spacing w:after="0" w:line="240" w:lineRule="auto"/>
    </w:pPr>
    <w:rPr>
      <w:rFonts w:ascii="Tahoma" w:eastAsia="Calibri" w:hAnsi="Tahoma" w:cs="Times New Roman"/>
      <w:sz w:val="16"/>
      <w:szCs w:val="16"/>
      <w:lang w:val="x-none"/>
    </w:rPr>
  </w:style>
  <w:style w:type="character" w:customStyle="1" w:styleId="af7">
    <w:name w:val="Текст выноски Знак"/>
    <w:basedOn w:val="a0"/>
    <w:link w:val="af6"/>
    <w:uiPriority w:val="99"/>
    <w:semiHidden/>
    <w:rsid w:val="00115D8E"/>
    <w:rPr>
      <w:rFonts w:ascii="Tahoma" w:eastAsia="Calibri" w:hAnsi="Tahoma" w:cs="Times New Roman"/>
      <w:sz w:val="16"/>
      <w:szCs w:val="16"/>
      <w:lang w:val="x-none"/>
    </w:rPr>
  </w:style>
  <w:style w:type="paragraph" w:styleId="af8">
    <w:name w:val="No Spacing"/>
    <w:qFormat/>
    <w:rsid w:val="00115D8E"/>
    <w:pPr>
      <w:spacing w:after="0" w:line="240" w:lineRule="auto"/>
    </w:pPr>
    <w:rPr>
      <w:rFonts w:ascii="Calibri" w:eastAsia="Times New Roman" w:hAnsi="Calibri" w:cs="Calibri"/>
    </w:rPr>
  </w:style>
  <w:style w:type="character" w:styleId="af9">
    <w:name w:val="Strong"/>
    <w:basedOn w:val="a0"/>
    <w:uiPriority w:val="22"/>
    <w:qFormat/>
    <w:rsid w:val="00115D8E"/>
    <w:rPr>
      <w:b/>
      <w:bCs/>
    </w:rPr>
  </w:style>
  <w:style w:type="paragraph" w:customStyle="1" w:styleId="Default">
    <w:name w:val="Default"/>
    <w:rsid w:val="00FC64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18356">
      <w:bodyDiv w:val="1"/>
      <w:marLeft w:val="0"/>
      <w:marRight w:val="0"/>
      <w:marTop w:val="0"/>
      <w:marBottom w:val="0"/>
      <w:divBdr>
        <w:top w:val="none" w:sz="0" w:space="0" w:color="auto"/>
        <w:left w:val="none" w:sz="0" w:space="0" w:color="auto"/>
        <w:bottom w:val="none" w:sz="0" w:space="0" w:color="auto"/>
        <w:right w:val="none" w:sz="0" w:space="0" w:color="auto"/>
      </w:divBdr>
      <w:divsChild>
        <w:div w:id="370541775">
          <w:marLeft w:val="0"/>
          <w:marRight w:val="0"/>
          <w:marTop w:val="0"/>
          <w:marBottom w:val="0"/>
          <w:divBdr>
            <w:top w:val="none" w:sz="0" w:space="0" w:color="auto"/>
            <w:left w:val="none" w:sz="0" w:space="0" w:color="auto"/>
            <w:bottom w:val="none" w:sz="0" w:space="0" w:color="auto"/>
            <w:right w:val="none" w:sz="0" w:space="0" w:color="auto"/>
          </w:divBdr>
        </w:div>
      </w:divsChild>
    </w:div>
    <w:div w:id="267468419">
      <w:bodyDiv w:val="1"/>
      <w:marLeft w:val="0"/>
      <w:marRight w:val="0"/>
      <w:marTop w:val="0"/>
      <w:marBottom w:val="0"/>
      <w:divBdr>
        <w:top w:val="none" w:sz="0" w:space="0" w:color="auto"/>
        <w:left w:val="none" w:sz="0" w:space="0" w:color="auto"/>
        <w:bottom w:val="none" w:sz="0" w:space="0" w:color="auto"/>
        <w:right w:val="none" w:sz="0" w:space="0" w:color="auto"/>
      </w:divBdr>
    </w:div>
    <w:div w:id="209330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zlog.ru/etks/etks-2_2/" TargetMode="External"/><Relationship Id="rId5" Type="http://schemas.openxmlformats.org/officeDocument/2006/relationships/webSettings" Target="webSettings.xml"/><Relationship Id="rId10" Type="http://schemas.openxmlformats.org/officeDocument/2006/relationships/hyperlink" Target="http://bizlog.ru/etks/etks-2_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E3FD6-CAED-465D-BAFB-4933AB42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65</Pages>
  <Words>16935</Words>
  <Characters>96535</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Арсеньева</dc:creator>
  <cp:keywords/>
  <dc:description/>
  <cp:lastModifiedBy>Виктория</cp:lastModifiedBy>
  <cp:revision>37</cp:revision>
  <dcterms:created xsi:type="dcterms:W3CDTF">2017-09-30T16:10:00Z</dcterms:created>
  <dcterms:modified xsi:type="dcterms:W3CDTF">2017-10-01T18:22:00Z</dcterms:modified>
</cp:coreProperties>
</file>