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76" w:rsidRPr="00424799" w:rsidRDefault="00C94E76" w:rsidP="00424799">
      <w:pPr>
        <w:spacing w:after="0" w:line="240" w:lineRule="auto"/>
        <w:jc w:val="both"/>
        <w:rPr>
          <w:rStyle w:val="31pt"/>
          <w:rFonts w:eastAsiaTheme="minorHAnsi"/>
          <w:bCs w:val="0"/>
          <w:sz w:val="24"/>
          <w:szCs w:val="24"/>
        </w:rPr>
      </w:pPr>
    </w:p>
    <w:p w:rsidR="00C94E76" w:rsidRPr="00424799" w:rsidRDefault="00FD0F8C" w:rsidP="00424799">
      <w:pPr>
        <w:spacing w:after="0" w:line="240" w:lineRule="auto"/>
        <w:jc w:val="both"/>
        <w:rPr>
          <w:rStyle w:val="31pt"/>
          <w:rFonts w:eastAsiaTheme="minorHAnsi"/>
          <w:bCs w:val="0"/>
          <w:sz w:val="24"/>
          <w:szCs w:val="24"/>
        </w:rPr>
      </w:pPr>
      <w:r w:rsidRPr="0042479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006382" wp14:editId="5AF66F5B">
            <wp:simplePos x="0" y="0"/>
            <wp:positionH relativeFrom="column">
              <wp:posOffset>2653030</wp:posOffset>
            </wp:positionH>
            <wp:positionV relativeFrom="paragraph">
              <wp:posOffset>161925</wp:posOffset>
            </wp:positionV>
            <wp:extent cx="625475" cy="623570"/>
            <wp:effectExtent l="0" t="0" r="3175" b="5080"/>
            <wp:wrapSquare wrapText="bothSides"/>
            <wp:docPr id="1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79"/>
                    <a:stretch/>
                  </pic:blipFill>
                  <pic:spPr bwMode="auto">
                    <a:xfrm>
                      <a:off x="0" y="0"/>
                      <a:ext cx="62547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E76" w:rsidRPr="00424799" w:rsidRDefault="00C94E76" w:rsidP="00424799">
      <w:pPr>
        <w:spacing w:after="0" w:line="240" w:lineRule="auto"/>
        <w:jc w:val="both"/>
        <w:rPr>
          <w:rStyle w:val="31pt"/>
          <w:rFonts w:eastAsiaTheme="minorHAnsi"/>
          <w:bCs w:val="0"/>
          <w:sz w:val="24"/>
          <w:szCs w:val="24"/>
        </w:rPr>
      </w:pPr>
    </w:p>
    <w:p w:rsidR="00C94E76" w:rsidRPr="00424799" w:rsidRDefault="00C94E76" w:rsidP="00424799">
      <w:pPr>
        <w:spacing w:after="0" w:line="240" w:lineRule="auto"/>
        <w:jc w:val="both"/>
        <w:rPr>
          <w:rStyle w:val="31pt"/>
          <w:rFonts w:eastAsiaTheme="minorHAnsi"/>
          <w:bCs w:val="0"/>
          <w:sz w:val="24"/>
          <w:szCs w:val="24"/>
        </w:rPr>
      </w:pPr>
    </w:p>
    <w:p w:rsidR="00C94E76" w:rsidRPr="00424799" w:rsidRDefault="00C94E76" w:rsidP="00424799">
      <w:pPr>
        <w:spacing w:after="0" w:line="240" w:lineRule="auto"/>
        <w:jc w:val="both"/>
        <w:rPr>
          <w:rStyle w:val="31pt"/>
          <w:rFonts w:eastAsiaTheme="minorHAnsi"/>
          <w:bCs w:val="0"/>
          <w:sz w:val="24"/>
          <w:szCs w:val="24"/>
        </w:rPr>
      </w:pPr>
    </w:p>
    <w:p w:rsidR="00FD0F8C" w:rsidRDefault="00FD0F8C" w:rsidP="004247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  <w:lang w:eastAsia="ru-RU" w:bidi="ru-RU"/>
        </w:rPr>
      </w:pPr>
    </w:p>
    <w:p w:rsidR="00C94E76" w:rsidRDefault="00D601FF" w:rsidP="004247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  <w:lang w:eastAsia="ru-RU" w:bidi="ru-RU"/>
        </w:rPr>
      </w:pPr>
      <w:r w:rsidRPr="00D601FF">
        <w:rPr>
          <w:rFonts w:ascii="Times New Roman" w:eastAsia="Times New Roman" w:hAnsi="Times New Roman" w:cs="Times New Roman"/>
          <w:b/>
          <w:bCs/>
          <w:caps/>
          <w:color w:val="000000"/>
          <w:spacing w:val="33"/>
          <w:sz w:val="24"/>
          <w:szCs w:val="24"/>
          <w:lang w:eastAsia="ru-RU" w:bidi="ru-RU"/>
        </w:rPr>
        <w:t>Министерство просвещения Российской Федерации</w:t>
      </w:r>
      <w:r w:rsidRPr="00D601FF"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  <w:lang w:eastAsia="ru-RU" w:bidi="ru-RU"/>
        </w:rPr>
        <w:t xml:space="preserve"> </w:t>
      </w:r>
      <w:r w:rsidR="00C94E76" w:rsidRPr="00424799"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  <w:lang w:eastAsia="ru-RU" w:bidi="ru-RU"/>
        </w:rPr>
        <w:t>(МИН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  <w:lang w:eastAsia="ru-RU" w:bidi="ru-RU"/>
        </w:rPr>
        <w:t>ПРОСВЕЩЕНИЯ</w:t>
      </w:r>
      <w:r w:rsidR="00C94E76" w:rsidRPr="00424799"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  <w:lang w:eastAsia="ru-RU" w:bidi="ru-RU"/>
        </w:rPr>
        <w:t xml:space="preserve"> РОССИИ)</w:t>
      </w:r>
    </w:p>
    <w:p w:rsidR="00FD0F8C" w:rsidRPr="00424799" w:rsidRDefault="00FD0F8C" w:rsidP="004247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</w:p>
    <w:p w:rsidR="00C94E76" w:rsidRDefault="00542B2E" w:rsidP="00FD0F8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22"/>
          <w:sz w:val="24"/>
          <w:szCs w:val="24"/>
          <w:lang w:eastAsia="ru-RU" w:bidi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pacing w:val="122"/>
          <w:sz w:val="24"/>
          <w:szCs w:val="24"/>
          <w:lang w:eastAsia="ru-RU" w:bidi="ru-RU"/>
        </w:rPr>
        <w:t>П</w:t>
      </w:r>
      <w:r w:rsidR="00C94E76" w:rsidRPr="00424799">
        <w:rPr>
          <w:rFonts w:ascii="Times New Roman" w:eastAsia="Times New Roman" w:hAnsi="Times New Roman" w:cs="Times New Roman"/>
          <w:b/>
          <w:bCs/>
          <w:color w:val="000000"/>
          <w:spacing w:val="122"/>
          <w:sz w:val="24"/>
          <w:szCs w:val="24"/>
          <w:lang w:eastAsia="ru-RU" w:bidi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22"/>
          <w:sz w:val="24"/>
          <w:szCs w:val="24"/>
          <w:lang w:eastAsia="ru-RU" w:bidi="ru-RU"/>
        </w:rPr>
        <w:t>ИКАЗ</w:t>
      </w:r>
      <w:bookmarkEnd w:id="0"/>
    </w:p>
    <w:p w:rsidR="00FD0F8C" w:rsidRPr="00424799" w:rsidRDefault="00FD0F8C" w:rsidP="00FD0F8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22"/>
          <w:sz w:val="24"/>
          <w:szCs w:val="24"/>
          <w:lang w:eastAsia="ru-RU" w:bidi="ru-RU"/>
        </w:rPr>
      </w:pPr>
    </w:p>
    <w:p w:rsidR="00C94E76" w:rsidRPr="00424799" w:rsidRDefault="00FD0F8C" w:rsidP="00424799">
      <w:pPr>
        <w:widowControl w:val="0"/>
        <w:tabs>
          <w:tab w:val="center" w:pos="9106"/>
          <w:tab w:val="right" w:pos="9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«</w:t>
      </w:r>
      <w:r w:rsidR="00D601FF" w:rsidRPr="000A7C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___</w:t>
      </w:r>
      <w:r w:rsidR="00C94E76" w:rsidRPr="00FD0F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»</w:t>
      </w:r>
      <w:r w:rsidRPr="00FD0F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="00D601FF" w:rsidRPr="000A7C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201</w:t>
      </w:r>
      <w:r w:rsidR="000A7C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9</w:t>
      </w:r>
      <w:r w:rsid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="00C94E76" w:rsidRPr="00FD0F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г</w:t>
      </w:r>
      <w:r w:rsidR="00C94E76" w:rsidRPr="004247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.                                                                                                       №</w:t>
      </w:r>
      <w:r w:rsid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="00D601FF" w:rsidRPr="000A7C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____</w:t>
      </w:r>
    </w:p>
    <w:p w:rsidR="00C94E76" w:rsidRPr="00424799" w:rsidRDefault="00C94E76" w:rsidP="00424799">
      <w:pPr>
        <w:widowControl w:val="0"/>
        <w:tabs>
          <w:tab w:val="center" w:pos="9106"/>
          <w:tab w:val="right" w:pos="9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</w:p>
    <w:p w:rsidR="00C94E76" w:rsidRDefault="00C94E76" w:rsidP="00FD0F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 w:rsidRPr="0042479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>Москва</w:t>
      </w:r>
    </w:p>
    <w:p w:rsidR="00FD0F8C" w:rsidRPr="00424799" w:rsidRDefault="00FD0F8C" w:rsidP="00FD0F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</w:p>
    <w:p w:rsidR="00C94E76" w:rsidRDefault="00830C1E" w:rsidP="00FD0F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 w:bidi="ru-RU"/>
        </w:rPr>
        <w:t>Об</w:t>
      </w:r>
      <w:r w:rsidRPr="00830C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 w:bidi="ru-RU"/>
        </w:rPr>
        <w:t xml:space="preserve"> утверждении Типового положения об учебно-методических объединениях </w:t>
      </w:r>
      <w:r w:rsidR="00602324" w:rsidRPr="00830C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 w:bidi="ru-RU"/>
        </w:rPr>
        <w:t>в</w:t>
      </w:r>
      <w:r w:rsidR="006023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 w:bidi="ru-RU"/>
        </w:rPr>
        <w:t> </w:t>
      </w:r>
      <w:r w:rsidRPr="00830C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 w:bidi="ru-RU"/>
        </w:rPr>
        <w:t>системе среднего профессионального образования</w:t>
      </w:r>
    </w:p>
    <w:p w:rsidR="00FD0F8C" w:rsidRDefault="00FD0F8C" w:rsidP="00FD0F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 w:bidi="ru-RU"/>
        </w:rPr>
      </w:pPr>
    </w:p>
    <w:p w:rsidR="008A3699" w:rsidRPr="00424799" w:rsidRDefault="008A3699" w:rsidP="00FD0F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 w:bidi="ru-RU"/>
        </w:rPr>
      </w:pPr>
    </w:p>
    <w:p w:rsidR="00C94E76" w:rsidRPr="00424799" w:rsidRDefault="00830C1E" w:rsidP="009B17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В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соответствии</w:t>
      </w:r>
      <w:r w:rsidR="001E74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с частью</w:t>
      </w:r>
      <w:r w:rsidR="001E74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3 статьи 19</w:t>
      </w:r>
      <w:r w:rsidR="001E74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Федерального закона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от 29 декабря 2012 г. </w:t>
      </w:r>
      <w:r w:rsidR="00602324"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№</w:t>
      </w:r>
      <w:r w:rsidR="006023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 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273-ФЗ «Об образовании в Российской Федерации»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(Собрание законодательства Российской Федерации,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2012,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№ 53,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ст. 7598; 2013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,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№ 19,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ст. 2326;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№ 23,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ст. 2878;</w:t>
      </w:r>
      <w:r w:rsidR="001E74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№ 27,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ст</w:t>
      </w:r>
      <w:r w:rsidR="00602324"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.</w:t>
      </w:r>
      <w:r w:rsidR="006023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 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3462;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№ 30,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ст. 403</w:t>
      </w:r>
      <w:bookmarkStart w:id="1" w:name="_GoBack"/>
      <w:bookmarkEnd w:id="1"/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6;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№ 48,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ст. 6165;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2014,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№ 6,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ст. 562,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ст. 566;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№ </w:t>
      </w:r>
      <w:proofErr w:type="gramStart"/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19, ст. 2289;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№ 22,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ст</w:t>
      </w:r>
      <w:r w:rsidR="00602324"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.</w:t>
      </w:r>
      <w:r w:rsidR="006023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 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2769;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№ 23,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ст. 2933;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№ 26,</w:t>
      </w:r>
      <w:r w:rsidR="001E74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ст. 3388;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№ 30,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ст. 4263;</w:t>
      </w:r>
      <w:r w:rsidR="001E74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2015,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№ 1, ст. 42, ст. 53, ст. 72;</w:t>
      </w:r>
      <w:r w:rsidR="001E74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№ 14, ст. 2008; № 27,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ст. 3951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,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ст.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="001E7470"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3989;</w:t>
      </w:r>
      <w:r w:rsidR="00D462FB" w:rsidRPr="00D462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№ 29, ст. 4364; № 44, ст. 6048; № 51, ст. 7241; 2016, № 1, ст</w:t>
      </w:r>
      <w:r w:rsidR="00602324" w:rsidRPr="00D462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.</w:t>
      </w:r>
      <w:r w:rsidR="006023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 </w:t>
      </w:r>
      <w:r w:rsidR="00D462FB" w:rsidRPr="00D462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78, ст. 72; № 10, ст. 1320; № 23, ст. 3290, ст. 3289;</w:t>
      </w:r>
      <w:proofErr w:type="gramEnd"/>
      <w:r w:rsidR="00D462FB" w:rsidRPr="00D462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№ </w:t>
      </w:r>
      <w:proofErr w:type="gramStart"/>
      <w:r w:rsidR="00D462FB" w:rsidRPr="00D462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27, ст. 4245,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="00D462FB" w:rsidRPr="00D462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ст. 4246, ст. 4241, ст</w:t>
      </w:r>
      <w:r w:rsidR="00602324" w:rsidRPr="00D462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.</w:t>
      </w:r>
      <w:r w:rsidR="006023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 </w:t>
      </w:r>
      <w:r w:rsidR="00D462FB" w:rsidRPr="00D462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4240, ст. 4239; 2017, № 18, ст. 2670; № 9, ст. 1282; № 27, ст. 3953, ст. 3945; № 28, ст. 4152; № 32, ст. 5110, ст. 5122</w:t>
      </w:r>
      <w:r w:rsidR="00D462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;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официальный интернет-портал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правовой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информации</w:t>
      </w:r>
      <w:proofErr w:type="gramEnd"/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(www.pravo.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gov.ru), </w:t>
      </w:r>
      <w:r w:rsidR="008E36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="008E36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августа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201</w:t>
      </w:r>
      <w:r w:rsidR="008E36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г., №</w:t>
      </w:r>
      <w:r w:rsidR="008E3642" w:rsidRPr="008E3642">
        <w:t xml:space="preserve"> </w:t>
      </w:r>
      <w:r w:rsidR="008E3642" w:rsidRPr="008E36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102162745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) и подпунктом </w:t>
      </w:r>
      <w:r w:rsidR="00D601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4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.2.1</w:t>
      </w:r>
      <w:r w:rsidR="00D601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0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Положения </w:t>
      </w:r>
      <w:r w:rsidR="001C70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                      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о </w:t>
      </w:r>
      <w:r w:rsidR="00D601FF" w:rsidRPr="00D601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Министерстве просвещения Российской Федерации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, утвержденного </w:t>
      </w:r>
      <w:r w:rsidR="006023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п</w:t>
      </w:r>
      <w:r w:rsidR="00602324" w:rsidRPr="00D601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остановление</w:t>
      </w:r>
      <w:r w:rsidR="006023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м</w:t>
      </w:r>
      <w:r w:rsidR="00602324" w:rsidRPr="00D601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="00D601FF" w:rsidRPr="00D601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Правительства Российской Федерации от 28 июля 2018 г. № 884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(Собрание законодательства Российской Федерации, 201</w:t>
      </w:r>
      <w:r w:rsidR="009B17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8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,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№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="009B17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32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,</w:t>
      </w:r>
      <w:r w:rsidR="0057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ст. </w:t>
      </w:r>
      <w:r w:rsidR="009B17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5343</w:t>
      </w:r>
      <w:r w:rsidR="001C70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, </w:t>
      </w:r>
      <w:r w:rsidR="001C7018" w:rsidRPr="001C7018">
        <w:rPr>
          <w:rFonts w:ascii="Times New Roman" w:hAnsi="Times New Roman" w:cs="Times New Roman"/>
          <w:color w:val="FF0000"/>
          <w:sz w:val="24"/>
          <w:szCs w:val="24"/>
        </w:rPr>
        <w:t>№ 36, ст. 5634</w:t>
      </w:r>
      <w:r w:rsidR="009B17FF" w:rsidRPr="001C7018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ru-RU" w:bidi="ru-RU"/>
        </w:rPr>
        <w:t>)</w:t>
      </w:r>
      <w:r w:rsidR="009B17FF" w:rsidRPr="001C70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,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proofErr w:type="gramStart"/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83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ю:</w:t>
      </w:r>
    </w:p>
    <w:p w:rsidR="005F5B74" w:rsidRPr="001C7018" w:rsidRDefault="004824EF" w:rsidP="005F5B74">
      <w:pPr>
        <w:widowControl w:val="0"/>
        <w:tabs>
          <w:tab w:val="left" w:pos="10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ru-RU" w:bidi="ru-RU"/>
        </w:rPr>
      </w:pPr>
      <w:r w:rsidRPr="001C7018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ru-RU" w:bidi="ru-RU"/>
        </w:rPr>
        <w:t>1. У</w:t>
      </w:r>
      <w:r w:rsidR="00602324" w:rsidRPr="001C7018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ru-RU" w:bidi="ru-RU"/>
        </w:rPr>
        <w:t xml:space="preserve">твердить </w:t>
      </w:r>
      <w:r w:rsidR="00830C1E" w:rsidRPr="001C7018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ru-RU" w:bidi="ru-RU"/>
        </w:rPr>
        <w:t xml:space="preserve">прилагаемое Типовое положение об учебно-методических объединениях </w:t>
      </w:r>
      <w:r w:rsidR="00602324" w:rsidRPr="001C7018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ru-RU" w:bidi="ru-RU"/>
        </w:rPr>
        <w:t>в </w:t>
      </w:r>
      <w:r w:rsidR="00830C1E" w:rsidRPr="001C7018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ru-RU" w:bidi="ru-RU"/>
        </w:rPr>
        <w:t>системе среднего профессионального образования.</w:t>
      </w:r>
    </w:p>
    <w:p w:rsidR="002003B1" w:rsidRPr="001C7018" w:rsidRDefault="004824EF" w:rsidP="002003B1">
      <w:pPr>
        <w:widowControl w:val="0"/>
        <w:tabs>
          <w:tab w:val="left" w:pos="10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7018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ru-RU" w:bidi="ru-RU"/>
        </w:rPr>
        <w:t xml:space="preserve">2. Признать утратившим силу </w:t>
      </w:r>
      <w:r w:rsidR="001C7018" w:rsidRPr="001C7018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ru-RU" w:bidi="ru-RU"/>
        </w:rPr>
        <w:t>п</w:t>
      </w:r>
      <w:r w:rsidR="005F5B74" w:rsidRPr="001C7018">
        <w:rPr>
          <w:rFonts w:ascii="Times New Roman" w:hAnsi="Times New Roman" w:cs="Times New Roman"/>
          <w:color w:val="FF0000"/>
          <w:sz w:val="24"/>
          <w:szCs w:val="24"/>
        </w:rPr>
        <w:t>риказ</w:t>
      </w:r>
      <w:r w:rsidR="002003B1" w:rsidRPr="001C7018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="005F5B74" w:rsidRPr="001C7018">
        <w:rPr>
          <w:rFonts w:ascii="Times New Roman" w:hAnsi="Times New Roman" w:cs="Times New Roman"/>
          <w:color w:val="FF0000"/>
          <w:sz w:val="24"/>
          <w:szCs w:val="24"/>
        </w:rPr>
        <w:t xml:space="preserve"> Министерства образования и науки Р</w:t>
      </w:r>
      <w:r w:rsidR="002003B1" w:rsidRPr="001C7018">
        <w:rPr>
          <w:rFonts w:ascii="Times New Roman" w:hAnsi="Times New Roman" w:cs="Times New Roman"/>
          <w:color w:val="FF0000"/>
          <w:sz w:val="24"/>
          <w:szCs w:val="24"/>
        </w:rPr>
        <w:t xml:space="preserve">оссийской </w:t>
      </w:r>
      <w:r w:rsidR="005F5B74" w:rsidRPr="001C7018">
        <w:rPr>
          <w:rFonts w:ascii="Times New Roman" w:hAnsi="Times New Roman" w:cs="Times New Roman"/>
          <w:color w:val="FF0000"/>
          <w:sz w:val="24"/>
          <w:szCs w:val="24"/>
        </w:rPr>
        <w:t>Ф</w:t>
      </w:r>
      <w:r w:rsidR="002003B1" w:rsidRPr="001C7018">
        <w:rPr>
          <w:rFonts w:ascii="Times New Roman" w:hAnsi="Times New Roman" w:cs="Times New Roman"/>
          <w:color w:val="FF0000"/>
          <w:sz w:val="24"/>
          <w:szCs w:val="24"/>
        </w:rPr>
        <w:t>едерации:</w:t>
      </w:r>
    </w:p>
    <w:p w:rsidR="002003B1" w:rsidRPr="001C7018" w:rsidRDefault="00D859D4" w:rsidP="002003B1">
      <w:pPr>
        <w:widowControl w:val="0"/>
        <w:tabs>
          <w:tab w:val="left" w:pos="10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7018">
        <w:rPr>
          <w:rFonts w:ascii="Times New Roman" w:hAnsi="Times New Roman" w:cs="Times New Roman"/>
          <w:color w:val="FF0000"/>
          <w:sz w:val="24"/>
          <w:szCs w:val="24"/>
        </w:rPr>
        <w:t>от 16 июля 2015 г. №</w:t>
      </w:r>
      <w:r w:rsidR="005F5B74" w:rsidRPr="001C7018">
        <w:rPr>
          <w:rFonts w:ascii="Times New Roman" w:hAnsi="Times New Roman" w:cs="Times New Roman"/>
          <w:color w:val="FF0000"/>
          <w:sz w:val="24"/>
          <w:szCs w:val="24"/>
        </w:rPr>
        <w:t> 726 «Об утверждении Типового положения об учебно-методических объединениях в системе среднего профессионального образования</w:t>
      </w:r>
      <w:r w:rsidR="002003B1" w:rsidRPr="001C7018">
        <w:rPr>
          <w:rFonts w:ascii="Times New Roman" w:hAnsi="Times New Roman" w:cs="Times New Roman"/>
          <w:color w:val="FF0000"/>
          <w:sz w:val="24"/>
          <w:szCs w:val="24"/>
        </w:rPr>
        <w:t xml:space="preserve">»  </w:t>
      </w:r>
      <w:r w:rsidR="001C7018" w:rsidRPr="001C701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2003B1" w:rsidRPr="001C7018">
        <w:rPr>
          <w:rFonts w:ascii="Times New Roman" w:hAnsi="Times New Roman" w:cs="Times New Roman"/>
          <w:color w:val="FF0000"/>
          <w:sz w:val="24"/>
          <w:szCs w:val="24"/>
        </w:rPr>
        <w:t>зарегистрирован Министерством юстиции Российской Федерации 7 августа 2015 г., регистрационный  № 38410</w:t>
      </w:r>
      <w:r w:rsidR="001C7018" w:rsidRPr="001C7018">
        <w:rPr>
          <w:rFonts w:ascii="Times New Roman" w:hAnsi="Times New Roman" w:cs="Times New Roman"/>
          <w:color w:val="FF0000"/>
          <w:sz w:val="24"/>
          <w:szCs w:val="24"/>
        </w:rPr>
        <w:t>);</w:t>
      </w:r>
    </w:p>
    <w:p w:rsidR="002003B1" w:rsidRPr="002003B1" w:rsidRDefault="002003B1" w:rsidP="002003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03B1" w:rsidRPr="001C7018" w:rsidRDefault="002003B1" w:rsidP="002003B1">
      <w:pPr>
        <w:widowControl w:val="0"/>
        <w:tabs>
          <w:tab w:val="left" w:pos="10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03B1" w:rsidRPr="001C7018" w:rsidRDefault="005F5B74" w:rsidP="002003B1">
      <w:pPr>
        <w:widowControl w:val="0"/>
        <w:tabs>
          <w:tab w:val="left" w:pos="10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7018">
        <w:rPr>
          <w:rFonts w:ascii="Times New Roman" w:hAnsi="Times New Roman" w:cs="Times New Roman"/>
          <w:color w:val="FF0000"/>
          <w:sz w:val="24"/>
          <w:szCs w:val="24"/>
        </w:rPr>
        <w:lastRenderedPageBreak/>
        <w:t>от 18 августа 2016 г. № 1060</w:t>
      </w:r>
      <w:r w:rsidR="002003B1" w:rsidRPr="001C7018">
        <w:rPr>
          <w:rFonts w:ascii="Times New Roman" w:hAnsi="Times New Roman" w:cs="Times New Roman"/>
          <w:color w:val="FF0000"/>
          <w:sz w:val="24"/>
          <w:szCs w:val="24"/>
        </w:rPr>
        <w:t xml:space="preserve"> «О внесении изменений в Типовое положение                      об учебно-методических объединениях в системе среднего профессионального образования, утвержденное приказом Министерства образования и науки                        Российской Федерации от 16 июля 2015 г. № 726» (зарегистрирован Министерством юстиции Российской Федерации 2 сентября 2016 г., регистрационный № 43548).</w:t>
      </w:r>
    </w:p>
    <w:p w:rsidR="002003B1" w:rsidRPr="002003B1" w:rsidRDefault="002003B1" w:rsidP="002003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AF2" w:rsidRPr="001C7018" w:rsidRDefault="002A1AF2" w:rsidP="00424799">
      <w:pPr>
        <w:pStyle w:val="31"/>
        <w:shd w:val="clear" w:color="auto" w:fill="auto"/>
        <w:spacing w:line="240" w:lineRule="auto"/>
        <w:rPr>
          <w:color w:val="FF0000"/>
          <w:sz w:val="24"/>
          <w:szCs w:val="24"/>
        </w:rPr>
      </w:pPr>
    </w:p>
    <w:p w:rsidR="00FD0F8C" w:rsidRPr="001C7018" w:rsidRDefault="00FD0F8C" w:rsidP="00424799">
      <w:pPr>
        <w:pStyle w:val="31"/>
        <w:shd w:val="clear" w:color="auto" w:fill="auto"/>
        <w:spacing w:line="240" w:lineRule="auto"/>
        <w:rPr>
          <w:color w:val="FF0000"/>
          <w:sz w:val="24"/>
          <w:szCs w:val="24"/>
        </w:rPr>
      </w:pPr>
    </w:p>
    <w:p w:rsidR="002A1AF2" w:rsidRPr="001C7018" w:rsidRDefault="002A1AF2" w:rsidP="00424799">
      <w:pPr>
        <w:pStyle w:val="31"/>
        <w:shd w:val="clear" w:color="auto" w:fill="auto"/>
        <w:spacing w:line="240" w:lineRule="auto"/>
        <w:rPr>
          <w:color w:val="FF0000"/>
          <w:sz w:val="24"/>
          <w:szCs w:val="24"/>
        </w:rPr>
      </w:pPr>
    </w:p>
    <w:p w:rsidR="002A1AF2" w:rsidRPr="001C7018" w:rsidRDefault="002A1AF2" w:rsidP="002003B1">
      <w:pPr>
        <w:pStyle w:val="31"/>
        <w:shd w:val="clear" w:color="auto" w:fill="auto"/>
        <w:tabs>
          <w:tab w:val="left" w:pos="0"/>
        </w:tabs>
        <w:spacing w:line="240" w:lineRule="auto"/>
        <w:rPr>
          <w:color w:val="FF0000"/>
          <w:sz w:val="24"/>
          <w:szCs w:val="24"/>
        </w:rPr>
      </w:pPr>
      <w:r w:rsidRPr="001C7018">
        <w:rPr>
          <w:color w:val="FF0000"/>
          <w:sz w:val="24"/>
          <w:szCs w:val="24"/>
        </w:rPr>
        <w:t xml:space="preserve">Министр </w:t>
      </w:r>
      <w:r w:rsidR="002003B1" w:rsidRPr="001C7018">
        <w:rPr>
          <w:color w:val="FF0000"/>
          <w:sz w:val="24"/>
          <w:szCs w:val="24"/>
        </w:rPr>
        <w:t xml:space="preserve">                  </w:t>
      </w:r>
      <w:r w:rsidRPr="001C7018">
        <w:rPr>
          <w:color w:val="FF0000"/>
          <w:sz w:val="24"/>
          <w:szCs w:val="24"/>
        </w:rPr>
        <w:t xml:space="preserve">                                                           </w:t>
      </w:r>
      <w:r w:rsidR="00D462FB" w:rsidRPr="001C7018">
        <w:rPr>
          <w:color w:val="FF0000"/>
          <w:sz w:val="24"/>
          <w:szCs w:val="24"/>
        </w:rPr>
        <w:t xml:space="preserve">                                 </w:t>
      </w:r>
      <w:r w:rsidRPr="001C7018">
        <w:rPr>
          <w:color w:val="FF0000"/>
          <w:sz w:val="24"/>
          <w:szCs w:val="24"/>
        </w:rPr>
        <w:t xml:space="preserve">    </w:t>
      </w:r>
      <w:r w:rsidR="009B17FF" w:rsidRPr="001C7018">
        <w:rPr>
          <w:color w:val="FF0000"/>
          <w:sz w:val="24"/>
          <w:szCs w:val="24"/>
        </w:rPr>
        <w:t>О</w:t>
      </w:r>
      <w:r w:rsidR="00830C1E" w:rsidRPr="001C7018">
        <w:rPr>
          <w:color w:val="FF0000"/>
          <w:sz w:val="24"/>
          <w:szCs w:val="24"/>
        </w:rPr>
        <w:t>.</w:t>
      </w:r>
      <w:r w:rsidR="00602324" w:rsidRPr="001C7018">
        <w:rPr>
          <w:color w:val="FF0000"/>
          <w:sz w:val="24"/>
          <w:szCs w:val="24"/>
        </w:rPr>
        <w:t xml:space="preserve"> </w:t>
      </w:r>
      <w:r w:rsidR="009B17FF" w:rsidRPr="001C7018">
        <w:rPr>
          <w:color w:val="FF0000"/>
          <w:sz w:val="24"/>
          <w:szCs w:val="24"/>
        </w:rPr>
        <w:t>Ю</w:t>
      </w:r>
      <w:r w:rsidRPr="001C7018">
        <w:rPr>
          <w:color w:val="FF0000"/>
          <w:sz w:val="24"/>
          <w:szCs w:val="24"/>
        </w:rPr>
        <w:t>.</w:t>
      </w:r>
      <w:r w:rsidR="00580243" w:rsidRPr="001C7018">
        <w:rPr>
          <w:color w:val="FF0000"/>
          <w:sz w:val="24"/>
          <w:szCs w:val="24"/>
        </w:rPr>
        <w:t xml:space="preserve"> </w:t>
      </w:r>
      <w:r w:rsidR="009B17FF" w:rsidRPr="001C7018">
        <w:rPr>
          <w:color w:val="FF0000"/>
          <w:sz w:val="24"/>
          <w:szCs w:val="24"/>
        </w:rPr>
        <w:t>Васильева</w:t>
      </w:r>
    </w:p>
    <w:p w:rsidR="002A1AF2" w:rsidRPr="001C7018" w:rsidRDefault="002A1AF2" w:rsidP="00424799">
      <w:pPr>
        <w:pStyle w:val="31"/>
        <w:shd w:val="clear" w:color="auto" w:fill="auto"/>
        <w:spacing w:line="240" w:lineRule="auto"/>
        <w:jc w:val="center"/>
        <w:rPr>
          <w:color w:val="FF0000"/>
          <w:sz w:val="24"/>
          <w:szCs w:val="24"/>
        </w:rPr>
      </w:pPr>
    </w:p>
    <w:p w:rsidR="00560BCC" w:rsidRPr="001C7018" w:rsidRDefault="00560BCC" w:rsidP="00424799">
      <w:pPr>
        <w:pStyle w:val="31"/>
        <w:shd w:val="clear" w:color="auto" w:fill="auto"/>
        <w:spacing w:line="240" w:lineRule="auto"/>
        <w:rPr>
          <w:color w:val="FF0000"/>
          <w:sz w:val="24"/>
          <w:szCs w:val="24"/>
        </w:rPr>
      </w:pPr>
      <w:r w:rsidRPr="001C7018">
        <w:rPr>
          <w:color w:val="FF0000"/>
          <w:sz w:val="24"/>
          <w:szCs w:val="24"/>
        </w:rPr>
        <w:br w:type="page"/>
      </w:r>
    </w:p>
    <w:p w:rsidR="004824EF" w:rsidRPr="001C7018" w:rsidRDefault="004824EF" w:rsidP="004824EF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C7018"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>Приложение</w:t>
      </w:r>
    </w:p>
    <w:p w:rsidR="004824EF" w:rsidRPr="001C7018" w:rsidRDefault="004824EF" w:rsidP="004824EF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824EF" w:rsidRPr="001C7018" w:rsidRDefault="004824EF" w:rsidP="004824EF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C7018">
        <w:rPr>
          <w:rFonts w:ascii="Times New Roman" w:hAnsi="Times New Roman" w:cs="Times New Roman"/>
          <w:bCs/>
          <w:color w:val="FF0000"/>
          <w:sz w:val="28"/>
          <w:szCs w:val="28"/>
        </w:rPr>
        <w:t>УТВЕРЖДЕН</w:t>
      </w:r>
      <w:r w:rsidR="00CD03C6">
        <w:rPr>
          <w:rFonts w:ascii="Times New Roman" w:hAnsi="Times New Roman" w:cs="Times New Roman"/>
          <w:bCs/>
          <w:color w:val="FF0000"/>
          <w:sz w:val="28"/>
          <w:szCs w:val="28"/>
        </w:rPr>
        <w:t>О</w:t>
      </w:r>
    </w:p>
    <w:p w:rsidR="004824EF" w:rsidRPr="001C7018" w:rsidRDefault="004824EF" w:rsidP="004824EF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C701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             приказом Министерства просвещения</w:t>
      </w:r>
    </w:p>
    <w:p w:rsidR="004824EF" w:rsidRPr="001C7018" w:rsidRDefault="004824EF" w:rsidP="004824EF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C701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Российской Федерации </w:t>
      </w:r>
    </w:p>
    <w:p w:rsidR="004824EF" w:rsidRPr="001C7018" w:rsidRDefault="004824EF" w:rsidP="00482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701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                от «___» _________ 201</w:t>
      </w:r>
      <w:r w:rsidR="00B41BDE">
        <w:rPr>
          <w:rFonts w:ascii="Times New Roman" w:hAnsi="Times New Roman" w:cs="Times New Roman"/>
          <w:bCs/>
          <w:color w:val="FF0000"/>
          <w:sz w:val="28"/>
          <w:szCs w:val="28"/>
        </w:rPr>
        <w:t>_</w:t>
      </w:r>
      <w:r w:rsidRPr="001C701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г. № _____</w:t>
      </w:r>
    </w:p>
    <w:p w:rsidR="004824EF" w:rsidRPr="001C7018" w:rsidRDefault="004824EF" w:rsidP="004824EF">
      <w:pPr>
        <w:autoSpaceDE w:val="0"/>
        <w:autoSpaceDN w:val="0"/>
        <w:adjustRightInd w:val="0"/>
        <w:spacing w:after="0" w:line="360" w:lineRule="auto"/>
        <w:ind w:left="-142" w:firstLine="68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0F8C" w:rsidRDefault="00FD0F8C" w:rsidP="00424799">
      <w:pPr>
        <w:pStyle w:val="20"/>
        <w:shd w:val="clear" w:color="auto" w:fill="auto"/>
        <w:spacing w:line="240" w:lineRule="auto"/>
        <w:jc w:val="right"/>
        <w:rPr>
          <w:b w:val="0"/>
          <w:bCs w:val="0"/>
          <w:spacing w:val="-3"/>
          <w:sz w:val="24"/>
          <w:szCs w:val="24"/>
        </w:rPr>
      </w:pPr>
    </w:p>
    <w:p w:rsidR="0056660A" w:rsidRDefault="0056660A" w:rsidP="00FD0F8C">
      <w:pPr>
        <w:spacing w:after="0" w:line="240" w:lineRule="auto"/>
        <w:jc w:val="right"/>
        <w:rPr>
          <w:sz w:val="24"/>
          <w:szCs w:val="24"/>
        </w:rPr>
      </w:pPr>
    </w:p>
    <w:p w:rsidR="00FD0F8C" w:rsidRPr="00424799" w:rsidRDefault="00FD0F8C" w:rsidP="00FD0F8C">
      <w:pPr>
        <w:spacing w:after="0" w:line="240" w:lineRule="auto"/>
        <w:jc w:val="right"/>
        <w:rPr>
          <w:sz w:val="24"/>
          <w:szCs w:val="24"/>
        </w:rPr>
      </w:pPr>
    </w:p>
    <w:p w:rsidR="00C94E76" w:rsidRPr="00424799" w:rsidRDefault="00560BCC" w:rsidP="004247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ТИПОВОЕ ПОЛОЖЕНИЕ</w:t>
      </w:r>
    </w:p>
    <w:p w:rsidR="00560BCC" w:rsidRDefault="00560BCC" w:rsidP="004247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 w:rsidRPr="00560B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об учебно-методических объединениях </w:t>
      </w:r>
    </w:p>
    <w:p w:rsidR="00C94E76" w:rsidRDefault="00560BCC" w:rsidP="004247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 w:rsidRPr="00560B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в системе среднего профессионального образования</w:t>
      </w:r>
    </w:p>
    <w:p w:rsidR="00FD0F8C" w:rsidRPr="00424799" w:rsidRDefault="00FD0F8C" w:rsidP="004247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</w:p>
    <w:p w:rsidR="00C94E76" w:rsidRDefault="00C94E76" w:rsidP="00025BBB">
      <w:pPr>
        <w:widowControl w:val="0"/>
        <w:numPr>
          <w:ilvl w:val="0"/>
          <w:numId w:val="2"/>
        </w:num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 w:rsidRPr="004247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Общие положения</w:t>
      </w:r>
    </w:p>
    <w:p w:rsidR="00FD0F8C" w:rsidRPr="00424799" w:rsidRDefault="00FD0F8C" w:rsidP="00FC17B4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</w:p>
    <w:p w:rsidR="00C94E76" w:rsidRPr="00383F1B" w:rsidRDefault="00283DE8" w:rsidP="00283DE8">
      <w:pPr>
        <w:pStyle w:val="af2"/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 w:rsidRPr="00383F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ее</w:t>
      </w:r>
      <w:r w:rsidRPr="00383F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</w:t>
      </w:r>
      <w:r w:rsidR="00560BCC" w:rsidRPr="00383F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Типовое положение об учебно-методических объединениях в системе среднего профессионального образования (далее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–</w:t>
      </w:r>
      <w:r w:rsidR="00560BCC" w:rsidRPr="00383F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Типовое положение) определяет порядок создания и организации деятельности учебно-методических объединений в системе среднего профессионального образования (далее – учебно-методические объединения), управления ими, а также основные направления деятельности учебно-методических объединений.</w:t>
      </w:r>
    </w:p>
    <w:p w:rsidR="00C94E76" w:rsidRDefault="00560BCC" w:rsidP="00283DE8">
      <w:pPr>
        <w:pStyle w:val="31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proofErr w:type="gramStart"/>
      <w:r w:rsidRPr="00560BCC">
        <w:rPr>
          <w:sz w:val="24"/>
          <w:szCs w:val="24"/>
        </w:rPr>
        <w:t xml:space="preserve">С учетом части 2 статьи 19 Федерального закона от 29 декабря 2012 г. № 273-ФЗ «Об образовании в Российской Федерации» учебно-методические объединения создаются </w:t>
      </w:r>
      <w:r w:rsidR="00283DE8" w:rsidRPr="00560BCC">
        <w:rPr>
          <w:sz w:val="24"/>
          <w:szCs w:val="24"/>
        </w:rPr>
        <w:t>в</w:t>
      </w:r>
      <w:r w:rsidR="00283DE8">
        <w:rPr>
          <w:sz w:val="24"/>
          <w:szCs w:val="24"/>
        </w:rPr>
        <w:t> </w:t>
      </w:r>
      <w:r w:rsidRPr="00560BCC">
        <w:rPr>
          <w:sz w:val="24"/>
          <w:szCs w:val="24"/>
        </w:rPr>
        <w:t xml:space="preserve">целях участия педагогических, научных работников, представителей работодателей </w:t>
      </w:r>
      <w:r w:rsidR="00283DE8" w:rsidRPr="00560BCC">
        <w:rPr>
          <w:sz w:val="24"/>
          <w:szCs w:val="24"/>
        </w:rPr>
        <w:t>в</w:t>
      </w:r>
      <w:r w:rsidR="00283DE8">
        <w:rPr>
          <w:sz w:val="24"/>
          <w:szCs w:val="24"/>
        </w:rPr>
        <w:t> </w:t>
      </w:r>
      <w:r w:rsidRPr="00560BCC">
        <w:rPr>
          <w:sz w:val="24"/>
          <w:szCs w:val="24"/>
        </w:rPr>
        <w:t>разработке федеральных государственных образовательных стандартов среднего профессионального</w:t>
      </w:r>
      <w:r w:rsidR="00283DE8">
        <w:rPr>
          <w:sz w:val="24"/>
          <w:szCs w:val="24"/>
        </w:rPr>
        <w:t xml:space="preserve"> </w:t>
      </w:r>
      <w:r w:rsidRPr="00560BCC">
        <w:rPr>
          <w:sz w:val="24"/>
          <w:szCs w:val="24"/>
        </w:rPr>
        <w:t xml:space="preserve">образования (далее </w:t>
      </w:r>
      <w:r w:rsidR="00283DE8">
        <w:rPr>
          <w:sz w:val="24"/>
          <w:szCs w:val="24"/>
        </w:rPr>
        <w:t>–</w:t>
      </w:r>
      <w:r w:rsidRPr="00560BCC">
        <w:rPr>
          <w:sz w:val="24"/>
          <w:szCs w:val="24"/>
        </w:rPr>
        <w:t xml:space="preserve"> федеральные государственные образовательные стандарты), примерных образовательных программ среднего профессионального образовани</w:t>
      </w:r>
      <w:r w:rsidR="00B46C0A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560BCC">
        <w:rPr>
          <w:sz w:val="24"/>
          <w:szCs w:val="24"/>
        </w:rPr>
        <w:t xml:space="preserve">(далее </w:t>
      </w:r>
      <w:r w:rsidR="00283DE8">
        <w:rPr>
          <w:sz w:val="24"/>
          <w:szCs w:val="24"/>
        </w:rPr>
        <w:t>–</w:t>
      </w:r>
      <w:r w:rsidRPr="00560BCC">
        <w:rPr>
          <w:sz w:val="24"/>
          <w:szCs w:val="24"/>
        </w:rPr>
        <w:t xml:space="preserve"> примерные п</w:t>
      </w:r>
      <w:r>
        <w:rPr>
          <w:sz w:val="24"/>
          <w:szCs w:val="24"/>
        </w:rPr>
        <w:t xml:space="preserve">рограммы), координации действий </w:t>
      </w:r>
      <w:r w:rsidRPr="00560BCC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560BCC">
        <w:rPr>
          <w:sz w:val="24"/>
          <w:szCs w:val="24"/>
        </w:rPr>
        <w:t>осуществляющих образовательную деятельность по</w:t>
      </w:r>
      <w:proofErr w:type="gramEnd"/>
      <w:r w:rsidRPr="00560BCC">
        <w:rPr>
          <w:sz w:val="24"/>
          <w:szCs w:val="24"/>
        </w:rPr>
        <w:t xml:space="preserve"> образовательным программам среднего профессионального образования, в обеспечении качества и развития содержания среднего профессионального образования</w:t>
      </w:r>
      <w:r w:rsidR="00C94E76" w:rsidRPr="00560BCC">
        <w:rPr>
          <w:sz w:val="24"/>
          <w:szCs w:val="24"/>
        </w:rPr>
        <w:t>.</w:t>
      </w:r>
      <w:r w:rsidR="00383F1B">
        <w:rPr>
          <w:rStyle w:val="ab"/>
          <w:sz w:val="24"/>
          <w:szCs w:val="24"/>
        </w:rPr>
        <w:footnoteReference w:id="1"/>
      </w:r>
    </w:p>
    <w:p w:rsidR="00383F1B" w:rsidRDefault="006C63AD" w:rsidP="00025BBB">
      <w:pPr>
        <w:pStyle w:val="31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6C63AD">
        <w:rPr>
          <w:color w:val="FF0000"/>
          <w:sz w:val="24"/>
          <w:szCs w:val="24"/>
        </w:rPr>
        <w:t>Учебно-методические объединения могут создаваться</w:t>
      </w:r>
      <w:r w:rsidR="00383F1B" w:rsidRPr="006C63AD">
        <w:rPr>
          <w:color w:val="FF0000"/>
          <w:sz w:val="24"/>
          <w:szCs w:val="24"/>
        </w:rPr>
        <w:t xml:space="preserve"> по укрупненн</w:t>
      </w:r>
      <w:r w:rsidRPr="006C63AD">
        <w:rPr>
          <w:color w:val="FF0000"/>
          <w:sz w:val="24"/>
          <w:szCs w:val="24"/>
        </w:rPr>
        <w:t>ым группам</w:t>
      </w:r>
      <w:r w:rsidR="00383F1B" w:rsidRPr="006C63AD">
        <w:rPr>
          <w:color w:val="FF0000"/>
          <w:sz w:val="24"/>
          <w:szCs w:val="24"/>
        </w:rPr>
        <w:t xml:space="preserve"> профессий,</w:t>
      </w:r>
      <w:r w:rsidR="00383F1B" w:rsidRPr="00383F1B">
        <w:rPr>
          <w:sz w:val="24"/>
          <w:szCs w:val="24"/>
        </w:rPr>
        <w:t xml:space="preserve"> </w:t>
      </w:r>
      <w:r w:rsidR="00383F1B" w:rsidRPr="006C63AD">
        <w:rPr>
          <w:color w:val="FF0000"/>
          <w:sz w:val="24"/>
          <w:szCs w:val="24"/>
        </w:rPr>
        <w:t>специальностей</w:t>
      </w:r>
      <w:r w:rsidRPr="006C63AD">
        <w:rPr>
          <w:color w:val="FF0000"/>
          <w:sz w:val="24"/>
          <w:szCs w:val="24"/>
        </w:rPr>
        <w:t>, а также по нескольким укрупненным группам профессий, специальностей</w:t>
      </w:r>
      <w:r>
        <w:rPr>
          <w:sz w:val="24"/>
          <w:szCs w:val="24"/>
        </w:rPr>
        <w:t xml:space="preserve"> </w:t>
      </w:r>
      <w:r w:rsidR="00383F1B" w:rsidRPr="00383F1B">
        <w:rPr>
          <w:sz w:val="24"/>
          <w:szCs w:val="24"/>
        </w:rPr>
        <w:t xml:space="preserve"> (далее </w:t>
      </w:r>
      <w:r w:rsidR="00283DE8">
        <w:rPr>
          <w:sz w:val="24"/>
          <w:szCs w:val="24"/>
        </w:rPr>
        <w:t>–</w:t>
      </w:r>
      <w:r w:rsidR="00383F1B" w:rsidRPr="00383F1B">
        <w:rPr>
          <w:sz w:val="24"/>
          <w:szCs w:val="24"/>
        </w:rPr>
        <w:t xml:space="preserve"> укрупненная группа). Наименование указанной укрупненной </w:t>
      </w:r>
      <w:r w:rsidR="00383F1B" w:rsidRPr="00383F1B">
        <w:rPr>
          <w:sz w:val="24"/>
          <w:szCs w:val="24"/>
        </w:rPr>
        <w:lastRenderedPageBreak/>
        <w:t>группы включается в наименование учебно-методического объединения</w:t>
      </w:r>
      <w:r w:rsidR="00383F1B">
        <w:rPr>
          <w:sz w:val="24"/>
          <w:szCs w:val="24"/>
        </w:rPr>
        <w:t>.</w:t>
      </w:r>
    </w:p>
    <w:p w:rsidR="00383F1B" w:rsidRDefault="00383F1B" w:rsidP="00383F1B">
      <w:pPr>
        <w:pStyle w:val="31"/>
        <w:spacing w:line="360" w:lineRule="auto"/>
        <w:ind w:left="709"/>
        <w:rPr>
          <w:sz w:val="24"/>
          <w:szCs w:val="24"/>
        </w:rPr>
      </w:pPr>
    </w:p>
    <w:p w:rsidR="00383F1B" w:rsidRDefault="00383F1B" w:rsidP="00383F1B">
      <w:pPr>
        <w:pStyle w:val="31"/>
        <w:spacing w:line="360" w:lineRule="auto"/>
        <w:ind w:left="709"/>
        <w:rPr>
          <w:sz w:val="24"/>
          <w:szCs w:val="24"/>
        </w:rPr>
      </w:pPr>
    </w:p>
    <w:p w:rsidR="00383F1B" w:rsidRDefault="00383F1B" w:rsidP="00283DE8">
      <w:pPr>
        <w:pStyle w:val="31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383F1B">
        <w:rPr>
          <w:sz w:val="24"/>
          <w:szCs w:val="24"/>
        </w:rPr>
        <w:t xml:space="preserve">Учебно-методические объединения создаются федеральными органами исполнительной власти (далее </w:t>
      </w:r>
      <w:r w:rsidR="00C7787A">
        <w:rPr>
          <w:sz w:val="24"/>
          <w:szCs w:val="24"/>
        </w:rPr>
        <w:t>–</w:t>
      </w:r>
      <w:r w:rsidRPr="00383F1B">
        <w:rPr>
          <w:sz w:val="24"/>
          <w:szCs w:val="24"/>
        </w:rPr>
        <w:t xml:space="preserve"> федеральные учебно-методические объединения) </w:t>
      </w:r>
      <w:r w:rsidR="00C7787A" w:rsidRPr="00383F1B">
        <w:rPr>
          <w:sz w:val="24"/>
          <w:szCs w:val="24"/>
        </w:rPr>
        <w:t>и</w:t>
      </w:r>
      <w:r w:rsidR="00C7787A">
        <w:rPr>
          <w:sz w:val="24"/>
          <w:szCs w:val="24"/>
        </w:rPr>
        <w:t> </w:t>
      </w:r>
      <w:r w:rsidRPr="00383F1B">
        <w:rPr>
          <w:sz w:val="24"/>
          <w:szCs w:val="24"/>
        </w:rPr>
        <w:t xml:space="preserve">органами исполнительной власти субъектов Российской Федерации, осуществляющими государственное управление в сфере образования (далее </w:t>
      </w:r>
      <w:r w:rsidR="00C7787A">
        <w:rPr>
          <w:sz w:val="24"/>
          <w:szCs w:val="24"/>
        </w:rPr>
        <w:t>–</w:t>
      </w:r>
      <w:r w:rsidRPr="00383F1B">
        <w:rPr>
          <w:sz w:val="24"/>
          <w:szCs w:val="24"/>
        </w:rPr>
        <w:t xml:space="preserve"> региональные учебно-методические объединения</w:t>
      </w:r>
      <w:r w:rsidR="00C7787A">
        <w:rPr>
          <w:sz w:val="24"/>
          <w:szCs w:val="24"/>
        </w:rPr>
        <w:t>;</w:t>
      </w:r>
      <w:r w:rsidRPr="00383F1B">
        <w:rPr>
          <w:sz w:val="24"/>
          <w:szCs w:val="24"/>
        </w:rPr>
        <w:t xml:space="preserve"> далее вместе </w:t>
      </w:r>
      <w:r w:rsidR="00C7787A">
        <w:rPr>
          <w:sz w:val="24"/>
          <w:szCs w:val="24"/>
        </w:rPr>
        <w:t>–</w:t>
      </w:r>
      <w:r w:rsidRPr="00383F1B">
        <w:rPr>
          <w:sz w:val="24"/>
          <w:szCs w:val="24"/>
        </w:rPr>
        <w:t xml:space="preserve"> органы власти), и осуществляют свою деятельность в соответствии с положениями, утвержденными этими органами власти</w:t>
      </w:r>
      <w:r>
        <w:rPr>
          <w:sz w:val="24"/>
          <w:szCs w:val="24"/>
        </w:rPr>
        <w:t>.</w:t>
      </w:r>
      <w:r>
        <w:rPr>
          <w:rStyle w:val="ab"/>
          <w:sz w:val="24"/>
          <w:szCs w:val="24"/>
        </w:rPr>
        <w:footnoteReference w:id="2"/>
      </w:r>
    </w:p>
    <w:p w:rsidR="00F753DE" w:rsidRDefault="00C9503E" w:rsidP="00C9503E">
      <w:pPr>
        <w:pStyle w:val="31"/>
        <w:tabs>
          <w:tab w:val="left" w:pos="709"/>
        </w:tabs>
        <w:spacing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EF4350" w:rsidRPr="00C9503E">
        <w:rPr>
          <w:color w:val="FF0000"/>
          <w:sz w:val="24"/>
          <w:szCs w:val="24"/>
        </w:rPr>
        <w:t>Учебно-методические объединени</w:t>
      </w:r>
      <w:r w:rsidR="006C63AD">
        <w:rPr>
          <w:color w:val="FF0000"/>
          <w:sz w:val="24"/>
          <w:szCs w:val="24"/>
        </w:rPr>
        <w:t>я</w:t>
      </w:r>
      <w:r w:rsidR="00EF4350" w:rsidRPr="00C9503E">
        <w:rPr>
          <w:color w:val="FF0000"/>
          <w:sz w:val="24"/>
          <w:szCs w:val="24"/>
        </w:rPr>
        <w:t xml:space="preserve"> мо</w:t>
      </w:r>
      <w:r w:rsidR="006C63AD">
        <w:rPr>
          <w:color w:val="FF0000"/>
          <w:sz w:val="24"/>
          <w:szCs w:val="24"/>
        </w:rPr>
        <w:t>гут быть созданы</w:t>
      </w:r>
      <w:r w:rsidR="00F753DE">
        <w:rPr>
          <w:color w:val="FF0000"/>
          <w:sz w:val="24"/>
          <w:szCs w:val="24"/>
        </w:rPr>
        <w:t>:</w:t>
      </w:r>
    </w:p>
    <w:p w:rsidR="00F753DE" w:rsidRDefault="00F753DE" w:rsidP="00C9503E">
      <w:pPr>
        <w:pStyle w:val="31"/>
        <w:tabs>
          <w:tab w:val="left" w:pos="709"/>
        </w:tabs>
        <w:spacing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C9503E" w:rsidRPr="00C9503E">
        <w:rPr>
          <w:color w:val="FF0000"/>
          <w:sz w:val="24"/>
          <w:szCs w:val="24"/>
        </w:rPr>
        <w:t>без образования юридического лица</w:t>
      </w:r>
      <w:r>
        <w:rPr>
          <w:color w:val="FF0000"/>
          <w:sz w:val="24"/>
          <w:szCs w:val="24"/>
        </w:rPr>
        <w:t>;</w:t>
      </w:r>
    </w:p>
    <w:p w:rsidR="00F753DE" w:rsidRDefault="00F753DE" w:rsidP="00C9503E">
      <w:pPr>
        <w:pStyle w:val="31"/>
        <w:tabs>
          <w:tab w:val="left" w:pos="709"/>
        </w:tabs>
        <w:spacing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на базе образовательной организации;</w:t>
      </w:r>
    </w:p>
    <w:p w:rsidR="00EF4350" w:rsidRPr="00C9503E" w:rsidRDefault="00F753DE" w:rsidP="00C9503E">
      <w:pPr>
        <w:pStyle w:val="31"/>
        <w:tabs>
          <w:tab w:val="left" w:pos="709"/>
        </w:tabs>
        <w:spacing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C9503E" w:rsidRPr="00C9503E">
        <w:rPr>
          <w:color w:val="FF0000"/>
          <w:sz w:val="24"/>
          <w:szCs w:val="24"/>
        </w:rPr>
        <w:t xml:space="preserve">с образованием </w:t>
      </w:r>
      <w:r w:rsidR="00EF4350" w:rsidRPr="00C9503E">
        <w:rPr>
          <w:color w:val="FF0000"/>
          <w:sz w:val="24"/>
          <w:szCs w:val="24"/>
        </w:rPr>
        <w:t>юридическо</w:t>
      </w:r>
      <w:r w:rsidR="00C9503E" w:rsidRPr="00C9503E">
        <w:rPr>
          <w:color w:val="FF0000"/>
          <w:sz w:val="24"/>
          <w:szCs w:val="24"/>
        </w:rPr>
        <w:t>го</w:t>
      </w:r>
      <w:r w:rsidR="00EF4350" w:rsidRPr="00C9503E">
        <w:rPr>
          <w:color w:val="FF0000"/>
          <w:sz w:val="24"/>
          <w:szCs w:val="24"/>
        </w:rPr>
        <w:t xml:space="preserve"> лиц</w:t>
      </w:r>
      <w:r w:rsidR="00C9503E" w:rsidRPr="00C9503E">
        <w:rPr>
          <w:color w:val="FF0000"/>
          <w:sz w:val="24"/>
          <w:szCs w:val="24"/>
        </w:rPr>
        <w:t>а</w:t>
      </w:r>
      <w:r w:rsidR="00EF4350" w:rsidRPr="00C9503E">
        <w:rPr>
          <w:color w:val="FF0000"/>
          <w:sz w:val="24"/>
          <w:szCs w:val="24"/>
        </w:rPr>
        <w:t>, являюще</w:t>
      </w:r>
      <w:r w:rsidR="00C9503E" w:rsidRPr="00C9503E">
        <w:rPr>
          <w:color w:val="FF0000"/>
          <w:sz w:val="24"/>
          <w:szCs w:val="24"/>
        </w:rPr>
        <w:t>го</w:t>
      </w:r>
      <w:r w:rsidR="00EF4350" w:rsidRPr="00C9503E">
        <w:rPr>
          <w:color w:val="FF0000"/>
          <w:sz w:val="24"/>
          <w:szCs w:val="24"/>
        </w:rPr>
        <w:t>ся некоммерческой организацией, в следующих организационно-правовых формах:</w:t>
      </w:r>
    </w:p>
    <w:p w:rsidR="00EF4350" w:rsidRPr="00F45BB3" w:rsidRDefault="00C9503E" w:rsidP="00C9503E">
      <w:pPr>
        <w:pStyle w:val="31"/>
        <w:tabs>
          <w:tab w:val="left" w:pos="709"/>
        </w:tabs>
        <w:spacing w:line="360" w:lineRule="auto"/>
        <w:rPr>
          <w:color w:val="FF0000"/>
          <w:sz w:val="24"/>
          <w:szCs w:val="24"/>
        </w:rPr>
      </w:pPr>
      <w:r w:rsidRPr="00C9503E">
        <w:rPr>
          <w:color w:val="FF0000"/>
          <w:sz w:val="24"/>
          <w:szCs w:val="24"/>
        </w:rPr>
        <w:tab/>
      </w:r>
      <w:r w:rsidR="00EF4350" w:rsidRPr="00C9503E">
        <w:rPr>
          <w:color w:val="FF0000"/>
          <w:sz w:val="24"/>
          <w:szCs w:val="24"/>
        </w:rPr>
        <w:t>ассоциация</w:t>
      </w:r>
      <w:r w:rsidR="00EF4350" w:rsidRPr="00F45BB3">
        <w:rPr>
          <w:color w:val="FF0000"/>
          <w:sz w:val="24"/>
          <w:szCs w:val="24"/>
        </w:rPr>
        <w:t xml:space="preserve"> (союз)</w:t>
      </w:r>
      <w:r w:rsidR="00EF4350" w:rsidRPr="00C9503E">
        <w:rPr>
          <w:color w:val="FF0000"/>
          <w:sz w:val="24"/>
          <w:szCs w:val="24"/>
        </w:rPr>
        <w:t>;</w:t>
      </w:r>
    </w:p>
    <w:p w:rsidR="00EF4350" w:rsidRPr="00C9503E" w:rsidRDefault="00EF4350" w:rsidP="00C950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503E">
        <w:rPr>
          <w:rFonts w:ascii="Times New Roman" w:hAnsi="Times New Roman" w:cs="Times New Roman"/>
          <w:color w:val="FF0000"/>
          <w:sz w:val="24"/>
          <w:szCs w:val="24"/>
        </w:rPr>
        <w:t>общественная организация;</w:t>
      </w:r>
    </w:p>
    <w:p w:rsidR="00EF4350" w:rsidRPr="00C9503E" w:rsidRDefault="00EF4350" w:rsidP="00C950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sub_300008"/>
      <w:r w:rsidRPr="00C9503E">
        <w:rPr>
          <w:rFonts w:ascii="Times New Roman" w:hAnsi="Times New Roman" w:cs="Times New Roman"/>
          <w:color w:val="FF0000"/>
          <w:sz w:val="24"/>
          <w:szCs w:val="24"/>
        </w:rPr>
        <w:t>учреждение;</w:t>
      </w:r>
    </w:p>
    <w:p w:rsidR="00EF4350" w:rsidRDefault="00EF4350" w:rsidP="00C950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sub_300009"/>
      <w:bookmarkEnd w:id="2"/>
      <w:r w:rsidRPr="00C9503E">
        <w:rPr>
          <w:rFonts w:ascii="Times New Roman" w:hAnsi="Times New Roman" w:cs="Times New Roman"/>
          <w:color w:val="FF0000"/>
          <w:sz w:val="24"/>
          <w:szCs w:val="24"/>
        </w:rPr>
        <w:t>автономная некоммерческая организация.</w:t>
      </w:r>
      <w:bookmarkEnd w:id="3"/>
    </w:p>
    <w:p w:rsidR="00864B3B" w:rsidRPr="00864B3B" w:rsidRDefault="00864B3B" w:rsidP="00864B3B">
      <w:pPr>
        <w:pStyle w:val="31"/>
        <w:tabs>
          <w:tab w:val="left" w:pos="993"/>
        </w:tabs>
        <w:spacing w:line="360" w:lineRule="auto"/>
        <w:ind w:firstLine="709"/>
        <w:rPr>
          <w:color w:val="FF0000"/>
          <w:sz w:val="24"/>
          <w:szCs w:val="24"/>
        </w:rPr>
      </w:pPr>
      <w:r w:rsidRPr="006C63AD">
        <w:rPr>
          <w:sz w:val="24"/>
          <w:szCs w:val="24"/>
        </w:rPr>
        <w:t xml:space="preserve">Положение об учебно-методическом объединении </w:t>
      </w:r>
      <w:r w:rsidRPr="00864B3B">
        <w:rPr>
          <w:color w:val="FF0000"/>
          <w:sz w:val="24"/>
          <w:szCs w:val="24"/>
        </w:rPr>
        <w:t xml:space="preserve">утверждается </w:t>
      </w:r>
      <w:r w:rsidR="006C63AD" w:rsidRPr="006C63AD">
        <w:rPr>
          <w:color w:val="FF0000"/>
          <w:sz w:val="24"/>
          <w:szCs w:val="24"/>
        </w:rPr>
        <w:t xml:space="preserve">председателем учебно-методического объединения по согласованию с </w:t>
      </w:r>
      <w:r w:rsidRPr="006C63AD">
        <w:rPr>
          <w:color w:val="FF0000"/>
          <w:sz w:val="24"/>
          <w:szCs w:val="24"/>
        </w:rPr>
        <w:t>органом власти (орган</w:t>
      </w:r>
      <w:r w:rsidRPr="00864B3B">
        <w:rPr>
          <w:color w:val="FF0000"/>
          <w:sz w:val="24"/>
          <w:szCs w:val="24"/>
        </w:rPr>
        <w:t>ами власти).</w:t>
      </w:r>
    </w:p>
    <w:p w:rsidR="00383F1B" w:rsidRPr="00383F1B" w:rsidRDefault="00383F1B" w:rsidP="00283DE8">
      <w:pPr>
        <w:pStyle w:val="31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383F1B">
        <w:rPr>
          <w:sz w:val="24"/>
          <w:szCs w:val="24"/>
        </w:rPr>
        <w:t>Федеральные учебно-методические объединения создаются:</w:t>
      </w:r>
    </w:p>
    <w:p w:rsidR="00383F1B" w:rsidRDefault="00383F1B" w:rsidP="00383F1B">
      <w:pPr>
        <w:pStyle w:val="31"/>
        <w:spacing w:line="360" w:lineRule="auto"/>
        <w:ind w:firstLine="709"/>
        <w:rPr>
          <w:sz w:val="24"/>
          <w:szCs w:val="24"/>
        </w:rPr>
      </w:pPr>
      <w:r w:rsidRPr="00383F1B">
        <w:rPr>
          <w:sz w:val="24"/>
          <w:szCs w:val="24"/>
        </w:rPr>
        <w:t xml:space="preserve">Министерством </w:t>
      </w:r>
      <w:r w:rsidR="00C13F93">
        <w:rPr>
          <w:sz w:val="24"/>
          <w:szCs w:val="24"/>
        </w:rPr>
        <w:t xml:space="preserve">просвещения </w:t>
      </w:r>
      <w:r w:rsidRPr="00383F1B">
        <w:rPr>
          <w:sz w:val="24"/>
          <w:szCs w:val="24"/>
        </w:rPr>
        <w:t xml:space="preserve">Российской Федерации (далее </w:t>
      </w:r>
      <w:r w:rsidR="00C7787A">
        <w:rPr>
          <w:sz w:val="24"/>
          <w:szCs w:val="24"/>
        </w:rPr>
        <w:t>–</w:t>
      </w:r>
      <w:r w:rsidR="00C13F93">
        <w:rPr>
          <w:sz w:val="24"/>
          <w:szCs w:val="24"/>
        </w:rPr>
        <w:t xml:space="preserve"> </w:t>
      </w:r>
      <w:proofErr w:type="spellStart"/>
      <w:r w:rsidRPr="00383F1B">
        <w:rPr>
          <w:sz w:val="24"/>
          <w:szCs w:val="24"/>
        </w:rPr>
        <w:t>Мин</w:t>
      </w:r>
      <w:r w:rsidR="00C13F93">
        <w:rPr>
          <w:sz w:val="24"/>
          <w:szCs w:val="24"/>
        </w:rPr>
        <w:t>просвещения</w:t>
      </w:r>
      <w:proofErr w:type="spellEnd"/>
      <w:r w:rsidRPr="00383F1B">
        <w:rPr>
          <w:sz w:val="24"/>
          <w:szCs w:val="24"/>
        </w:rPr>
        <w:t xml:space="preserve"> России);</w:t>
      </w:r>
    </w:p>
    <w:p w:rsidR="00383F1B" w:rsidRPr="00542D00" w:rsidRDefault="00383F1B" w:rsidP="00383F1B">
      <w:pPr>
        <w:pStyle w:val="31"/>
        <w:spacing w:line="360" w:lineRule="auto"/>
        <w:ind w:firstLine="709"/>
        <w:rPr>
          <w:sz w:val="24"/>
          <w:szCs w:val="24"/>
        </w:rPr>
      </w:pPr>
      <w:r w:rsidRPr="00542D00">
        <w:rPr>
          <w:sz w:val="24"/>
          <w:szCs w:val="24"/>
        </w:rPr>
        <w:t xml:space="preserve">иными заинтересованными федеральными органами исполнительной власти </w:t>
      </w:r>
      <w:r w:rsidR="00C7787A" w:rsidRPr="00542D00">
        <w:rPr>
          <w:sz w:val="24"/>
          <w:szCs w:val="24"/>
        </w:rPr>
        <w:t>в </w:t>
      </w:r>
      <w:r w:rsidRPr="00542D00">
        <w:rPr>
          <w:sz w:val="24"/>
          <w:szCs w:val="24"/>
        </w:rPr>
        <w:t>соответствии с установленной сферой деятельности указанных федеральных органов (</w:t>
      </w:r>
      <w:r w:rsidR="00C7787A" w:rsidRPr="00542D00">
        <w:rPr>
          <w:sz w:val="24"/>
          <w:szCs w:val="24"/>
        </w:rPr>
        <w:t>при </w:t>
      </w:r>
      <w:r w:rsidRPr="00542D00">
        <w:rPr>
          <w:sz w:val="24"/>
          <w:szCs w:val="24"/>
        </w:rPr>
        <w:t>необходимости).</w:t>
      </w:r>
    </w:p>
    <w:p w:rsidR="00383F1B" w:rsidRDefault="00C9503E" w:rsidP="00383F1B">
      <w:pPr>
        <w:pStyle w:val="31"/>
        <w:spacing w:line="360" w:lineRule="auto"/>
        <w:ind w:firstLine="709"/>
        <w:rPr>
          <w:sz w:val="24"/>
          <w:szCs w:val="24"/>
        </w:rPr>
      </w:pPr>
      <w:r w:rsidRPr="00C9503E">
        <w:rPr>
          <w:color w:val="FF0000"/>
          <w:sz w:val="24"/>
          <w:szCs w:val="24"/>
        </w:rPr>
        <w:t xml:space="preserve">Федеральные </w:t>
      </w:r>
      <w:r>
        <w:rPr>
          <w:sz w:val="24"/>
          <w:szCs w:val="24"/>
        </w:rPr>
        <w:t>у</w:t>
      </w:r>
      <w:r w:rsidR="00383F1B" w:rsidRPr="00383F1B">
        <w:rPr>
          <w:sz w:val="24"/>
          <w:szCs w:val="24"/>
        </w:rPr>
        <w:t>чебно-методические объединения могут быть созданы совместно несколькими федеральными органами исполнительной власт</w:t>
      </w:r>
      <w:r w:rsidR="00383F1B">
        <w:rPr>
          <w:sz w:val="24"/>
          <w:szCs w:val="24"/>
        </w:rPr>
        <w:t>и.</w:t>
      </w:r>
    </w:p>
    <w:p w:rsidR="00864B3B" w:rsidRDefault="00383F1B" w:rsidP="00864B3B">
      <w:pPr>
        <w:pStyle w:val="31"/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383F1B">
        <w:rPr>
          <w:sz w:val="24"/>
          <w:szCs w:val="24"/>
        </w:rPr>
        <w:t>6.</w:t>
      </w:r>
      <w:r w:rsidRPr="00383F1B">
        <w:rPr>
          <w:sz w:val="24"/>
          <w:szCs w:val="24"/>
        </w:rPr>
        <w:tab/>
        <w:t xml:space="preserve">Региональные учебно-методические объединения создаются органами исполнительной власти субъектов Российской Федерации, осуществляющими </w:t>
      </w:r>
      <w:r w:rsidRPr="00383F1B">
        <w:rPr>
          <w:sz w:val="24"/>
          <w:szCs w:val="24"/>
        </w:rPr>
        <w:lastRenderedPageBreak/>
        <w:t>государственное управление в сфере образования (при необходимости).</w:t>
      </w:r>
    </w:p>
    <w:p w:rsidR="00F45BB3" w:rsidRDefault="00F45BB3" w:rsidP="00383F1B">
      <w:pPr>
        <w:pStyle w:val="31"/>
        <w:spacing w:line="360" w:lineRule="auto"/>
        <w:ind w:firstLine="709"/>
        <w:rPr>
          <w:sz w:val="24"/>
          <w:szCs w:val="24"/>
        </w:rPr>
      </w:pPr>
    </w:p>
    <w:p w:rsidR="00383F1B" w:rsidRDefault="00383F1B" w:rsidP="00025BBB">
      <w:pPr>
        <w:pStyle w:val="31"/>
        <w:tabs>
          <w:tab w:val="left" w:pos="284"/>
        </w:tabs>
        <w:spacing w:line="360" w:lineRule="auto"/>
        <w:jc w:val="center"/>
        <w:rPr>
          <w:sz w:val="24"/>
          <w:szCs w:val="24"/>
        </w:rPr>
      </w:pPr>
      <w:r w:rsidRPr="00383F1B"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I</w:t>
      </w:r>
      <w:r w:rsidRPr="00383F1B">
        <w:rPr>
          <w:sz w:val="24"/>
          <w:szCs w:val="24"/>
        </w:rPr>
        <w:t>.</w:t>
      </w:r>
      <w:r w:rsidRPr="00383F1B">
        <w:rPr>
          <w:sz w:val="24"/>
          <w:szCs w:val="24"/>
        </w:rPr>
        <w:tab/>
        <w:t>Организация деятельности учебно-методических объединений и управление ими</w:t>
      </w:r>
    </w:p>
    <w:p w:rsidR="00C22439" w:rsidRDefault="00C22439" w:rsidP="00383F1B">
      <w:pPr>
        <w:pStyle w:val="31"/>
        <w:spacing w:line="360" w:lineRule="auto"/>
        <w:ind w:firstLine="709"/>
        <w:rPr>
          <w:sz w:val="24"/>
          <w:szCs w:val="24"/>
        </w:rPr>
      </w:pPr>
    </w:p>
    <w:p w:rsidR="00864B3B" w:rsidRPr="00864B3B" w:rsidRDefault="00383F1B" w:rsidP="00864B3B">
      <w:pPr>
        <w:pStyle w:val="31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864B3B">
        <w:rPr>
          <w:sz w:val="24"/>
          <w:szCs w:val="24"/>
        </w:rPr>
        <w:t xml:space="preserve">Органом власти (органами власти) </w:t>
      </w:r>
      <w:r w:rsidR="00864B3B">
        <w:rPr>
          <w:sz w:val="24"/>
          <w:szCs w:val="24"/>
        </w:rPr>
        <w:t xml:space="preserve">определяется </w:t>
      </w:r>
      <w:r w:rsidRPr="00864B3B">
        <w:rPr>
          <w:sz w:val="24"/>
          <w:szCs w:val="24"/>
        </w:rPr>
        <w:t>председатель учебно-методического объединения</w:t>
      </w:r>
      <w:r w:rsidR="00864B3B" w:rsidRPr="00864B3B">
        <w:rPr>
          <w:sz w:val="24"/>
          <w:szCs w:val="24"/>
        </w:rPr>
        <w:t xml:space="preserve">. </w:t>
      </w:r>
      <w:r w:rsidR="00864B3B" w:rsidRPr="00864B3B">
        <w:rPr>
          <w:color w:val="FF0000"/>
          <w:sz w:val="24"/>
          <w:szCs w:val="24"/>
        </w:rPr>
        <w:t xml:space="preserve">В целях </w:t>
      </w:r>
      <w:r w:rsidR="00FC546B">
        <w:rPr>
          <w:color w:val="FF0000"/>
          <w:sz w:val="24"/>
          <w:szCs w:val="24"/>
        </w:rPr>
        <w:t xml:space="preserve">определения </w:t>
      </w:r>
      <w:r w:rsidR="00864B3B" w:rsidRPr="00864B3B">
        <w:rPr>
          <w:color w:val="FF0000"/>
          <w:sz w:val="24"/>
          <w:szCs w:val="24"/>
        </w:rPr>
        <w:t>председателя учебно-методического объединения органом власти (органами власти) создается комиссия по отбору претендентов на назначение председател</w:t>
      </w:r>
      <w:r w:rsidR="00FC546B">
        <w:rPr>
          <w:color w:val="FF0000"/>
          <w:sz w:val="24"/>
          <w:szCs w:val="24"/>
        </w:rPr>
        <w:t xml:space="preserve">я </w:t>
      </w:r>
      <w:r w:rsidR="00864B3B" w:rsidRPr="00864B3B">
        <w:rPr>
          <w:color w:val="FF0000"/>
          <w:sz w:val="24"/>
          <w:szCs w:val="24"/>
        </w:rPr>
        <w:t xml:space="preserve"> учебно-методического объединения</w:t>
      </w:r>
      <w:r w:rsidR="00FC546B">
        <w:rPr>
          <w:color w:val="FF0000"/>
          <w:sz w:val="24"/>
          <w:szCs w:val="24"/>
        </w:rPr>
        <w:t xml:space="preserve">,  </w:t>
      </w:r>
      <w:r w:rsidR="00FC546B" w:rsidRPr="00864B3B">
        <w:rPr>
          <w:color w:val="FF0000"/>
          <w:sz w:val="24"/>
          <w:szCs w:val="24"/>
        </w:rPr>
        <w:t>утверждается</w:t>
      </w:r>
      <w:r w:rsidR="00FC546B">
        <w:rPr>
          <w:color w:val="FF0000"/>
          <w:sz w:val="24"/>
          <w:szCs w:val="24"/>
        </w:rPr>
        <w:t xml:space="preserve"> ее</w:t>
      </w:r>
      <w:r w:rsidR="00FC546B" w:rsidRPr="00864B3B">
        <w:rPr>
          <w:color w:val="FF0000"/>
          <w:sz w:val="24"/>
          <w:szCs w:val="24"/>
        </w:rPr>
        <w:t xml:space="preserve"> </w:t>
      </w:r>
      <w:r w:rsidR="00FC546B">
        <w:rPr>
          <w:color w:val="FF0000"/>
          <w:sz w:val="24"/>
          <w:szCs w:val="24"/>
        </w:rPr>
        <w:t xml:space="preserve">состав  и </w:t>
      </w:r>
      <w:r w:rsidR="00FC546B" w:rsidRPr="00864B3B">
        <w:rPr>
          <w:color w:val="FF0000"/>
          <w:sz w:val="24"/>
          <w:szCs w:val="24"/>
        </w:rPr>
        <w:t>положение о ее работе</w:t>
      </w:r>
      <w:r w:rsidRPr="00864B3B">
        <w:rPr>
          <w:color w:val="FF0000"/>
          <w:sz w:val="24"/>
          <w:szCs w:val="24"/>
        </w:rPr>
        <w:t>.</w:t>
      </w:r>
    </w:p>
    <w:p w:rsidR="00864B3B" w:rsidRDefault="00864B3B" w:rsidP="00864B3B">
      <w:pPr>
        <w:pStyle w:val="31"/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22439" w:rsidRPr="00864B3B">
        <w:rPr>
          <w:sz w:val="24"/>
          <w:szCs w:val="24"/>
        </w:rPr>
        <w:t>Предложение</w:t>
      </w:r>
      <w:r w:rsidR="00C7787A" w:rsidRPr="00864B3B">
        <w:rPr>
          <w:sz w:val="24"/>
          <w:szCs w:val="24"/>
        </w:rPr>
        <w:t xml:space="preserve"> </w:t>
      </w:r>
      <w:r w:rsidR="00C22439" w:rsidRPr="00864B3B">
        <w:rPr>
          <w:sz w:val="24"/>
          <w:szCs w:val="24"/>
        </w:rPr>
        <w:t>по кандидатуре председателя учебно-методического объединения вносится в орган власти (органы власти)</w:t>
      </w:r>
      <w:r w:rsidRPr="00864B3B">
        <w:rPr>
          <w:sz w:val="24"/>
          <w:szCs w:val="24"/>
        </w:rPr>
        <w:t xml:space="preserve"> </w:t>
      </w:r>
      <w:r w:rsidRPr="00864B3B">
        <w:rPr>
          <w:color w:val="FF0000"/>
          <w:sz w:val="24"/>
          <w:szCs w:val="24"/>
        </w:rPr>
        <w:t>комиссией по отбору претендентов на назначение председател</w:t>
      </w:r>
      <w:r w:rsidR="00FC546B">
        <w:rPr>
          <w:color w:val="FF0000"/>
          <w:sz w:val="24"/>
          <w:szCs w:val="24"/>
        </w:rPr>
        <w:t xml:space="preserve">я </w:t>
      </w:r>
      <w:r w:rsidRPr="00864B3B">
        <w:rPr>
          <w:color w:val="FF0000"/>
          <w:sz w:val="24"/>
          <w:szCs w:val="24"/>
        </w:rPr>
        <w:t>учебно-методического объединения</w:t>
      </w:r>
      <w:r w:rsidR="00C22439" w:rsidRPr="00864B3B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C22439" w:rsidRDefault="00C22439" w:rsidP="00C7787A">
      <w:pPr>
        <w:pStyle w:val="31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C22439">
        <w:rPr>
          <w:sz w:val="24"/>
          <w:szCs w:val="24"/>
        </w:rPr>
        <w:t xml:space="preserve">Состав учебно-методического объединения формирует и утверждает председатель учебно-методического объединения. В состав учебно-методических объединений </w:t>
      </w:r>
      <w:r w:rsidR="00C7787A" w:rsidRPr="00C22439">
        <w:rPr>
          <w:sz w:val="24"/>
          <w:szCs w:val="24"/>
        </w:rPr>
        <w:t>на</w:t>
      </w:r>
      <w:r w:rsidR="00C7787A">
        <w:rPr>
          <w:sz w:val="24"/>
          <w:szCs w:val="24"/>
        </w:rPr>
        <w:t> </w:t>
      </w:r>
      <w:r w:rsidRPr="00C22439">
        <w:rPr>
          <w:sz w:val="24"/>
          <w:szCs w:val="24"/>
        </w:rPr>
        <w:t xml:space="preserve">добровольных началах входят педагогические работники, научные работники и другие работники организаций, осуществляющих образовательную деятельность </w:t>
      </w:r>
      <w:r w:rsidR="00C7787A" w:rsidRPr="00C22439">
        <w:rPr>
          <w:sz w:val="24"/>
          <w:szCs w:val="24"/>
        </w:rPr>
        <w:t>по</w:t>
      </w:r>
      <w:r w:rsidR="00C7787A">
        <w:rPr>
          <w:sz w:val="24"/>
          <w:szCs w:val="24"/>
        </w:rPr>
        <w:t> </w:t>
      </w:r>
      <w:r w:rsidRPr="00C22439">
        <w:rPr>
          <w:sz w:val="24"/>
          <w:szCs w:val="24"/>
        </w:rPr>
        <w:t xml:space="preserve">образовательным программам среднего профессионального образования, и иных организаций, действующих в системе среднего профессионального образования (далее </w:t>
      </w:r>
      <w:r w:rsidR="00C7787A">
        <w:rPr>
          <w:sz w:val="24"/>
          <w:szCs w:val="24"/>
        </w:rPr>
        <w:t>–</w:t>
      </w:r>
      <w:r w:rsidRPr="00C22439">
        <w:rPr>
          <w:sz w:val="24"/>
          <w:szCs w:val="24"/>
        </w:rPr>
        <w:t xml:space="preserve"> члены учебно-методического объединения), в том числе представители работодателей</w:t>
      </w:r>
      <w:r>
        <w:rPr>
          <w:sz w:val="24"/>
          <w:szCs w:val="24"/>
        </w:rPr>
        <w:t>.</w:t>
      </w:r>
      <w:r>
        <w:rPr>
          <w:rStyle w:val="ab"/>
          <w:sz w:val="24"/>
          <w:szCs w:val="24"/>
        </w:rPr>
        <w:footnoteReference w:id="3"/>
      </w:r>
    </w:p>
    <w:p w:rsidR="00C22439" w:rsidRPr="00C22439" w:rsidRDefault="00C22439" w:rsidP="00C7787A">
      <w:pPr>
        <w:pStyle w:val="31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C22439">
        <w:rPr>
          <w:sz w:val="24"/>
          <w:szCs w:val="24"/>
        </w:rPr>
        <w:t>Руководство деятельностью учебно-методического объединения осуществляет председатель учебно-методического объединения. Председатель учебно-методического объединения может иметь заместителя (заместителей).</w:t>
      </w:r>
    </w:p>
    <w:p w:rsidR="00C22439" w:rsidRPr="00C22439" w:rsidRDefault="00C22439" w:rsidP="00C7787A">
      <w:pPr>
        <w:pStyle w:val="31"/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C22439">
        <w:rPr>
          <w:sz w:val="24"/>
          <w:szCs w:val="24"/>
        </w:rPr>
        <w:t>11.</w:t>
      </w:r>
      <w:r w:rsidRPr="00C22439">
        <w:rPr>
          <w:sz w:val="24"/>
          <w:szCs w:val="24"/>
        </w:rPr>
        <w:tab/>
        <w:t>Председатель учебно-методического объединения осуществляет общее руководство деятельностью учебно-методического</w:t>
      </w:r>
      <w:r>
        <w:rPr>
          <w:sz w:val="24"/>
          <w:szCs w:val="24"/>
        </w:rPr>
        <w:t xml:space="preserve"> объединения и представляет его </w:t>
      </w:r>
      <w:r w:rsidR="00C7787A" w:rsidRPr="00C22439">
        <w:rPr>
          <w:sz w:val="24"/>
          <w:szCs w:val="24"/>
        </w:rPr>
        <w:t>по</w:t>
      </w:r>
      <w:r w:rsidR="00C7787A">
        <w:rPr>
          <w:sz w:val="24"/>
          <w:szCs w:val="24"/>
        </w:rPr>
        <w:t> </w:t>
      </w:r>
      <w:r w:rsidRPr="00C22439">
        <w:rPr>
          <w:sz w:val="24"/>
          <w:szCs w:val="24"/>
        </w:rPr>
        <w:t>вопросам, относящимся к сфере деятельности</w:t>
      </w:r>
      <w:r>
        <w:rPr>
          <w:sz w:val="24"/>
          <w:szCs w:val="24"/>
        </w:rPr>
        <w:t xml:space="preserve"> учебно-методического </w:t>
      </w:r>
      <w:r w:rsidRPr="00C22439">
        <w:rPr>
          <w:sz w:val="24"/>
          <w:szCs w:val="24"/>
        </w:rPr>
        <w:t xml:space="preserve">объединения, </w:t>
      </w:r>
      <w:r w:rsidR="00C7787A" w:rsidRPr="00C22439">
        <w:rPr>
          <w:sz w:val="24"/>
          <w:szCs w:val="24"/>
        </w:rPr>
        <w:t>в</w:t>
      </w:r>
      <w:r w:rsidR="00C7787A">
        <w:rPr>
          <w:sz w:val="24"/>
          <w:szCs w:val="24"/>
        </w:rPr>
        <w:t> </w:t>
      </w:r>
      <w:r w:rsidRPr="00C22439">
        <w:rPr>
          <w:sz w:val="24"/>
          <w:szCs w:val="24"/>
        </w:rPr>
        <w:t>органах государственной власти</w:t>
      </w:r>
      <w:r>
        <w:rPr>
          <w:sz w:val="24"/>
          <w:szCs w:val="24"/>
        </w:rPr>
        <w:t xml:space="preserve"> </w:t>
      </w:r>
      <w:r w:rsidRPr="00C22439">
        <w:rPr>
          <w:sz w:val="24"/>
          <w:szCs w:val="24"/>
        </w:rPr>
        <w:t>Российской Федерации, в государственных и общественных организациях.</w:t>
      </w:r>
    </w:p>
    <w:p w:rsidR="00C22439" w:rsidRPr="001C7018" w:rsidRDefault="00C22439" w:rsidP="00C7787A">
      <w:pPr>
        <w:pStyle w:val="31"/>
        <w:tabs>
          <w:tab w:val="left" w:pos="1134"/>
        </w:tabs>
        <w:spacing w:line="360" w:lineRule="auto"/>
        <w:ind w:firstLine="709"/>
        <w:rPr>
          <w:color w:val="FF0000"/>
          <w:sz w:val="24"/>
          <w:szCs w:val="24"/>
        </w:rPr>
      </w:pPr>
      <w:r w:rsidRPr="00C22439">
        <w:rPr>
          <w:sz w:val="24"/>
          <w:szCs w:val="24"/>
        </w:rPr>
        <w:t>12.</w:t>
      </w:r>
      <w:r w:rsidRPr="00C22439">
        <w:rPr>
          <w:sz w:val="24"/>
          <w:szCs w:val="24"/>
        </w:rPr>
        <w:tab/>
        <w:t xml:space="preserve">Срок полномочий председателя и членов учебно-методического объединения составляет </w:t>
      </w:r>
      <w:r w:rsidR="00B41BDE" w:rsidRPr="00B41BDE">
        <w:rPr>
          <w:color w:val="FF0000"/>
          <w:sz w:val="24"/>
          <w:szCs w:val="24"/>
        </w:rPr>
        <w:t>5 лет</w:t>
      </w:r>
      <w:r w:rsidRPr="00C22439">
        <w:rPr>
          <w:sz w:val="24"/>
          <w:szCs w:val="24"/>
        </w:rPr>
        <w:t xml:space="preserve">. </w:t>
      </w:r>
      <w:r w:rsidRPr="00B41BDE">
        <w:rPr>
          <w:color w:val="FF0000"/>
          <w:sz w:val="24"/>
          <w:szCs w:val="24"/>
        </w:rPr>
        <w:t xml:space="preserve">По истечении срока полномочий председателя и членов учебно-методического объединения </w:t>
      </w:r>
      <w:r w:rsidR="00B41BDE" w:rsidRPr="00B41BDE">
        <w:rPr>
          <w:color w:val="FF0000"/>
          <w:sz w:val="24"/>
          <w:szCs w:val="24"/>
        </w:rPr>
        <w:t xml:space="preserve">формирование председателя и членов учебно-методического </w:t>
      </w:r>
      <w:r w:rsidR="00B41BDE" w:rsidRPr="00B41BDE">
        <w:rPr>
          <w:color w:val="FF0000"/>
          <w:sz w:val="24"/>
          <w:szCs w:val="24"/>
        </w:rPr>
        <w:lastRenderedPageBreak/>
        <w:t xml:space="preserve">объединения осуществляется </w:t>
      </w:r>
      <w:r w:rsidR="001C7018" w:rsidRPr="00B41BDE">
        <w:rPr>
          <w:color w:val="FF0000"/>
          <w:sz w:val="24"/>
          <w:szCs w:val="24"/>
        </w:rPr>
        <w:t xml:space="preserve">в </w:t>
      </w:r>
      <w:r w:rsidR="001C7018" w:rsidRPr="001C7018">
        <w:rPr>
          <w:color w:val="FF0000"/>
          <w:sz w:val="24"/>
          <w:szCs w:val="24"/>
        </w:rPr>
        <w:t>установленном настоящим Типовым положением порядке</w:t>
      </w:r>
      <w:r w:rsidRPr="001C7018">
        <w:rPr>
          <w:color w:val="FF0000"/>
          <w:sz w:val="24"/>
          <w:szCs w:val="24"/>
        </w:rPr>
        <w:t>.</w:t>
      </w:r>
    </w:p>
    <w:p w:rsidR="00D07394" w:rsidRDefault="00C22439" w:rsidP="00D07394">
      <w:pPr>
        <w:pStyle w:val="31"/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C22439">
        <w:rPr>
          <w:sz w:val="24"/>
          <w:szCs w:val="24"/>
        </w:rPr>
        <w:t>13.</w:t>
      </w:r>
      <w:r w:rsidRPr="00C22439">
        <w:rPr>
          <w:sz w:val="24"/>
          <w:szCs w:val="24"/>
        </w:rPr>
        <w:tab/>
        <w:t>В случаях добровольного сложения полномочий председателем учебно-методического объединения, невозможности осуществлять полномочия председателя учебно-методического объединения в связи с нетрудоспособностью</w:t>
      </w:r>
      <w:r>
        <w:rPr>
          <w:sz w:val="24"/>
          <w:szCs w:val="24"/>
        </w:rPr>
        <w:t>,</w:t>
      </w:r>
      <w:r w:rsidR="00B41B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22439">
        <w:rPr>
          <w:sz w:val="24"/>
          <w:szCs w:val="24"/>
        </w:rPr>
        <w:t>а также утраты доверия к председателю учебно-методического объединения в установленном настоящим Типовым положением порядке определяется новый председатель учебно-методического объединения</w:t>
      </w:r>
      <w:r>
        <w:rPr>
          <w:sz w:val="24"/>
          <w:szCs w:val="24"/>
        </w:rPr>
        <w:t>.</w:t>
      </w:r>
    </w:p>
    <w:p w:rsidR="00B41BDE" w:rsidRPr="00AB5540" w:rsidRDefault="00B41BDE" w:rsidP="00D07394">
      <w:pPr>
        <w:pStyle w:val="31"/>
        <w:tabs>
          <w:tab w:val="left" w:pos="1134"/>
        </w:tabs>
        <w:spacing w:line="360" w:lineRule="auto"/>
        <w:ind w:firstLine="709"/>
        <w:rPr>
          <w:color w:val="FF0000"/>
          <w:sz w:val="24"/>
          <w:szCs w:val="24"/>
        </w:rPr>
      </w:pPr>
      <w:r w:rsidRPr="00AB5540">
        <w:rPr>
          <w:color w:val="FF0000"/>
          <w:sz w:val="24"/>
          <w:szCs w:val="24"/>
        </w:rPr>
        <w:t xml:space="preserve">Досрочное сложение полномочий председателя учебно-методического объединения возможно в случаях: систематического непосещения председателем учебно-методического объединения заседаний (более 3-х раз подряд, несвязанных с временной нетрудоспособностью), нарушением </w:t>
      </w:r>
      <w:r w:rsidR="00AB5540">
        <w:rPr>
          <w:color w:val="FF0000"/>
          <w:sz w:val="24"/>
          <w:szCs w:val="24"/>
        </w:rPr>
        <w:t xml:space="preserve">действующего </w:t>
      </w:r>
      <w:r w:rsidRPr="00AB5540">
        <w:rPr>
          <w:color w:val="FF0000"/>
          <w:sz w:val="24"/>
          <w:szCs w:val="24"/>
        </w:rPr>
        <w:t xml:space="preserve">законодательства </w:t>
      </w:r>
      <w:r w:rsidR="00AB5540">
        <w:rPr>
          <w:color w:val="FF0000"/>
          <w:sz w:val="24"/>
          <w:szCs w:val="24"/>
        </w:rPr>
        <w:t xml:space="preserve">при выполнении </w:t>
      </w:r>
      <w:r w:rsidR="00AB5540" w:rsidRPr="00AB5540">
        <w:rPr>
          <w:color w:val="FF0000"/>
          <w:sz w:val="24"/>
          <w:szCs w:val="24"/>
        </w:rPr>
        <w:t>направлений деятельности учебно-методического объединения</w:t>
      </w:r>
      <w:r w:rsidR="00AB5540">
        <w:rPr>
          <w:color w:val="FF0000"/>
          <w:sz w:val="24"/>
          <w:szCs w:val="24"/>
        </w:rPr>
        <w:t>.</w:t>
      </w:r>
    </w:p>
    <w:p w:rsidR="00D07394" w:rsidRPr="00D07394" w:rsidRDefault="004A2BCE" w:rsidP="00D07394">
      <w:pPr>
        <w:pStyle w:val="31"/>
        <w:tabs>
          <w:tab w:val="left" w:pos="1134"/>
        </w:tabs>
        <w:spacing w:line="360" w:lineRule="auto"/>
        <w:ind w:firstLine="709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14. </w:t>
      </w:r>
      <w:r w:rsidR="00C22439" w:rsidRPr="00C22439">
        <w:rPr>
          <w:sz w:val="24"/>
          <w:szCs w:val="24"/>
        </w:rPr>
        <w:t xml:space="preserve">Учебно-методическое объединение принимает решения на своих заседаниях, которые проводятся не реже одного раза в шесть месяцев. Заседание учебно-методического объединения правомочно, если в его работе участвуют более </w:t>
      </w:r>
      <w:r w:rsidR="006C63AD">
        <w:rPr>
          <w:color w:val="FF0000"/>
          <w:sz w:val="24"/>
          <w:szCs w:val="24"/>
        </w:rPr>
        <w:t>двух третей</w:t>
      </w:r>
      <w:r w:rsidR="009D71DE" w:rsidRPr="009D71DE">
        <w:rPr>
          <w:color w:val="FF0000"/>
          <w:sz w:val="24"/>
          <w:szCs w:val="24"/>
        </w:rPr>
        <w:t xml:space="preserve"> </w:t>
      </w:r>
      <w:r w:rsidR="009D71DE">
        <w:rPr>
          <w:sz w:val="24"/>
          <w:szCs w:val="24"/>
        </w:rPr>
        <w:t>е</w:t>
      </w:r>
      <w:r w:rsidR="00C22439" w:rsidRPr="00C22439">
        <w:rPr>
          <w:sz w:val="24"/>
          <w:szCs w:val="24"/>
        </w:rPr>
        <w:t xml:space="preserve">го членов. Решения </w:t>
      </w:r>
      <w:r w:rsidR="00C22439" w:rsidRPr="009D71DE">
        <w:rPr>
          <w:color w:val="FF0000"/>
          <w:sz w:val="24"/>
          <w:szCs w:val="24"/>
        </w:rPr>
        <w:t>принимаются</w:t>
      </w:r>
      <w:r w:rsidR="009D71DE" w:rsidRPr="009D71DE">
        <w:rPr>
          <w:color w:val="FF0000"/>
          <w:sz w:val="24"/>
          <w:szCs w:val="24"/>
        </w:rPr>
        <w:t xml:space="preserve"> открытым голосованием </w:t>
      </w:r>
      <w:r w:rsidR="00C22439" w:rsidRPr="009D71DE">
        <w:rPr>
          <w:color w:val="FF0000"/>
          <w:sz w:val="24"/>
          <w:szCs w:val="24"/>
        </w:rPr>
        <w:t xml:space="preserve">простым большинством голосов членов </w:t>
      </w:r>
      <w:r w:rsidR="00C22439" w:rsidRPr="00C22439">
        <w:rPr>
          <w:sz w:val="24"/>
          <w:szCs w:val="24"/>
        </w:rPr>
        <w:t>учебно-методического объединения, участвующих в его заседании.</w:t>
      </w:r>
      <w:r w:rsidR="009D71DE">
        <w:rPr>
          <w:sz w:val="24"/>
          <w:szCs w:val="24"/>
        </w:rPr>
        <w:t xml:space="preserve"> </w:t>
      </w:r>
      <w:r w:rsidR="009D71DE" w:rsidRPr="009D71DE">
        <w:rPr>
          <w:color w:val="FF0000"/>
          <w:sz w:val="24"/>
          <w:szCs w:val="24"/>
        </w:rPr>
        <w:t xml:space="preserve">В случае равенства голосов решающим является голос </w:t>
      </w:r>
      <w:r w:rsidR="00161E21">
        <w:rPr>
          <w:color w:val="FF0000"/>
          <w:sz w:val="24"/>
          <w:szCs w:val="24"/>
        </w:rPr>
        <w:t>п</w:t>
      </w:r>
      <w:r w:rsidR="009D71DE" w:rsidRPr="009D71DE">
        <w:rPr>
          <w:color w:val="FF0000"/>
          <w:sz w:val="24"/>
          <w:szCs w:val="24"/>
        </w:rPr>
        <w:t>редседателя учебно-методического объединения</w:t>
      </w:r>
      <w:r w:rsidR="00161E21">
        <w:rPr>
          <w:color w:val="FF0000"/>
          <w:sz w:val="24"/>
          <w:szCs w:val="24"/>
        </w:rPr>
        <w:t xml:space="preserve"> (в случае его временного отсутствия заместителя председателя</w:t>
      </w:r>
      <w:r w:rsidR="00161E21" w:rsidRPr="00161E21">
        <w:rPr>
          <w:sz w:val="24"/>
          <w:szCs w:val="24"/>
        </w:rPr>
        <w:t xml:space="preserve"> </w:t>
      </w:r>
      <w:r w:rsidR="00161E21" w:rsidRPr="00161E21">
        <w:rPr>
          <w:color w:val="FF0000"/>
          <w:sz w:val="24"/>
          <w:szCs w:val="24"/>
        </w:rPr>
        <w:t>учебно-методического объединения</w:t>
      </w:r>
      <w:r w:rsidR="00161E21">
        <w:rPr>
          <w:color w:val="FF0000"/>
          <w:sz w:val="24"/>
          <w:szCs w:val="24"/>
        </w:rPr>
        <w:t>)</w:t>
      </w:r>
      <w:r w:rsidR="009D71DE" w:rsidRPr="00161E21">
        <w:rPr>
          <w:color w:val="FF0000"/>
          <w:sz w:val="24"/>
          <w:szCs w:val="24"/>
        </w:rPr>
        <w:t xml:space="preserve">, </w:t>
      </w:r>
      <w:r w:rsidR="009D71DE" w:rsidRPr="009D71DE">
        <w:rPr>
          <w:color w:val="FF0000"/>
          <w:sz w:val="24"/>
          <w:szCs w:val="24"/>
        </w:rPr>
        <w:t>принимающего участие в заседании.</w:t>
      </w:r>
      <w:r w:rsidR="009D71DE">
        <w:rPr>
          <w:color w:val="FF0000"/>
          <w:sz w:val="24"/>
          <w:szCs w:val="24"/>
        </w:rPr>
        <w:t xml:space="preserve"> </w:t>
      </w:r>
      <w:r w:rsidR="00D07394" w:rsidRPr="00D07394">
        <w:rPr>
          <w:color w:val="FF0000"/>
          <w:sz w:val="24"/>
          <w:szCs w:val="24"/>
        </w:rPr>
        <w:t>Допускается дистанционное участие членов</w:t>
      </w:r>
      <w:r w:rsidR="00161E21" w:rsidRPr="00161E21">
        <w:rPr>
          <w:sz w:val="24"/>
          <w:szCs w:val="24"/>
        </w:rPr>
        <w:t xml:space="preserve"> </w:t>
      </w:r>
      <w:r w:rsidR="00161E21" w:rsidRPr="00161E21">
        <w:rPr>
          <w:color w:val="FF0000"/>
          <w:sz w:val="24"/>
          <w:szCs w:val="24"/>
        </w:rPr>
        <w:t>учебно-методического объединения</w:t>
      </w:r>
      <w:r w:rsidR="00D07394" w:rsidRPr="00161E21">
        <w:rPr>
          <w:color w:val="FF0000"/>
          <w:sz w:val="24"/>
          <w:szCs w:val="24"/>
        </w:rPr>
        <w:t xml:space="preserve"> </w:t>
      </w:r>
      <w:r w:rsidR="00D07394" w:rsidRPr="00D07394">
        <w:rPr>
          <w:color w:val="FF0000"/>
          <w:sz w:val="24"/>
          <w:szCs w:val="24"/>
        </w:rPr>
        <w:t xml:space="preserve">в </w:t>
      </w:r>
      <w:r w:rsidR="00523997">
        <w:rPr>
          <w:color w:val="FF0000"/>
          <w:sz w:val="24"/>
          <w:szCs w:val="24"/>
        </w:rPr>
        <w:t xml:space="preserve"> </w:t>
      </w:r>
      <w:r w:rsidR="00D07394" w:rsidRPr="00D07394">
        <w:rPr>
          <w:color w:val="FF0000"/>
          <w:sz w:val="24"/>
          <w:szCs w:val="24"/>
        </w:rPr>
        <w:t>заседании с использованием систем видеоконференцсвязи, через сеть Интернет.</w:t>
      </w:r>
    </w:p>
    <w:p w:rsidR="00C22439" w:rsidRDefault="00C22439" w:rsidP="00C7787A">
      <w:pPr>
        <w:pStyle w:val="31"/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C22439">
        <w:rPr>
          <w:sz w:val="24"/>
          <w:szCs w:val="24"/>
        </w:rPr>
        <w:t>15.</w:t>
      </w:r>
      <w:r w:rsidRPr="00C22439">
        <w:rPr>
          <w:sz w:val="24"/>
          <w:szCs w:val="24"/>
        </w:rPr>
        <w:tab/>
        <w:t>В работе учебно-методического объединения могут принимать участие приглашенные представители органов государственной власти, юридические и физические лица, а также иностранные юридические лица и иностранные граждане.</w:t>
      </w:r>
    </w:p>
    <w:p w:rsidR="008A3699" w:rsidRDefault="008A3699" w:rsidP="00025BBB">
      <w:pPr>
        <w:pStyle w:val="31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8A3699">
        <w:rPr>
          <w:sz w:val="24"/>
          <w:szCs w:val="24"/>
        </w:rPr>
        <w:t>Учебно-методическим объединением при необходимости создаются советы, секции, рабочие группы, отделения:</w:t>
      </w:r>
    </w:p>
    <w:p w:rsidR="008A3699" w:rsidRDefault="008A3699" w:rsidP="00D462FB">
      <w:pPr>
        <w:pStyle w:val="31"/>
        <w:spacing w:line="360" w:lineRule="auto"/>
        <w:ind w:firstLine="709"/>
        <w:rPr>
          <w:sz w:val="24"/>
          <w:szCs w:val="24"/>
        </w:rPr>
      </w:pPr>
      <w:r w:rsidRPr="008A3699">
        <w:rPr>
          <w:sz w:val="24"/>
          <w:szCs w:val="24"/>
        </w:rPr>
        <w:t>по видам образовательных программ среднего профессионального образования;</w:t>
      </w:r>
    </w:p>
    <w:p w:rsidR="008A3699" w:rsidRDefault="008A3699" w:rsidP="00C22439">
      <w:pPr>
        <w:pStyle w:val="31"/>
        <w:spacing w:line="360" w:lineRule="auto"/>
        <w:ind w:firstLine="709"/>
        <w:rPr>
          <w:sz w:val="24"/>
          <w:szCs w:val="24"/>
        </w:rPr>
      </w:pPr>
      <w:r w:rsidRPr="008A3699">
        <w:rPr>
          <w:sz w:val="24"/>
          <w:szCs w:val="24"/>
        </w:rPr>
        <w:t xml:space="preserve">по образовательным программам среднего профессионального образования, реализуемым федеральными государственными образовательными организациями, находящимися в ведении федеральных государственных органов, указанных в части 1 </w:t>
      </w:r>
      <w:r w:rsidR="0046147D" w:rsidRPr="008A3699">
        <w:rPr>
          <w:sz w:val="24"/>
          <w:szCs w:val="24"/>
        </w:rPr>
        <w:t>статьи</w:t>
      </w:r>
      <w:r w:rsidR="0046147D">
        <w:rPr>
          <w:sz w:val="24"/>
          <w:szCs w:val="24"/>
        </w:rPr>
        <w:t> </w:t>
      </w:r>
      <w:r w:rsidRPr="008A3699">
        <w:rPr>
          <w:sz w:val="24"/>
          <w:szCs w:val="24"/>
        </w:rPr>
        <w:t>81 Федерального закона от 29 декабря 2012 г. №</w:t>
      </w:r>
      <w:r w:rsidR="001C7018">
        <w:rPr>
          <w:sz w:val="24"/>
          <w:szCs w:val="24"/>
        </w:rPr>
        <w:t xml:space="preserve"> </w:t>
      </w:r>
      <w:r w:rsidRPr="008A3699">
        <w:rPr>
          <w:sz w:val="24"/>
          <w:szCs w:val="24"/>
        </w:rPr>
        <w:t xml:space="preserve">273-Ф3 «Об образовании </w:t>
      </w:r>
      <w:r w:rsidR="0046147D" w:rsidRPr="008A3699">
        <w:rPr>
          <w:sz w:val="24"/>
          <w:szCs w:val="24"/>
        </w:rPr>
        <w:t>в</w:t>
      </w:r>
      <w:r w:rsidR="0046147D">
        <w:rPr>
          <w:sz w:val="24"/>
          <w:szCs w:val="24"/>
        </w:rPr>
        <w:t> </w:t>
      </w:r>
      <w:r w:rsidRPr="008A3699">
        <w:rPr>
          <w:sz w:val="24"/>
          <w:szCs w:val="24"/>
        </w:rPr>
        <w:t>Российской Федерации»</w:t>
      </w:r>
      <w:r>
        <w:rPr>
          <w:sz w:val="24"/>
          <w:szCs w:val="24"/>
        </w:rPr>
        <w:t xml:space="preserve">; </w:t>
      </w:r>
      <w:r>
        <w:rPr>
          <w:rStyle w:val="ab"/>
          <w:sz w:val="24"/>
          <w:szCs w:val="24"/>
        </w:rPr>
        <w:footnoteReference w:id="4"/>
      </w:r>
    </w:p>
    <w:p w:rsidR="008A3699" w:rsidRDefault="008A3699" w:rsidP="008A3699">
      <w:pPr>
        <w:pStyle w:val="31"/>
        <w:spacing w:line="360" w:lineRule="auto"/>
        <w:ind w:firstLine="709"/>
        <w:rPr>
          <w:sz w:val="24"/>
          <w:szCs w:val="24"/>
        </w:rPr>
      </w:pPr>
      <w:r w:rsidRPr="008A3699">
        <w:rPr>
          <w:sz w:val="24"/>
          <w:szCs w:val="24"/>
        </w:rPr>
        <w:lastRenderedPageBreak/>
        <w:t>по обеспечению деятельности учебно-методического объединения в отдельных</w:t>
      </w:r>
      <w:r w:rsidR="00C467F8">
        <w:rPr>
          <w:sz w:val="24"/>
          <w:szCs w:val="24"/>
        </w:rPr>
        <w:t xml:space="preserve"> субъектах Российской Федерации;</w:t>
      </w:r>
    </w:p>
    <w:p w:rsidR="00C467F8" w:rsidRPr="00C467F8" w:rsidRDefault="00C467F8" w:rsidP="008A3699">
      <w:pPr>
        <w:pStyle w:val="31"/>
        <w:spacing w:line="360" w:lineRule="auto"/>
        <w:ind w:firstLine="709"/>
        <w:rPr>
          <w:color w:val="FF0000"/>
          <w:sz w:val="24"/>
          <w:szCs w:val="24"/>
        </w:rPr>
      </w:pPr>
      <w:r w:rsidRPr="00C467F8">
        <w:rPr>
          <w:color w:val="FF0000"/>
          <w:sz w:val="24"/>
          <w:szCs w:val="24"/>
        </w:rPr>
        <w:t>между учебно-методическими объединениями.</w:t>
      </w:r>
    </w:p>
    <w:p w:rsidR="008A3699" w:rsidRDefault="008A3699" w:rsidP="008A3699">
      <w:pPr>
        <w:pStyle w:val="31"/>
        <w:spacing w:line="360" w:lineRule="auto"/>
        <w:ind w:firstLine="709"/>
        <w:rPr>
          <w:sz w:val="24"/>
          <w:szCs w:val="24"/>
        </w:rPr>
      </w:pPr>
      <w:r w:rsidRPr="008A3699">
        <w:rPr>
          <w:sz w:val="24"/>
          <w:szCs w:val="24"/>
        </w:rPr>
        <w:t xml:space="preserve">Учебно-методическим объединением создается специализированный совет </w:t>
      </w:r>
      <w:r w:rsidR="0046147D" w:rsidRPr="008A3699">
        <w:rPr>
          <w:sz w:val="24"/>
          <w:szCs w:val="24"/>
        </w:rPr>
        <w:t>по</w:t>
      </w:r>
      <w:r w:rsidR="0046147D">
        <w:rPr>
          <w:sz w:val="24"/>
          <w:szCs w:val="24"/>
        </w:rPr>
        <w:t> </w:t>
      </w:r>
      <w:r w:rsidRPr="008A3699">
        <w:rPr>
          <w:sz w:val="24"/>
          <w:szCs w:val="24"/>
        </w:rPr>
        <w:t xml:space="preserve">образовательным </w:t>
      </w:r>
      <w:r w:rsidRPr="00AB5540">
        <w:rPr>
          <w:sz w:val="24"/>
          <w:szCs w:val="24"/>
        </w:rPr>
        <w:t xml:space="preserve">программам среднего профессионального образования, содержащим сведения, составляющие государственную </w:t>
      </w:r>
      <w:r w:rsidRPr="008A3699">
        <w:rPr>
          <w:sz w:val="24"/>
          <w:szCs w:val="24"/>
        </w:rPr>
        <w:t>тайну или служебную информацию ограниченного распространения (при необходимости).</w:t>
      </w:r>
    </w:p>
    <w:p w:rsidR="008A3699" w:rsidRDefault="008A3699" w:rsidP="008A3699">
      <w:pPr>
        <w:pStyle w:val="31"/>
        <w:spacing w:line="360" w:lineRule="auto"/>
        <w:ind w:firstLine="709"/>
        <w:rPr>
          <w:sz w:val="24"/>
          <w:szCs w:val="24"/>
        </w:rPr>
      </w:pPr>
    </w:p>
    <w:p w:rsidR="008A3699" w:rsidRDefault="008A3699" w:rsidP="00025BBB">
      <w:pPr>
        <w:pStyle w:val="31"/>
        <w:tabs>
          <w:tab w:val="left" w:pos="426"/>
        </w:tabs>
        <w:spacing w:line="360" w:lineRule="auto"/>
        <w:jc w:val="center"/>
        <w:rPr>
          <w:sz w:val="24"/>
          <w:szCs w:val="24"/>
        </w:rPr>
      </w:pPr>
      <w:r w:rsidRPr="008A3699"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I</w:t>
      </w:r>
      <w:r w:rsidRPr="008A3699">
        <w:rPr>
          <w:sz w:val="24"/>
          <w:szCs w:val="24"/>
        </w:rPr>
        <w:t>I.</w:t>
      </w:r>
      <w:r w:rsidRPr="008A3699">
        <w:rPr>
          <w:sz w:val="24"/>
          <w:szCs w:val="24"/>
        </w:rPr>
        <w:tab/>
        <w:t>Основные направления деятельности и права учебно-методических объединений</w:t>
      </w:r>
    </w:p>
    <w:p w:rsidR="008A3699" w:rsidRDefault="008A3699" w:rsidP="008A3699">
      <w:pPr>
        <w:pStyle w:val="31"/>
        <w:spacing w:line="360" w:lineRule="auto"/>
        <w:ind w:firstLine="709"/>
        <w:rPr>
          <w:sz w:val="24"/>
          <w:szCs w:val="24"/>
        </w:rPr>
      </w:pPr>
    </w:p>
    <w:p w:rsidR="008A3699" w:rsidRPr="008A3699" w:rsidRDefault="008A3699" w:rsidP="00025BBB">
      <w:pPr>
        <w:pStyle w:val="31"/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8A3699">
        <w:rPr>
          <w:sz w:val="24"/>
          <w:szCs w:val="24"/>
        </w:rPr>
        <w:t>17.</w:t>
      </w:r>
      <w:r w:rsidRPr="008A3699">
        <w:rPr>
          <w:sz w:val="24"/>
          <w:szCs w:val="24"/>
        </w:rPr>
        <w:tab/>
        <w:t>Учебно-методическое объединение в целях обеспечения своей деятельности имеет право в соответствии с законодательством Российской Федерации:</w:t>
      </w:r>
    </w:p>
    <w:p w:rsidR="008A3699" w:rsidRPr="008A3699" w:rsidRDefault="008A3699" w:rsidP="008A3699">
      <w:pPr>
        <w:pStyle w:val="31"/>
        <w:spacing w:line="360" w:lineRule="auto"/>
        <w:ind w:firstLine="709"/>
        <w:rPr>
          <w:sz w:val="24"/>
          <w:szCs w:val="24"/>
        </w:rPr>
      </w:pPr>
      <w:r w:rsidRPr="008A3699">
        <w:rPr>
          <w:sz w:val="24"/>
          <w:szCs w:val="24"/>
        </w:rPr>
        <w:t xml:space="preserve">вносить в органы государственной власти предложения по вопросам государственной политики и нормативного правового регулирования в сфере </w:t>
      </w:r>
      <w:r w:rsidRPr="007C22BB">
        <w:rPr>
          <w:sz w:val="24"/>
          <w:szCs w:val="24"/>
        </w:rPr>
        <w:t xml:space="preserve">среднего </w:t>
      </w:r>
      <w:r w:rsidRPr="008A3699">
        <w:rPr>
          <w:sz w:val="24"/>
          <w:szCs w:val="24"/>
        </w:rPr>
        <w:t>профессионального образования, содержания среднего профессионального образования, кадрового, учебно-методического и материально-технического обеспечения образовательного процесса;</w:t>
      </w:r>
    </w:p>
    <w:p w:rsidR="008A3699" w:rsidRPr="008A3699" w:rsidRDefault="008A3699" w:rsidP="008A3699">
      <w:pPr>
        <w:pStyle w:val="31"/>
        <w:spacing w:line="360" w:lineRule="auto"/>
        <w:ind w:firstLine="709"/>
        <w:rPr>
          <w:sz w:val="24"/>
          <w:szCs w:val="24"/>
        </w:rPr>
      </w:pPr>
      <w:r w:rsidRPr="008A3699">
        <w:rPr>
          <w:sz w:val="24"/>
          <w:szCs w:val="24"/>
        </w:rPr>
        <w:t>распространять информацию о своей деятельности;</w:t>
      </w:r>
    </w:p>
    <w:p w:rsidR="008A3699" w:rsidRPr="008A3699" w:rsidRDefault="008A3699" w:rsidP="008A3699">
      <w:pPr>
        <w:pStyle w:val="31"/>
        <w:spacing w:line="360" w:lineRule="auto"/>
        <w:ind w:firstLine="709"/>
        <w:rPr>
          <w:sz w:val="24"/>
          <w:szCs w:val="24"/>
        </w:rPr>
      </w:pPr>
      <w:r w:rsidRPr="008A3699">
        <w:rPr>
          <w:sz w:val="24"/>
          <w:szCs w:val="24"/>
        </w:rPr>
        <w:t>проводить конференции, семинары, совещания и иные мероприятия по вопросам совершенствования системы образования;</w:t>
      </w:r>
    </w:p>
    <w:p w:rsidR="008A3699" w:rsidRDefault="008A3699" w:rsidP="008A3699">
      <w:pPr>
        <w:pStyle w:val="31"/>
        <w:spacing w:line="360" w:lineRule="auto"/>
        <w:ind w:firstLine="709"/>
        <w:rPr>
          <w:sz w:val="24"/>
          <w:szCs w:val="24"/>
        </w:rPr>
      </w:pPr>
      <w:r w:rsidRPr="008A3699">
        <w:rPr>
          <w:sz w:val="24"/>
          <w:szCs w:val="24"/>
        </w:rPr>
        <w:t>оказывать информационные, консультационные и экспертные услуги</w:t>
      </w:r>
      <w:r w:rsidR="00BC7C9D">
        <w:rPr>
          <w:sz w:val="24"/>
          <w:szCs w:val="24"/>
        </w:rPr>
        <w:t xml:space="preserve">, </w:t>
      </w:r>
      <w:r w:rsidR="00BC7C9D" w:rsidRPr="007E697B">
        <w:rPr>
          <w:color w:val="FF0000"/>
          <w:sz w:val="24"/>
          <w:szCs w:val="24"/>
        </w:rPr>
        <w:t xml:space="preserve">а также создавать и распространять </w:t>
      </w:r>
      <w:r w:rsidR="007E697B" w:rsidRPr="007E697B">
        <w:rPr>
          <w:color w:val="FF0000"/>
          <w:sz w:val="24"/>
          <w:szCs w:val="24"/>
        </w:rPr>
        <w:t>информационные ресурсы, учебно-методические материалы, печатные издания</w:t>
      </w:r>
      <w:r w:rsidRPr="007E697B">
        <w:rPr>
          <w:color w:val="FF0000"/>
          <w:sz w:val="24"/>
          <w:szCs w:val="24"/>
        </w:rPr>
        <w:t xml:space="preserve"> </w:t>
      </w:r>
      <w:r w:rsidRPr="008A3699">
        <w:rPr>
          <w:sz w:val="24"/>
          <w:szCs w:val="24"/>
        </w:rPr>
        <w:t>в сфере своей деятельности</w:t>
      </w:r>
      <w:r w:rsidR="009A2555">
        <w:rPr>
          <w:sz w:val="24"/>
          <w:szCs w:val="24"/>
        </w:rPr>
        <w:t xml:space="preserve">, </w:t>
      </w:r>
      <w:r w:rsidR="009A2555" w:rsidRPr="00BC7C9D">
        <w:rPr>
          <w:color w:val="FF0000"/>
          <w:sz w:val="24"/>
          <w:szCs w:val="24"/>
        </w:rPr>
        <w:t>в том числе на платной основе</w:t>
      </w:r>
      <w:r w:rsidR="009A2555">
        <w:rPr>
          <w:sz w:val="24"/>
          <w:szCs w:val="24"/>
        </w:rPr>
        <w:t>;</w:t>
      </w:r>
    </w:p>
    <w:p w:rsidR="009A2555" w:rsidRDefault="009A2555" w:rsidP="008A3699">
      <w:pPr>
        <w:pStyle w:val="31"/>
        <w:spacing w:line="360" w:lineRule="auto"/>
        <w:ind w:firstLine="709"/>
        <w:rPr>
          <w:sz w:val="24"/>
          <w:szCs w:val="24"/>
        </w:rPr>
      </w:pPr>
      <w:r w:rsidRPr="00BC7C9D">
        <w:rPr>
          <w:color w:val="FF0000"/>
          <w:sz w:val="24"/>
          <w:szCs w:val="24"/>
        </w:rPr>
        <w:t>представлять членов учебно-методического объединения для награждения  органом  власти (органами власти)</w:t>
      </w:r>
      <w:r>
        <w:rPr>
          <w:sz w:val="24"/>
          <w:szCs w:val="24"/>
        </w:rPr>
        <w:t>.</w:t>
      </w:r>
    </w:p>
    <w:p w:rsidR="008A3699" w:rsidRPr="008A3699" w:rsidRDefault="008A3699" w:rsidP="00025BBB">
      <w:pPr>
        <w:pStyle w:val="31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8A3699">
        <w:rPr>
          <w:sz w:val="24"/>
          <w:szCs w:val="24"/>
        </w:rPr>
        <w:t>Основными направлениями деятельности учебно-методических объединений являются:</w:t>
      </w:r>
    </w:p>
    <w:p w:rsidR="008A3699" w:rsidRPr="008A3699" w:rsidRDefault="008A3699" w:rsidP="008A3699">
      <w:pPr>
        <w:pStyle w:val="31"/>
        <w:spacing w:line="360" w:lineRule="auto"/>
        <w:ind w:firstLine="709"/>
        <w:rPr>
          <w:sz w:val="24"/>
          <w:szCs w:val="24"/>
        </w:rPr>
      </w:pPr>
      <w:r w:rsidRPr="008A3699">
        <w:rPr>
          <w:sz w:val="24"/>
          <w:szCs w:val="24"/>
        </w:rPr>
        <w:t>а) в части федеральных государственных образовательных стандартов среднего профессионального образования:</w:t>
      </w:r>
    </w:p>
    <w:p w:rsidR="008A3699" w:rsidRPr="008A3699" w:rsidRDefault="008A3699" w:rsidP="008A3699">
      <w:pPr>
        <w:pStyle w:val="31"/>
        <w:spacing w:line="360" w:lineRule="auto"/>
        <w:ind w:firstLine="709"/>
        <w:rPr>
          <w:sz w:val="24"/>
          <w:szCs w:val="24"/>
        </w:rPr>
      </w:pPr>
      <w:r w:rsidRPr="008A3699">
        <w:rPr>
          <w:sz w:val="24"/>
          <w:szCs w:val="24"/>
        </w:rPr>
        <w:t xml:space="preserve">подготовка предложений в </w:t>
      </w:r>
      <w:proofErr w:type="spellStart"/>
      <w:r w:rsidRPr="008A3699">
        <w:rPr>
          <w:sz w:val="24"/>
          <w:szCs w:val="24"/>
        </w:rPr>
        <w:t>Мин</w:t>
      </w:r>
      <w:r w:rsidR="005B54BF">
        <w:rPr>
          <w:sz w:val="24"/>
          <w:szCs w:val="24"/>
        </w:rPr>
        <w:t>просвещения</w:t>
      </w:r>
      <w:proofErr w:type="spellEnd"/>
      <w:r w:rsidRPr="008A3699">
        <w:rPr>
          <w:sz w:val="24"/>
          <w:szCs w:val="24"/>
        </w:rPr>
        <w:t xml:space="preserve"> России по проектам федеральных государственных образовательных стандартов среднего профессионального образования;</w:t>
      </w:r>
    </w:p>
    <w:p w:rsidR="008A3699" w:rsidRPr="008A3699" w:rsidRDefault="008A3699" w:rsidP="008A3699">
      <w:pPr>
        <w:pStyle w:val="31"/>
        <w:spacing w:line="360" w:lineRule="auto"/>
        <w:ind w:firstLine="709"/>
        <w:rPr>
          <w:sz w:val="24"/>
          <w:szCs w:val="24"/>
        </w:rPr>
      </w:pPr>
      <w:r w:rsidRPr="008A3699">
        <w:rPr>
          <w:sz w:val="24"/>
          <w:szCs w:val="24"/>
        </w:rPr>
        <w:t>участие в разработке проектов федеральных государственных образовательных стандартов среднего профессионального образования;</w:t>
      </w:r>
    </w:p>
    <w:p w:rsidR="008A3699" w:rsidRPr="008A3699" w:rsidRDefault="008A3699" w:rsidP="008A3699">
      <w:pPr>
        <w:pStyle w:val="31"/>
        <w:spacing w:line="360" w:lineRule="auto"/>
        <w:ind w:firstLine="709"/>
        <w:rPr>
          <w:sz w:val="24"/>
          <w:szCs w:val="24"/>
        </w:rPr>
      </w:pPr>
      <w:r w:rsidRPr="008A3699">
        <w:rPr>
          <w:sz w:val="24"/>
          <w:szCs w:val="24"/>
        </w:rPr>
        <w:lastRenderedPageBreak/>
        <w:t>осуществление методического сопров</w:t>
      </w:r>
      <w:r>
        <w:rPr>
          <w:sz w:val="24"/>
          <w:szCs w:val="24"/>
        </w:rPr>
        <w:t xml:space="preserve">ождения реализации федеральных </w:t>
      </w:r>
      <w:r w:rsidRPr="008A3699">
        <w:rPr>
          <w:sz w:val="24"/>
          <w:szCs w:val="24"/>
        </w:rPr>
        <w:t>государственных образовательных стандартов среднего профессионального образования;</w:t>
      </w:r>
    </w:p>
    <w:p w:rsidR="008A3699" w:rsidRPr="008A3699" w:rsidRDefault="008A3699" w:rsidP="008A3699">
      <w:pPr>
        <w:pStyle w:val="31"/>
        <w:spacing w:line="360" w:lineRule="auto"/>
        <w:ind w:firstLine="709"/>
        <w:rPr>
          <w:sz w:val="24"/>
          <w:szCs w:val="24"/>
        </w:rPr>
      </w:pPr>
      <w:r w:rsidRPr="008A3699">
        <w:rPr>
          <w:sz w:val="24"/>
          <w:szCs w:val="24"/>
        </w:rPr>
        <w:t>подготовка предложений по оптимизации перечня профессий, специальностей среднего профессионального образования;</w:t>
      </w:r>
    </w:p>
    <w:p w:rsidR="008A3699" w:rsidRPr="008A3699" w:rsidRDefault="008A3699" w:rsidP="008A3699">
      <w:pPr>
        <w:pStyle w:val="31"/>
        <w:spacing w:line="360" w:lineRule="auto"/>
        <w:ind w:firstLine="709"/>
        <w:rPr>
          <w:sz w:val="24"/>
          <w:szCs w:val="24"/>
        </w:rPr>
      </w:pPr>
      <w:r w:rsidRPr="008A3699">
        <w:rPr>
          <w:sz w:val="24"/>
          <w:szCs w:val="24"/>
        </w:rPr>
        <w:t>б) в части примерных программ:</w:t>
      </w:r>
    </w:p>
    <w:p w:rsidR="008A3699" w:rsidRDefault="008A3699" w:rsidP="008A3699">
      <w:pPr>
        <w:pStyle w:val="31"/>
        <w:spacing w:line="360" w:lineRule="auto"/>
        <w:ind w:firstLine="709"/>
        <w:rPr>
          <w:sz w:val="24"/>
          <w:szCs w:val="24"/>
        </w:rPr>
      </w:pPr>
      <w:r w:rsidRPr="008A3699">
        <w:rPr>
          <w:sz w:val="24"/>
          <w:szCs w:val="24"/>
        </w:rPr>
        <w:t>организация разработки и проведения экспертизы проектов примерных программ;</w:t>
      </w:r>
    </w:p>
    <w:p w:rsidR="00627BCC" w:rsidRDefault="008A3699" w:rsidP="00627BCC">
      <w:pPr>
        <w:pStyle w:val="31"/>
        <w:spacing w:line="360" w:lineRule="auto"/>
        <w:ind w:firstLine="709"/>
        <w:rPr>
          <w:sz w:val="24"/>
          <w:szCs w:val="24"/>
        </w:rPr>
      </w:pPr>
      <w:r w:rsidRPr="008A3699">
        <w:rPr>
          <w:sz w:val="24"/>
          <w:szCs w:val="24"/>
        </w:rPr>
        <w:t>взаимодействие с федеральными органами исполнительной власти, религиозными организациями или централизованными религиозными организациями при организации разработки и проведения экспертизы примерных программ;</w:t>
      </w:r>
    </w:p>
    <w:p w:rsidR="007E697B" w:rsidRPr="00627BCC" w:rsidRDefault="007E697B" w:rsidP="008A3699">
      <w:pPr>
        <w:pStyle w:val="31"/>
        <w:spacing w:line="360" w:lineRule="auto"/>
        <w:ind w:firstLine="709"/>
        <w:rPr>
          <w:color w:val="FF0000"/>
          <w:sz w:val="24"/>
          <w:szCs w:val="24"/>
        </w:rPr>
      </w:pPr>
      <w:r w:rsidRPr="00627BCC">
        <w:rPr>
          <w:color w:val="FF0000"/>
          <w:sz w:val="24"/>
          <w:szCs w:val="24"/>
        </w:rPr>
        <w:t xml:space="preserve">направление </w:t>
      </w:r>
      <w:r w:rsidR="00627BCC" w:rsidRPr="00627BCC">
        <w:rPr>
          <w:color w:val="FF0000"/>
          <w:sz w:val="24"/>
          <w:szCs w:val="24"/>
        </w:rPr>
        <w:t>п</w:t>
      </w:r>
      <w:r w:rsidR="00627BCC" w:rsidRPr="00627BCC">
        <w:rPr>
          <w:color w:val="FF0000"/>
        </w:rPr>
        <w:t>римерной программы по результатам экспертизы в реестр примерных основных образовательных программ;</w:t>
      </w:r>
    </w:p>
    <w:p w:rsidR="008A3699" w:rsidRPr="008A3699" w:rsidRDefault="008A3699" w:rsidP="008A3699">
      <w:pPr>
        <w:pStyle w:val="31"/>
        <w:spacing w:line="360" w:lineRule="auto"/>
        <w:ind w:firstLine="709"/>
        <w:rPr>
          <w:sz w:val="24"/>
          <w:szCs w:val="24"/>
        </w:rPr>
      </w:pPr>
      <w:r w:rsidRPr="008A3699">
        <w:rPr>
          <w:sz w:val="24"/>
          <w:szCs w:val="24"/>
        </w:rPr>
        <w:t>в) в части обеспечения качества и развития содержания среднего профессионального образования:</w:t>
      </w:r>
    </w:p>
    <w:p w:rsidR="008A3699" w:rsidRPr="008A3699" w:rsidRDefault="008A3699" w:rsidP="008A3699">
      <w:pPr>
        <w:pStyle w:val="31"/>
        <w:spacing w:line="360" w:lineRule="auto"/>
        <w:ind w:firstLine="709"/>
        <w:rPr>
          <w:sz w:val="24"/>
          <w:szCs w:val="24"/>
        </w:rPr>
      </w:pPr>
      <w:r w:rsidRPr="008A3699">
        <w:rPr>
          <w:sz w:val="24"/>
          <w:szCs w:val="24"/>
        </w:rPr>
        <w:t>проведение мониторинга реализации федеральных государственных образовательных стандартов по результатам государственной аккредитации образовательной деятельности, государственного контроля (надзора) в сфере образования;</w:t>
      </w:r>
    </w:p>
    <w:p w:rsidR="008A3699" w:rsidRPr="008A3699" w:rsidRDefault="008A3699" w:rsidP="008A3699">
      <w:pPr>
        <w:pStyle w:val="31"/>
        <w:spacing w:line="360" w:lineRule="auto"/>
        <w:ind w:firstLine="709"/>
        <w:rPr>
          <w:sz w:val="24"/>
          <w:szCs w:val="24"/>
        </w:rPr>
      </w:pPr>
      <w:r w:rsidRPr="008A3699">
        <w:rPr>
          <w:sz w:val="24"/>
          <w:szCs w:val="24"/>
        </w:rPr>
        <w:t>обеспечение научно-методического и учебно-методического сопровождения разработки и реализации образовательных программ среднего профессионального образования;</w:t>
      </w:r>
    </w:p>
    <w:p w:rsidR="008A3699" w:rsidRPr="008A3699" w:rsidRDefault="008A3699" w:rsidP="008A3699">
      <w:pPr>
        <w:pStyle w:val="31"/>
        <w:spacing w:line="360" w:lineRule="auto"/>
        <w:ind w:firstLine="709"/>
        <w:rPr>
          <w:sz w:val="24"/>
          <w:szCs w:val="24"/>
        </w:rPr>
      </w:pPr>
      <w:r w:rsidRPr="008A3699">
        <w:rPr>
          <w:sz w:val="24"/>
          <w:szCs w:val="24"/>
        </w:rPr>
        <w:t>участие в разработке совместно с объединениями работодателей фондов оценочных сре</w:t>
      </w:r>
      <w:proofErr w:type="gramStart"/>
      <w:r w:rsidRPr="008A3699">
        <w:rPr>
          <w:sz w:val="24"/>
          <w:szCs w:val="24"/>
        </w:rPr>
        <w:t>дств дл</w:t>
      </w:r>
      <w:proofErr w:type="gramEnd"/>
      <w:r w:rsidRPr="008A3699">
        <w:rPr>
          <w:sz w:val="24"/>
          <w:szCs w:val="24"/>
        </w:rPr>
        <w:t xml:space="preserve">я оценки знаний, умений, навыков и уровня </w:t>
      </w:r>
      <w:proofErr w:type="spellStart"/>
      <w:r w:rsidRPr="008A3699">
        <w:rPr>
          <w:sz w:val="24"/>
          <w:szCs w:val="24"/>
        </w:rPr>
        <w:t>сформированности</w:t>
      </w:r>
      <w:proofErr w:type="spellEnd"/>
      <w:r w:rsidRPr="008A3699">
        <w:rPr>
          <w:sz w:val="24"/>
          <w:szCs w:val="24"/>
        </w:rPr>
        <w:t xml:space="preserve"> компетенций обучающихся;</w:t>
      </w:r>
    </w:p>
    <w:p w:rsidR="008A3699" w:rsidRPr="008A3699" w:rsidRDefault="008A3699" w:rsidP="008A3699">
      <w:pPr>
        <w:pStyle w:val="31"/>
        <w:spacing w:line="360" w:lineRule="auto"/>
        <w:ind w:firstLine="709"/>
        <w:rPr>
          <w:sz w:val="24"/>
          <w:szCs w:val="24"/>
        </w:rPr>
      </w:pPr>
      <w:r w:rsidRPr="008A3699">
        <w:rPr>
          <w:sz w:val="24"/>
          <w:szCs w:val="24"/>
        </w:rPr>
        <w:t>участие в независимой оценке качеств</w:t>
      </w:r>
      <w:r>
        <w:rPr>
          <w:sz w:val="24"/>
          <w:szCs w:val="24"/>
        </w:rPr>
        <w:t>а образования и профессионально-</w:t>
      </w:r>
      <w:r w:rsidRPr="008A3699">
        <w:rPr>
          <w:sz w:val="24"/>
          <w:szCs w:val="24"/>
        </w:rPr>
        <w:t>общественной аккредитации;</w:t>
      </w:r>
    </w:p>
    <w:p w:rsidR="008A3699" w:rsidRPr="008A3699" w:rsidRDefault="008A3699" w:rsidP="008A3699">
      <w:pPr>
        <w:pStyle w:val="31"/>
        <w:spacing w:line="360" w:lineRule="auto"/>
        <w:ind w:firstLine="709"/>
        <w:rPr>
          <w:sz w:val="24"/>
          <w:szCs w:val="24"/>
        </w:rPr>
      </w:pPr>
      <w:r w:rsidRPr="008A3699">
        <w:rPr>
          <w:sz w:val="24"/>
          <w:szCs w:val="24"/>
        </w:rPr>
        <w:t>г) в части профессионального совершенст</w:t>
      </w:r>
      <w:r>
        <w:rPr>
          <w:sz w:val="24"/>
          <w:szCs w:val="24"/>
        </w:rPr>
        <w:t>вования деятельности научно-</w:t>
      </w:r>
      <w:r w:rsidRPr="008A3699">
        <w:rPr>
          <w:sz w:val="24"/>
          <w:szCs w:val="24"/>
        </w:rPr>
        <w:t>педагогических работников:</w:t>
      </w:r>
    </w:p>
    <w:p w:rsidR="008A3699" w:rsidRPr="008A3699" w:rsidRDefault="008A3699" w:rsidP="008A3699">
      <w:pPr>
        <w:pStyle w:val="31"/>
        <w:spacing w:line="360" w:lineRule="auto"/>
        <w:ind w:firstLine="709"/>
        <w:rPr>
          <w:sz w:val="24"/>
          <w:szCs w:val="24"/>
        </w:rPr>
      </w:pPr>
      <w:r w:rsidRPr="008A3699">
        <w:rPr>
          <w:sz w:val="24"/>
          <w:szCs w:val="24"/>
        </w:rPr>
        <w:t>участие в разработке программ повышения квалификации и профессиональной переподготовки;</w:t>
      </w:r>
    </w:p>
    <w:p w:rsidR="009A2555" w:rsidRDefault="008A3699" w:rsidP="008A3699">
      <w:pPr>
        <w:pStyle w:val="31"/>
        <w:spacing w:line="360" w:lineRule="auto"/>
        <w:ind w:firstLine="709"/>
        <w:rPr>
          <w:sz w:val="24"/>
          <w:szCs w:val="24"/>
        </w:rPr>
      </w:pPr>
      <w:r w:rsidRPr="008A3699">
        <w:rPr>
          <w:sz w:val="24"/>
          <w:szCs w:val="24"/>
        </w:rPr>
        <w:t>участие в разработке профессион</w:t>
      </w:r>
      <w:r w:rsidR="009A2555">
        <w:rPr>
          <w:sz w:val="24"/>
          <w:szCs w:val="24"/>
        </w:rPr>
        <w:t xml:space="preserve">альных стандартов. </w:t>
      </w:r>
    </w:p>
    <w:p w:rsidR="006B26E4" w:rsidRPr="00570AE3" w:rsidRDefault="008A3699" w:rsidP="00025BBB">
      <w:pPr>
        <w:pStyle w:val="31"/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8A3699">
        <w:rPr>
          <w:sz w:val="24"/>
          <w:szCs w:val="24"/>
        </w:rPr>
        <w:t>19.</w:t>
      </w:r>
      <w:r w:rsidRPr="008A3699">
        <w:rPr>
          <w:sz w:val="24"/>
          <w:szCs w:val="24"/>
        </w:rPr>
        <w:tab/>
      </w:r>
      <w:proofErr w:type="gramStart"/>
      <w:r w:rsidRPr="008A3699">
        <w:rPr>
          <w:sz w:val="24"/>
          <w:szCs w:val="24"/>
        </w:rPr>
        <w:t xml:space="preserve">Учебно-методическое объединение направляет ежегодно, не позднее </w:t>
      </w:r>
      <w:r w:rsidRPr="00C9503E">
        <w:rPr>
          <w:color w:val="FF0000"/>
          <w:sz w:val="24"/>
          <w:szCs w:val="24"/>
        </w:rPr>
        <w:t xml:space="preserve">1 </w:t>
      </w:r>
      <w:r w:rsidR="00C9503E" w:rsidRPr="00C9503E">
        <w:rPr>
          <w:color w:val="FF0000"/>
          <w:sz w:val="24"/>
          <w:szCs w:val="24"/>
        </w:rPr>
        <w:t>февраля</w:t>
      </w:r>
      <w:r w:rsidRPr="00C9503E">
        <w:rPr>
          <w:color w:val="FF0000"/>
          <w:sz w:val="24"/>
          <w:szCs w:val="24"/>
        </w:rPr>
        <w:t xml:space="preserve">, </w:t>
      </w:r>
      <w:r w:rsidRPr="008A3699">
        <w:rPr>
          <w:sz w:val="24"/>
          <w:szCs w:val="24"/>
        </w:rPr>
        <w:t>отчет о своей деятельности за предшествующий календарный год в создавший его орган власти (органы власти) и Координационный совет по среднему профессиональному образованию, а также направляет иную информацию о своей деятельности по запросу указанного органа власти (органов власти) или Координационного совета по среднему профессиональному образованию</w:t>
      </w:r>
      <w:r w:rsidR="00570AE3">
        <w:rPr>
          <w:sz w:val="24"/>
          <w:szCs w:val="24"/>
        </w:rPr>
        <w:t>.</w:t>
      </w:r>
      <w:proofErr w:type="gramEnd"/>
    </w:p>
    <w:sectPr w:rsidR="006B26E4" w:rsidRPr="00570AE3" w:rsidSect="000105B1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31" w:rsidRDefault="00B54D31" w:rsidP="00424799">
      <w:pPr>
        <w:spacing w:after="0" w:line="240" w:lineRule="auto"/>
      </w:pPr>
      <w:r>
        <w:separator/>
      </w:r>
    </w:p>
  </w:endnote>
  <w:endnote w:type="continuationSeparator" w:id="0">
    <w:p w:rsidR="00B54D31" w:rsidRDefault="00B54D31" w:rsidP="0042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39" w:rsidRPr="00C22439" w:rsidRDefault="000105B1">
    <w:pPr>
      <w:pStyle w:val="af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Приказ</w:t>
    </w:r>
    <w:r w:rsidR="00C22439" w:rsidRPr="00C22439">
      <w:rPr>
        <w:rFonts w:ascii="Times New Roman" w:hAnsi="Times New Roman" w:cs="Times New Roman"/>
        <w:sz w:val="16"/>
        <w:szCs w:val="16"/>
      </w:rPr>
      <w:t xml:space="preserve"> - 0</w:t>
    </w:r>
    <w:r w:rsidR="00873C8D">
      <w:rPr>
        <w:rFonts w:ascii="Times New Roman" w:hAnsi="Times New Roman" w:cs="Times New Roman"/>
        <w:sz w:val="16"/>
        <w:szCs w:val="16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39" w:rsidRPr="00C22439" w:rsidRDefault="00C22439">
    <w:pPr>
      <w:pStyle w:val="af0"/>
      <w:rPr>
        <w:rFonts w:ascii="Times New Roman" w:hAnsi="Times New Roman" w:cs="Times New Roman"/>
        <w:sz w:val="16"/>
        <w:szCs w:val="16"/>
      </w:rPr>
    </w:pPr>
    <w:r w:rsidRPr="00C22439">
      <w:rPr>
        <w:rFonts w:ascii="Times New Roman" w:hAnsi="Times New Roman" w:cs="Times New Roman"/>
        <w:sz w:val="16"/>
        <w:szCs w:val="16"/>
      </w:rPr>
      <w:t>Приказ -</w:t>
    </w:r>
    <w:r w:rsidR="000105B1">
      <w:rPr>
        <w:rFonts w:ascii="Times New Roman" w:hAnsi="Times New Roman" w:cs="Times New Roman"/>
        <w:sz w:val="16"/>
        <w:szCs w:val="16"/>
      </w:rPr>
      <w:t xml:space="preserve"> </w:t>
    </w:r>
    <w:r w:rsidRPr="00C22439">
      <w:rPr>
        <w:rFonts w:ascii="Times New Roman" w:hAnsi="Times New Roman" w:cs="Times New Roman"/>
        <w:sz w:val="16"/>
        <w:szCs w:val="16"/>
      </w:rPr>
      <w:t>0</w:t>
    </w:r>
    <w:r w:rsidR="000105B1">
      <w:rPr>
        <w:rFonts w:ascii="Times New Roman" w:hAnsi="Times New Roman" w:cs="Times New Roman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31" w:rsidRDefault="00B54D31" w:rsidP="00424799">
      <w:pPr>
        <w:spacing w:after="0" w:line="240" w:lineRule="auto"/>
      </w:pPr>
      <w:r>
        <w:separator/>
      </w:r>
    </w:p>
  </w:footnote>
  <w:footnote w:type="continuationSeparator" w:id="0">
    <w:p w:rsidR="00B54D31" w:rsidRDefault="00B54D31" w:rsidP="00424799">
      <w:pPr>
        <w:spacing w:after="0" w:line="240" w:lineRule="auto"/>
      </w:pPr>
      <w:r>
        <w:continuationSeparator/>
      </w:r>
    </w:p>
  </w:footnote>
  <w:footnote w:id="1">
    <w:p w:rsidR="00383F1B" w:rsidRDefault="00383F1B" w:rsidP="00D462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gramStart"/>
      <w:r w:rsidRPr="00383F1B">
        <w:rPr>
          <w:rFonts w:ascii="Times New Roman" w:hAnsi="Times New Roman" w:cs="Times New Roman"/>
        </w:rPr>
        <w:t>Собрание законодательства Российской Федерации, 2012, № 53, ст. 7598; 2013, № 19, ст. 2326; № 23, ст</w:t>
      </w:r>
      <w:r w:rsidR="00283DE8" w:rsidRPr="00383F1B">
        <w:rPr>
          <w:rFonts w:ascii="Times New Roman" w:hAnsi="Times New Roman" w:cs="Times New Roman"/>
        </w:rPr>
        <w:t>.</w:t>
      </w:r>
      <w:r w:rsidR="00283DE8">
        <w:rPr>
          <w:rFonts w:ascii="Times New Roman" w:hAnsi="Times New Roman" w:cs="Times New Roman"/>
        </w:rPr>
        <w:t> </w:t>
      </w:r>
      <w:r w:rsidRPr="00383F1B">
        <w:rPr>
          <w:rFonts w:ascii="Times New Roman" w:hAnsi="Times New Roman" w:cs="Times New Roman"/>
        </w:rPr>
        <w:t>2878; № 27, ст. 3462; № 30, ст. 4036; № 48, ст. 6165; 2014, № 6, ст. 562, ст. 566; № 19, ст. 2289; № 22, ст</w:t>
      </w:r>
      <w:r w:rsidR="00283DE8" w:rsidRPr="00383F1B">
        <w:rPr>
          <w:rFonts w:ascii="Times New Roman" w:hAnsi="Times New Roman" w:cs="Times New Roman"/>
        </w:rPr>
        <w:t>.</w:t>
      </w:r>
      <w:r w:rsidR="00283DE8">
        <w:rPr>
          <w:rFonts w:ascii="Times New Roman" w:hAnsi="Times New Roman" w:cs="Times New Roman"/>
        </w:rPr>
        <w:t> </w:t>
      </w:r>
      <w:r w:rsidRPr="00383F1B">
        <w:rPr>
          <w:rFonts w:ascii="Times New Roman" w:hAnsi="Times New Roman" w:cs="Times New Roman"/>
        </w:rPr>
        <w:t>2769; № 23, ст. 2933; № 26, ст. 3388; № 30, ст. 4217, ст. 4257, ст. 4263; 2015, № 1, ст. 42, ст. 53, ст. 72;</w:t>
      </w:r>
      <w:proofErr w:type="gramEnd"/>
      <w:r w:rsidRPr="00383F1B">
        <w:rPr>
          <w:rFonts w:ascii="Times New Roman" w:hAnsi="Times New Roman" w:cs="Times New Roman"/>
        </w:rPr>
        <w:t xml:space="preserve"> </w:t>
      </w:r>
      <w:r w:rsidR="00283DE8" w:rsidRPr="00383F1B">
        <w:rPr>
          <w:rFonts w:ascii="Times New Roman" w:hAnsi="Times New Roman" w:cs="Times New Roman"/>
        </w:rPr>
        <w:t>№</w:t>
      </w:r>
      <w:r w:rsidR="00283DE8">
        <w:rPr>
          <w:rFonts w:ascii="Times New Roman" w:hAnsi="Times New Roman" w:cs="Times New Roman"/>
        </w:rPr>
        <w:t> </w:t>
      </w:r>
      <w:proofErr w:type="gramStart"/>
      <w:r w:rsidRPr="00383F1B">
        <w:rPr>
          <w:rFonts w:ascii="Times New Roman" w:hAnsi="Times New Roman" w:cs="Times New Roman"/>
        </w:rPr>
        <w:t>14, ст. 2008; № 27, ст. 3951, ст. 3989;</w:t>
      </w:r>
      <w:r w:rsidR="00D462FB" w:rsidRPr="00D462FB">
        <w:rPr>
          <w:rFonts w:ascii="Times New Roman" w:hAnsi="Times New Roman" w:cs="Times New Roman"/>
        </w:rPr>
        <w:t xml:space="preserve"> № 29, ст. 4364; № 44, ст. 6048; № 51, ст. 7241; 2016, № 1, ст. 78, ст</w:t>
      </w:r>
      <w:r w:rsidR="00283DE8" w:rsidRPr="00D462FB">
        <w:rPr>
          <w:rFonts w:ascii="Times New Roman" w:hAnsi="Times New Roman" w:cs="Times New Roman"/>
        </w:rPr>
        <w:t>.</w:t>
      </w:r>
      <w:r w:rsidR="00283DE8">
        <w:rPr>
          <w:rFonts w:ascii="Times New Roman" w:hAnsi="Times New Roman" w:cs="Times New Roman"/>
        </w:rPr>
        <w:t> </w:t>
      </w:r>
      <w:r w:rsidR="00D462FB" w:rsidRPr="00D462FB">
        <w:rPr>
          <w:rFonts w:ascii="Times New Roman" w:hAnsi="Times New Roman" w:cs="Times New Roman"/>
        </w:rPr>
        <w:t xml:space="preserve">72; № 10, ст. 1320; № 23, ст. 3290, ст. 3289; № 27, ст. 4245,  ст. 4246, ст. 4241, ст. 4240, ст. 4239; 2017, </w:t>
      </w:r>
      <w:r w:rsidR="00283DE8" w:rsidRPr="00D462FB">
        <w:rPr>
          <w:rFonts w:ascii="Times New Roman" w:hAnsi="Times New Roman" w:cs="Times New Roman"/>
        </w:rPr>
        <w:t>№</w:t>
      </w:r>
      <w:r w:rsidR="00283DE8">
        <w:rPr>
          <w:rFonts w:ascii="Times New Roman" w:hAnsi="Times New Roman" w:cs="Times New Roman"/>
        </w:rPr>
        <w:t> </w:t>
      </w:r>
      <w:r w:rsidR="00D462FB" w:rsidRPr="00D462FB">
        <w:rPr>
          <w:rFonts w:ascii="Times New Roman" w:hAnsi="Times New Roman" w:cs="Times New Roman"/>
        </w:rPr>
        <w:t>18, ст. 2670; № 9, ст. 1282; № 27, ст. 3953, ст. 3945;</w:t>
      </w:r>
      <w:proofErr w:type="gramEnd"/>
      <w:r w:rsidR="00D462FB" w:rsidRPr="00D462FB">
        <w:rPr>
          <w:rFonts w:ascii="Times New Roman" w:hAnsi="Times New Roman" w:cs="Times New Roman"/>
        </w:rPr>
        <w:t xml:space="preserve"> № 28, ст. 4152; № 32, ст. 5110, ст. 5122</w:t>
      </w:r>
      <w:r w:rsidR="00D462FB">
        <w:rPr>
          <w:rFonts w:ascii="Times New Roman" w:hAnsi="Times New Roman" w:cs="Times New Roman"/>
        </w:rPr>
        <w:t xml:space="preserve">; </w:t>
      </w:r>
      <w:r w:rsidRPr="00383F1B">
        <w:rPr>
          <w:rFonts w:ascii="Times New Roman" w:hAnsi="Times New Roman" w:cs="Times New Roman"/>
        </w:rPr>
        <w:t>официальный интернет</w:t>
      </w:r>
      <w:r w:rsidR="001C7018">
        <w:rPr>
          <w:rFonts w:ascii="Times New Roman" w:hAnsi="Times New Roman" w:cs="Times New Roman"/>
        </w:rPr>
        <w:t xml:space="preserve"> </w:t>
      </w:r>
      <w:r w:rsidRPr="00383F1B">
        <w:rPr>
          <w:rFonts w:ascii="Times New Roman" w:hAnsi="Times New Roman" w:cs="Times New Roman"/>
        </w:rPr>
        <w:t xml:space="preserve">- портал правовой информации (www.pravo.gov.ru), </w:t>
      </w:r>
      <w:r w:rsidR="008E3642" w:rsidRPr="008E3642">
        <w:rPr>
          <w:rFonts w:ascii="Times New Roman" w:hAnsi="Times New Roman" w:cs="Times New Roman"/>
        </w:rPr>
        <w:t>8 августа 2018 г., № 102162745</w:t>
      </w:r>
      <w:r w:rsidRPr="00383F1B">
        <w:t>.</w:t>
      </w:r>
    </w:p>
  </w:footnote>
  <w:footnote w:id="2">
    <w:p w:rsidR="00383F1B" w:rsidRDefault="00383F1B" w:rsidP="00025BB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83F1B">
        <w:rPr>
          <w:rFonts w:ascii="Times New Roman" w:hAnsi="Times New Roman" w:cs="Times New Roman"/>
        </w:rPr>
        <w:t xml:space="preserve">Часть 3 статьи 19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</w:t>
      </w:r>
      <w:r w:rsidR="00C7787A" w:rsidRPr="00383F1B">
        <w:rPr>
          <w:rFonts w:ascii="Times New Roman" w:hAnsi="Times New Roman" w:cs="Times New Roman"/>
        </w:rPr>
        <w:t>№</w:t>
      </w:r>
      <w:r w:rsidR="00C7787A">
        <w:rPr>
          <w:rFonts w:ascii="Times New Roman" w:hAnsi="Times New Roman" w:cs="Times New Roman"/>
        </w:rPr>
        <w:t> </w:t>
      </w:r>
      <w:proofErr w:type="gramStart"/>
      <w:r w:rsidRPr="00383F1B">
        <w:rPr>
          <w:rFonts w:ascii="Times New Roman" w:hAnsi="Times New Roman" w:cs="Times New Roman"/>
        </w:rPr>
        <w:t>22, ст. 2769; № 23, ст. 2933; № 26, ст. 3388; № 30, ст. 4217, ст. 4257, ст. 4263; 2015, № 1, ст. 42, ст. 53, ст</w:t>
      </w:r>
      <w:r w:rsidR="00C7787A" w:rsidRPr="00383F1B">
        <w:rPr>
          <w:rFonts w:ascii="Times New Roman" w:hAnsi="Times New Roman" w:cs="Times New Roman"/>
        </w:rPr>
        <w:t>.</w:t>
      </w:r>
      <w:r w:rsidR="00C7787A">
        <w:rPr>
          <w:rFonts w:ascii="Times New Roman" w:hAnsi="Times New Roman" w:cs="Times New Roman"/>
        </w:rPr>
        <w:t> </w:t>
      </w:r>
      <w:r w:rsidRPr="00383F1B">
        <w:rPr>
          <w:rFonts w:ascii="Times New Roman" w:hAnsi="Times New Roman" w:cs="Times New Roman"/>
        </w:rPr>
        <w:t>72; № 14, ст. 2008; № 27, ст. 3951, ст. 3989;</w:t>
      </w:r>
      <w:r w:rsidR="00D462FB" w:rsidRPr="00D462FB">
        <w:rPr>
          <w:rFonts w:ascii="Times New Roman" w:hAnsi="Times New Roman" w:cs="Times New Roman"/>
        </w:rPr>
        <w:t xml:space="preserve"> № 29, ст. 4364; № 44, ст. 6048; № 51, ст. 7241; 2016, № 1, ст</w:t>
      </w:r>
      <w:r w:rsidR="00C7787A" w:rsidRPr="00D462FB">
        <w:rPr>
          <w:rFonts w:ascii="Times New Roman" w:hAnsi="Times New Roman" w:cs="Times New Roman"/>
        </w:rPr>
        <w:t>.</w:t>
      </w:r>
      <w:r w:rsidR="00C7787A">
        <w:rPr>
          <w:rFonts w:ascii="Times New Roman" w:hAnsi="Times New Roman" w:cs="Times New Roman"/>
        </w:rPr>
        <w:t> </w:t>
      </w:r>
      <w:r w:rsidR="00D462FB" w:rsidRPr="00D462FB">
        <w:rPr>
          <w:rFonts w:ascii="Times New Roman" w:hAnsi="Times New Roman" w:cs="Times New Roman"/>
        </w:rPr>
        <w:t>78, ст. 72; № 10, ст. 1320;</w:t>
      </w:r>
      <w:proofErr w:type="gramEnd"/>
      <w:r w:rsidR="00D462FB" w:rsidRPr="00D462FB">
        <w:rPr>
          <w:rFonts w:ascii="Times New Roman" w:hAnsi="Times New Roman" w:cs="Times New Roman"/>
        </w:rPr>
        <w:t xml:space="preserve"> № </w:t>
      </w:r>
      <w:proofErr w:type="gramStart"/>
      <w:r w:rsidR="00D462FB" w:rsidRPr="00D462FB">
        <w:rPr>
          <w:rFonts w:ascii="Times New Roman" w:hAnsi="Times New Roman" w:cs="Times New Roman"/>
        </w:rPr>
        <w:t>23, ст. 3290, ст. 3289; № 27, ст. 4245,  ст. 4246, ст. 4241, ст. 4240, ст. 4239; 2017, № 18, ст. 2670; № 9, ст. 1282; № 27, ст. 3953, ст. 3945; № 28, ст. 4152; № 32, ст. 5110, ст. 5122</w:t>
      </w:r>
      <w:r w:rsidR="00D462FB">
        <w:rPr>
          <w:rFonts w:ascii="Times New Roman" w:hAnsi="Times New Roman" w:cs="Times New Roman"/>
        </w:rPr>
        <w:t xml:space="preserve">; </w:t>
      </w:r>
      <w:r w:rsidRPr="00383F1B">
        <w:rPr>
          <w:rFonts w:ascii="Times New Roman" w:hAnsi="Times New Roman" w:cs="Times New Roman"/>
        </w:rPr>
        <w:t xml:space="preserve">официальный интернет-портал правовой информации (www.pravo.gov.ru), </w:t>
      </w:r>
      <w:r w:rsidR="008E3642" w:rsidRPr="008E3642">
        <w:rPr>
          <w:rFonts w:ascii="Times New Roman" w:hAnsi="Times New Roman" w:cs="Times New Roman"/>
        </w:rPr>
        <w:t>8 августа 2018 г., № 102162745</w:t>
      </w:r>
      <w:r w:rsidRPr="00383F1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proofErr w:type="gramEnd"/>
    </w:p>
  </w:footnote>
  <w:footnote w:id="3">
    <w:p w:rsidR="00C22439" w:rsidRDefault="00C22439" w:rsidP="00D462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C22439">
        <w:rPr>
          <w:rFonts w:ascii="Times New Roman" w:hAnsi="Times New Roman" w:cs="Times New Roman"/>
        </w:rPr>
        <w:t xml:space="preserve">Часть 4 статьи 19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</w:t>
      </w:r>
      <w:r w:rsidR="00C7787A">
        <w:rPr>
          <w:rFonts w:ascii="Times New Roman" w:hAnsi="Times New Roman" w:cs="Times New Roman"/>
        </w:rPr>
        <w:t>ст</w:t>
      </w:r>
      <w:r w:rsidRPr="00C22439">
        <w:rPr>
          <w:rFonts w:ascii="Times New Roman" w:hAnsi="Times New Roman" w:cs="Times New Roman"/>
        </w:rPr>
        <w:t xml:space="preserve">. 2326; № 23, ст. 2878; № 27, ст. 3462; № 30, ст. 4036; № 48, ст. 6165; 2014, № 6, ст. 562, ст. 566; № 19, ст. 2289; </w:t>
      </w:r>
      <w:r w:rsidR="0046147D" w:rsidRPr="00C22439">
        <w:rPr>
          <w:rFonts w:ascii="Times New Roman" w:hAnsi="Times New Roman" w:cs="Times New Roman"/>
        </w:rPr>
        <w:t>№</w:t>
      </w:r>
      <w:r w:rsidR="0046147D">
        <w:rPr>
          <w:rFonts w:ascii="Times New Roman" w:hAnsi="Times New Roman" w:cs="Times New Roman"/>
        </w:rPr>
        <w:t> </w:t>
      </w:r>
      <w:proofErr w:type="gramStart"/>
      <w:r w:rsidRPr="00C22439">
        <w:rPr>
          <w:rFonts w:ascii="Times New Roman" w:hAnsi="Times New Roman" w:cs="Times New Roman"/>
        </w:rPr>
        <w:t>22, ст. 2769; № 23, ст. 2933; № 26, ст. 3388; № 30, ст. 4217, ст. 4257, ст. 4263; 2015, № 1, ст. 42, ст. 53, ст</w:t>
      </w:r>
      <w:r w:rsidR="0046147D" w:rsidRPr="00C22439">
        <w:rPr>
          <w:rFonts w:ascii="Times New Roman" w:hAnsi="Times New Roman" w:cs="Times New Roman"/>
        </w:rPr>
        <w:t>.</w:t>
      </w:r>
      <w:r w:rsidR="0046147D">
        <w:rPr>
          <w:rFonts w:ascii="Times New Roman" w:hAnsi="Times New Roman" w:cs="Times New Roman"/>
        </w:rPr>
        <w:t> </w:t>
      </w:r>
      <w:r w:rsidRPr="00C22439">
        <w:rPr>
          <w:rFonts w:ascii="Times New Roman" w:hAnsi="Times New Roman" w:cs="Times New Roman"/>
        </w:rPr>
        <w:t>72; № 14, ст. 2008; № 27, ст. 3951, ст. 3989;</w:t>
      </w:r>
      <w:r w:rsidR="00D462FB" w:rsidRPr="00D462FB">
        <w:t xml:space="preserve"> </w:t>
      </w:r>
      <w:r w:rsidR="00D462FB" w:rsidRPr="00D462FB">
        <w:rPr>
          <w:rFonts w:ascii="Times New Roman" w:hAnsi="Times New Roman" w:cs="Times New Roman"/>
        </w:rPr>
        <w:t>№ 29, ст. 4364; № 44, ст. 6048; № 51, ст. 7241; 2016, № 1, ст</w:t>
      </w:r>
      <w:r w:rsidR="0046147D" w:rsidRPr="00D462FB">
        <w:rPr>
          <w:rFonts w:ascii="Times New Roman" w:hAnsi="Times New Roman" w:cs="Times New Roman"/>
        </w:rPr>
        <w:t>.</w:t>
      </w:r>
      <w:r w:rsidR="0046147D">
        <w:rPr>
          <w:rFonts w:ascii="Times New Roman" w:hAnsi="Times New Roman" w:cs="Times New Roman"/>
        </w:rPr>
        <w:t> </w:t>
      </w:r>
      <w:r w:rsidR="00D462FB" w:rsidRPr="00D462FB">
        <w:rPr>
          <w:rFonts w:ascii="Times New Roman" w:hAnsi="Times New Roman" w:cs="Times New Roman"/>
        </w:rPr>
        <w:t>78, ст. 72; № 10, ст. 1320;</w:t>
      </w:r>
      <w:proofErr w:type="gramEnd"/>
      <w:r w:rsidR="00D462FB" w:rsidRPr="00D462FB">
        <w:rPr>
          <w:rFonts w:ascii="Times New Roman" w:hAnsi="Times New Roman" w:cs="Times New Roman"/>
        </w:rPr>
        <w:t xml:space="preserve"> № </w:t>
      </w:r>
      <w:proofErr w:type="gramStart"/>
      <w:r w:rsidR="00D462FB" w:rsidRPr="00D462FB">
        <w:rPr>
          <w:rFonts w:ascii="Times New Roman" w:hAnsi="Times New Roman" w:cs="Times New Roman"/>
        </w:rPr>
        <w:t>23, ст. 3290, ст. 3289; № 27, ст. 4245,  ст. 4246, ст. 4241, ст. 4240, ст. 4239; 2017, № 18, ст. 2670; № 9, ст. 1282; № 27, ст. 3953, ст. 3945; № 28, ст. 4152; № 32, ст. 5110, ст. 5122</w:t>
      </w:r>
      <w:r w:rsidR="00D462FB">
        <w:rPr>
          <w:rFonts w:ascii="Times New Roman" w:hAnsi="Times New Roman" w:cs="Times New Roman"/>
        </w:rPr>
        <w:t>;</w:t>
      </w:r>
      <w:r w:rsidRPr="00C22439">
        <w:rPr>
          <w:rFonts w:ascii="Times New Roman" w:hAnsi="Times New Roman" w:cs="Times New Roman"/>
        </w:rPr>
        <w:t xml:space="preserve"> официальный интернет-портал правовой информации (www.pravo.gov.ru), </w:t>
      </w:r>
      <w:r w:rsidR="008E3642" w:rsidRPr="008E3642">
        <w:rPr>
          <w:rFonts w:ascii="Times New Roman" w:hAnsi="Times New Roman" w:cs="Times New Roman"/>
        </w:rPr>
        <w:t>8 августа 2018 г., № 102162745</w:t>
      </w:r>
      <w:r w:rsidRPr="00C22439">
        <w:rPr>
          <w:rFonts w:ascii="Times New Roman" w:hAnsi="Times New Roman" w:cs="Times New Roman"/>
        </w:rPr>
        <w:t>).</w:t>
      </w:r>
      <w:proofErr w:type="gramEnd"/>
    </w:p>
  </w:footnote>
  <w:footnote w:id="4">
    <w:p w:rsidR="008A3699" w:rsidRDefault="008A3699" w:rsidP="00D462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gramStart"/>
      <w:r w:rsidRPr="008A3699">
        <w:rPr>
          <w:rFonts w:ascii="Times New Roman" w:hAnsi="Times New Roman" w:cs="Times New Roman"/>
        </w:rPr>
        <w:t>Собрание законодательства Российской Федерации, 2012, № 53, ст. 7598; 2013, № 19, ст. 2326; № 23, ст</w:t>
      </w:r>
      <w:r w:rsidR="0046147D" w:rsidRPr="008A3699">
        <w:rPr>
          <w:rFonts w:ascii="Times New Roman" w:hAnsi="Times New Roman" w:cs="Times New Roman"/>
        </w:rPr>
        <w:t>.</w:t>
      </w:r>
      <w:r w:rsidR="0046147D">
        <w:rPr>
          <w:rFonts w:ascii="Times New Roman" w:hAnsi="Times New Roman" w:cs="Times New Roman"/>
        </w:rPr>
        <w:t> </w:t>
      </w:r>
      <w:r w:rsidRPr="008A3699">
        <w:rPr>
          <w:rFonts w:ascii="Times New Roman" w:hAnsi="Times New Roman" w:cs="Times New Roman"/>
        </w:rPr>
        <w:t>2878; № 27, ст. 3462; № 30, ст. 4036; № 48, ст. 6165; 2014, № 6, ст. 562, ст. 566; № 19, ст. 2289; № 22, ст</w:t>
      </w:r>
      <w:r w:rsidR="0046147D" w:rsidRPr="008A3699">
        <w:rPr>
          <w:rFonts w:ascii="Times New Roman" w:hAnsi="Times New Roman" w:cs="Times New Roman"/>
        </w:rPr>
        <w:t>.</w:t>
      </w:r>
      <w:r w:rsidR="0046147D">
        <w:rPr>
          <w:rFonts w:ascii="Times New Roman" w:hAnsi="Times New Roman" w:cs="Times New Roman"/>
        </w:rPr>
        <w:t> </w:t>
      </w:r>
      <w:r w:rsidRPr="008A3699">
        <w:rPr>
          <w:rFonts w:ascii="Times New Roman" w:hAnsi="Times New Roman" w:cs="Times New Roman"/>
        </w:rPr>
        <w:t>2769; № 23, ст. 2933; № 26, ст. 3388; № 30, ст. 4217, ст. 4257, ст. 4263; 2015, № 1, ст. 42, ст. 53, ст. 72;</w:t>
      </w:r>
      <w:proofErr w:type="gramEnd"/>
      <w:r w:rsidRPr="008A3699">
        <w:rPr>
          <w:rFonts w:ascii="Times New Roman" w:hAnsi="Times New Roman" w:cs="Times New Roman"/>
        </w:rPr>
        <w:t xml:space="preserve"> </w:t>
      </w:r>
      <w:r w:rsidR="0046147D" w:rsidRPr="008A3699">
        <w:rPr>
          <w:rFonts w:ascii="Times New Roman" w:hAnsi="Times New Roman" w:cs="Times New Roman"/>
        </w:rPr>
        <w:t>№</w:t>
      </w:r>
      <w:r w:rsidR="0046147D">
        <w:rPr>
          <w:rFonts w:ascii="Times New Roman" w:hAnsi="Times New Roman" w:cs="Times New Roman"/>
        </w:rPr>
        <w:t> </w:t>
      </w:r>
      <w:proofErr w:type="gramStart"/>
      <w:r w:rsidRPr="008A3699">
        <w:rPr>
          <w:rFonts w:ascii="Times New Roman" w:hAnsi="Times New Roman" w:cs="Times New Roman"/>
        </w:rPr>
        <w:t>14, ст. 2008; № 27, ст. 3951, ст. 3989;</w:t>
      </w:r>
      <w:r w:rsidR="00D462FB" w:rsidRPr="00D462FB">
        <w:rPr>
          <w:rFonts w:ascii="Times New Roman" w:hAnsi="Times New Roman" w:cs="Times New Roman"/>
        </w:rPr>
        <w:t xml:space="preserve"> № 29, ст. 4364; № 44, ст. 6048; № 51, ст. 7241; 2016, № 1, ст. 78, ст</w:t>
      </w:r>
      <w:r w:rsidR="0046147D" w:rsidRPr="00D462FB">
        <w:rPr>
          <w:rFonts w:ascii="Times New Roman" w:hAnsi="Times New Roman" w:cs="Times New Roman"/>
        </w:rPr>
        <w:t>.</w:t>
      </w:r>
      <w:r w:rsidR="0046147D">
        <w:rPr>
          <w:rFonts w:ascii="Times New Roman" w:hAnsi="Times New Roman" w:cs="Times New Roman"/>
        </w:rPr>
        <w:t> </w:t>
      </w:r>
      <w:r w:rsidR="00D462FB" w:rsidRPr="00D462FB">
        <w:rPr>
          <w:rFonts w:ascii="Times New Roman" w:hAnsi="Times New Roman" w:cs="Times New Roman"/>
        </w:rPr>
        <w:t xml:space="preserve">72; № 10, ст. 1320; № 23, ст. 3290, ст. 3289; № 27, ст. 4245,  ст. 4246, ст. 4241, ст. 4240, ст. 4239; 2017, </w:t>
      </w:r>
      <w:r w:rsidR="0046147D" w:rsidRPr="00D462FB">
        <w:rPr>
          <w:rFonts w:ascii="Times New Roman" w:hAnsi="Times New Roman" w:cs="Times New Roman"/>
        </w:rPr>
        <w:t>№</w:t>
      </w:r>
      <w:r w:rsidR="0046147D">
        <w:rPr>
          <w:rFonts w:ascii="Times New Roman" w:hAnsi="Times New Roman" w:cs="Times New Roman"/>
        </w:rPr>
        <w:t> </w:t>
      </w:r>
      <w:r w:rsidR="00D462FB" w:rsidRPr="00D462FB">
        <w:rPr>
          <w:rFonts w:ascii="Times New Roman" w:hAnsi="Times New Roman" w:cs="Times New Roman"/>
        </w:rPr>
        <w:t>18, ст. 2670; № 9, ст. 1282; № 27, ст. 3953, ст. 3945;</w:t>
      </w:r>
      <w:proofErr w:type="gramEnd"/>
      <w:r w:rsidR="00D462FB" w:rsidRPr="00D462FB">
        <w:rPr>
          <w:rFonts w:ascii="Times New Roman" w:hAnsi="Times New Roman" w:cs="Times New Roman"/>
        </w:rPr>
        <w:t xml:space="preserve"> № 28, ст. 4152; № 32, ст. 5110, ст. 5122</w:t>
      </w:r>
      <w:r w:rsidR="00D462FB">
        <w:rPr>
          <w:rFonts w:ascii="Times New Roman" w:hAnsi="Times New Roman" w:cs="Times New Roman"/>
        </w:rPr>
        <w:t xml:space="preserve">; </w:t>
      </w:r>
      <w:r w:rsidRPr="008A3699">
        <w:rPr>
          <w:rFonts w:ascii="Times New Roman" w:hAnsi="Times New Roman" w:cs="Times New Roman"/>
        </w:rPr>
        <w:t>официальный интерне</w:t>
      </w:r>
      <w:proofErr w:type="gramStart"/>
      <w:r w:rsidRPr="008A3699">
        <w:rPr>
          <w:rFonts w:ascii="Times New Roman" w:hAnsi="Times New Roman" w:cs="Times New Roman"/>
        </w:rPr>
        <w:t>т-</w:t>
      </w:r>
      <w:proofErr w:type="gramEnd"/>
      <w:r w:rsidRPr="008A3699">
        <w:rPr>
          <w:rFonts w:ascii="Times New Roman" w:hAnsi="Times New Roman" w:cs="Times New Roman"/>
        </w:rPr>
        <w:t xml:space="preserve"> портал правовой информации (www.pravo.gov.ru), </w:t>
      </w:r>
      <w:r w:rsidR="008E3642" w:rsidRPr="008E3642">
        <w:rPr>
          <w:rFonts w:ascii="Times New Roman" w:hAnsi="Times New Roman" w:cs="Times New Roman"/>
        </w:rPr>
        <w:t>8 августа 2018 г., № 102162745</w:t>
      </w:r>
      <w:r w:rsidRPr="008A3699"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082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05B1" w:rsidRPr="000105B1" w:rsidRDefault="000105B1">
        <w:pPr>
          <w:pStyle w:val="ae"/>
          <w:jc w:val="center"/>
          <w:rPr>
            <w:rFonts w:ascii="Times New Roman" w:hAnsi="Times New Roman" w:cs="Times New Roman"/>
          </w:rPr>
        </w:pPr>
        <w:r w:rsidRPr="000105B1">
          <w:rPr>
            <w:rFonts w:ascii="Times New Roman" w:hAnsi="Times New Roman" w:cs="Times New Roman"/>
          </w:rPr>
          <w:fldChar w:fldCharType="begin"/>
        </w:r>
        <w:r w:rsidRPr="000105B1">
          <w:rPr>
            <w:rFonts w:ascii="Times New Roman" w:hAnsi="Times New Roman" w:cs="Times New Roman"/>
          </w:rPr>
          <w:instrText>PAGE   \* MERGEFORMAT</w:instrText>
        </w:r>
        <w:r w:rsidRPr="000105B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0105B1">
          <w:rPr>
            <w:rFonts w:ascii="Times New Roman" w:hAnsi="Times New Roman" w:cs="Times New Roman"/>
          </w:rPr>
          <w:fldChar w:fldCharType="end"/>
        </w:r>
      </w:p>
    </w:sdtContent>
  </w:sdt>
  <w:p w:rsidR="002D6146" w:rsidRPr="002D6146" w:rsidRDefault="002D6146">
    <w:pPr>
      <w:pStyle w:val="ae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7DD"/>
    <w:multiLevelType w:val="multilevel"/>
    <w:tmpl w:val="0DE2F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D6E67"/>
    <w:multiLevelType w:val="hybridMultilevel"/>
    <w:tmpl w:val="4D0EA6F6"/>
    <w:lvl w:ilvl="0" w:tplc="A4668DC4">
      <w:start w:val="1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377CA"/>
    <w:multiLevelType w:val="multilevel"/>
    <w:tmpl w:val="BD1EB7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DA5D79"/>
    <w:multiLevelType w:val="hybridMultilevel"/>
    <w:tmpl w:val="595A314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7C615E4"/>
    <w:multiLevelType w:val="multilevel"/>
    <w:tmpl w:val="27040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371FE0"/>
    <w:multiLevelType w:val="multilevel"/>
    <w:tmpl w:val="344C968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142E5F"/>
    <w:multiLevelType w:val="hybridMultilevel"/>
    <w:tmpl w:val="67C42F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B323AD"/>
    <w:multiLevelType w:val="hybridMultilevel"/>
    <w:tmpl w:val="72DA88BC"/>
    <w:lvl w:ilvl="0" w:tplc="926A9A64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4C6F"/>
    <w:multiLevelType w:val="hybridMultilevel"/>
    <w:tmpl w:val="2D3E05DA"/>
    <w:lvl w:ilvl="0" w:tplc="BDA038E8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D0F2C"/>
    <w:multiLevelType w:val="hybridMultilevel"/>
    <w:tmpl w:val="F72A901A"/>
    <w:lvl w:ilvl="0" w:tplc="40FA2728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801C7"/>
    <w:multiLevelType w:val="multilevel"/>
    <w:tmpl w:val="C1D828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D24DEA"/>
    <w:multiLevelType w:val="hybridMultilevel"/>
    <w:tmpl w:val="AC280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F90649"/>
    <w:multiLevelType w:val="multilevel"/>
    <w:tmpl w:val="896EAC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D11B56"/>
    <w:multiLevelType w:val="multilevel"/>
    <w:tmpl w:val="DE5A9F9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F51619B"/>
    <w:multiLevelType w:val="multilevel"/>
    <w:tmpl w:val="A84E3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793B4F"/>
    <w:multiLevelType w:val="multilevel"/>
    <w:tmpl w:val="0E1A4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"/>
  </w:num>
  <w:num w:numId="5">
    <w:abstractNumId w:val="12"/>
  </w:num>
  <w:num w:numId="6">
    <w:abstractNumId w:val="15"/>
  </w:num>
  <w:num w:numId="7">
    <w:abstractNumId w:val="14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7"/>
  </w:num>
  <w:num w:numId="14">
    <w:abstractNumId w:val="8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3E"/>
    <w:rsid w:val="0000637F"/>
    <w:rsid w:val="000105B1"/>
    <w:rsid w:val="00015DD9"/>
    <w:rsid w:val="00025BBB"/>
    <w:rsid w:val="00065046"/>
    <w:rsid w:val="00081552"/>
    <w:rsid w:val="000A7CCE"/>
    <w:rsid w:val="000D4569"/>
    <w:rsid w:val="000D52DF"/>
    <w:rsid w:val="00106E30"/>
    <w:rsid w:val="00161E21"/>
    <w:rsid w:val="0016412B"/>
    <w:rsid w:val="001809EB"/>
    <w:rsid w:val="001C7018"/>
    <w:rsid w:val="001E7470"/>
    <w:rsid w:val="002003B1"/>
    <w:rsid w:val="0023799C"/>
    <w:rsid w:val="00283DE8"/>
    <w:rsid w:val="00292BED"/>
    <w:rsid w:val="002A1AF2"/>
    <w:rsid w:val="002D6146"/>
    <w:rsid w:val="00321F7B"/>
    <w:rsid w:val="003355F1"/>
    <w:rsid w:val="00383F1B"/>
    <w:rsid w:val="003E1D0E"/>
    <w:rsid w:val="004233ED"/>
    <w:rsid w:val="00424799"/>
    <w:rsid w:val="0043194F"/>
    <w:rsid w:val="0046147D"/>
    <w:rsid w:val="004824EF"/>
    <w:rsid w:val="0048382A"/>
    <w:rsid w:val="004A2BCE"/>
    <w:rsid w:val="004A51F9"/>
    <w:rsid w:val="004C5074"/>
    <w:rsid w:val="004C770D"/>
    <w:rsid w:val="00514E71"/>
    <w:rsid w:val="00517F03"/>
    <w:rsid w:val="0052263E"/>
    <w:rsid w:val="00523997"/>
    <w:rsid w:val="00542B2E"/>
    <w:rsid w:val="00542D00"/>
    <w:rsid w:val="0054330E"/>
    <w:rsid w:val="00560BCC"/>
    <w:rsid w:val="0056660A"/>
    <w:rsid w:val="00570AE3"/>
    <w:rsid w:val="00580243"/>
    <w:rsid w:val="005B54BF"/>
    <w:rsid w:val="005F5B74"/>
    <w:rsid w:val="005F6B66"/>
    <w:rsid w:val="00602324"/>
    <w:rsid w:val="00623EF8"/>
    <w:rsid w:val="00627BCC"/>
    <w:rsid w:val="00657B8C"/>
    <w:rsid w:val="00665F25"/>
    <w:rsid w:val="006B26E4"/>
    <w:rsid w:val="006C63AD"/>
    <w:rsid w:val="006E70EB"/>
    <w:rsid w:val="00721FD0"/>
    <w:rsid w:val="007414FF"/>
    <w:rsid w:val="007C22BB"/>
    <w:rsid w:val="007C3D12"/>
    <w:rsid w:val="007E2546"/>
    <w:rsid w:val="007E697B"/>
    <w:rsid w:val="007F212E"/>
    <w:rsid w:val="00821F93"/>
    <w:rsid w:val="00830C1E"/>
    <w:rsid w:val="00862C9E"/>
    <w:rsid w:val="00864B3B"/>
    <w:rsid w:val="00873C8D"/>
    <w:rsid w:val="00891CD7"/>
    <w:rsid w:val="008A0B56"/>
    <w:rsid w:val="008A3699"/>
    <w:rsid w:val="008E3642"/>
    <w:rsid w:val="00917E05"/>
    <w:rsid w:val="00980134"/>
    <w:rsid w:val="009A18B5"/>
    <w:rsid w:val="009A2555"/>
    <w:rsid w:val="009B17FF"/>
    <w:rsid w:val="009D71DE"/>
    <w:rsid w:val="00A549D5"/>
    <w:rsid w:val="00A90E29"/>
    <w:rsid w:val="00AB5540"/>
    <w:rsid w:val="00AB572E"/>
    <w:rsid w:val="00AF1737"/>
    <w:rsid w:val="00B01364"/>
    <w:rsid w:val="00B31068"/>
    <w:rsid w:val="00B3513B"/>
    <w:rsid w:val="00B41BDE"/>
    <w:rsid w:val="00B46C0A"/>
    <w:rsid w:val="00B54D31"/>
    <w:rsid w:val="00B54E64"/>
    <w:rsid w:val="00B7075E"/>
    <w:rsid w:val="00BC20F7"/>
    <w:rsid w:val="00BC7C9D"/>
    <w:rsid w:val="00BD5BAF"/>
    <w:rsid w:val="00BE0117"/>
    <w:rsid w:val="00BE2CFF"/>
    <w:rsid w:val="00C13F93"/>
    <w:rsid w:val="00C22439"/>
    <w:rsid w:val="00C306BB"/>
    <w:rsid w:val="00C467F8"/>
    <w:rsid w:val="00C7787A"/>
    <w:rsid w:val="00C94E76"/>
    <w:rsid w:val="00C9503E"/>
    <w:rsid w:val="00CC2879"/>
    <w:rsid w:val="00CD03C6"/>
    <w:rsid w:val="00CD3557"/>
    <w:rsid w:val="00D07394"/>
    <w:rsid w:val="00D462FB"/>
    <w:rsid w:val="00D601FF"/>
    <w:rsid w:val="00D859D4"/>
    <w:rsid w:val="00D94625"/>
    <w:rsid w:val="00E1191E"/>
    <w:rsid w:val="00E4017C"/>
    <w:rsid w:val="00E46C82"/>
    <w:rsid w:val="00EC0CDB"/>
    <w:rsid w:val="00EF4350"/>
    <w:rsid w:val="00F45BB3"/>
    <w:rsid w:val="00F47207"/>
    <w:rsid w:val="00F753DE"/>
    <w:rsid w:val="00FB5A12"/>
    <w:rsid w:val="00FC17B4"/>
    <w:rsid w:val="00FC546B"/>
    <w:rsid w:val="00FD0F8C"/>
    <w:rsid w:val="00F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F5B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6660A"/>
    <w:rPr>
      <w:rFonts w:ascii="Times New Roman" w:eastAsia="Times New Roman" w:hAnsi="Times New Roman" w:cs="Times New Roman"/>
      <w:b/>
      <w:bCs/>
      <w:spacing w:val="-7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56660A"/>
    <w:rPr>
      <w:rFonts w:ascii="Times New Roman" w:eastAsia="Times New Roman" w:hAnsi="Times New Roman" w:cs="Times New Roman"/>
      <w:b/>
      <w:bCs/>
      <w:color w:val="000000"/>
      <w:spacing w:val="33"/>
      <w:w w:val="100"/>
      <w:position w:val="0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6660A"/>
    <w:rPr>
      <w:rFonts w:ascii="Times New Roman" w:eastAsia="Times New Roman" w:hAnsi="Times New Roman" w:cs="Times New Roman"/>
      <w:b/>
      <w:bCs/>
      <w:spacing w:val="122"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31"/>
    <w:rsid w:val="0056660A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13">
    <w:name w:val="Основной текст1"/>
    <w:basedOn w:val="a3"/>
    <w:rsid w:val="0056660A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6660A"/>
    <w:rPr>
      <w:rFonts w:ascii="Times New Roman" w:eastAsia="Times New Roman" w:hAnsi="Times New Roman" w:cs="Times New Roman"/>
      <w:b/>
      <w:bCs/>
      <w:spacing w:val="-1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660A"/>
    <w:pPr>
      <w:widowControl w:val="0"/>
      <w:shd w:val="clear" w:color="auto" w:fill="FFFFFF"/>
      <w:spacing w:before="300" w:after="120" w:line="278" w:lineRule="exact"/>
      <w:ind w:hanging="1000"/>
    </w:pPr>
    <w:rPr>
      <w:rFonts w:ascii="Times New Roman" w:eastAsia="Times New Roman" w:hAnsi="Times New Roman" w:cs="Times New Roman"/>
      <w:b/>
      <w:bCs/>
      <w:spacing w:val="-7"/>
    </w:rPr>
  </w:style>
  <w:style w:type="paragraph" w:customStyle="1" w:styleId="12">
    <w:name w:val="Заголовок №1"/>
    <w:basedOn w:val="a"/>
    <w:link w:val="11"/>
    <w:rsid w:val="0056660A"/>
    <w:pPr>
      <w:widowControl w:val="0"/>
      <w:shd w:val="clear" w:color="auto" w:fill="FFFFFF"/>
      <w:spacing w:after="0" w:line="672" w:lineRule="exact"/>
      <w:outlineLvl w:val="0"/>
    </w:pPr>
    <w:rPr>
      <w:rFonts w:ascii="Times New Roman" w:eastAsia="Times New Roman" w:hAnsi="Times New Roman" w:cs="Times New Roman"/>
      <w:b/>
      <w:bCs/>
      <w:spacing w:val="122"/>
      <w:sz w:val="34"/>
      <w:szCs w:val="34"/>
    </w:rPr>
  </w:style>
  <w:style w:type="paragraph" w:customStyle="1" w:styleId="31">
    <w:name w:val="Основной текст3"/>
    <w:basedOn w:val="a"/>
    <w:link w:val="a3"/>
    <w:rsid w:val="0056660A"/>
    <w:pPr>
      <w:widowControl w:val="0"/>
      <w:shd w:val="clear" w:color="auto" w:fill="FFFFFF"/>
      <w:spacing w:after="0" w:line="672" w:lineRule="exact"/>
      <w:jc w:val="both"/>
    </w:pPr>
    <w:rPr>
      <w:rFonts w:ascii="Times New Roman" w:eastAsia="Times New Roman" w:hAnsi="Times New Roman" w:cs="Times New Roman"/>
      <w:spacing w:val="-3"/>
    </w:rPr>
  </w:style>
  <w:style w:type="paragraph" w:customStyle="1" w:styleId="40">
    <w:name w:val="Основной текст (4)"/>
    <w:basedOn w:val="a"/>
    <w:link w:val="4"/>
    <w:rsid w:val="0056660A"/>
    <w:pPr>
      <w:widowControl w:val="0"/>
      <w:shd w:val="clear" w:color="auto" w:fill="FFFFFF"/>
      <w:spacing w:before="660" w:after="600" w:line="322" w:lineRule="exact"/>
      <w:ind w:hanging="1920"/>
      <w:jc w:val="center"/>
    </w:pPr>
    <w:rPr>
      <w:rFonts w:ascii="Times New Roman" w:eastAsia="Times New Roman" w:hAnsi="Times New Roman" w:cs="Times New Roman"/>
      <w:b/>
      <w:bCs/>
      <w:spacing w:val="-1"/>
      <w:sz w:val="23"/>
      <w:szCs w:val="23"/>
    </w:rPr>
  </w:style>
  <w:style w:type="character" w:customStyle="1" w:styleId="2">
    <w:name w:val="Колонтитул (2)_"/>
    <w:basedOn w:val="a0"/>
    <w:link w:val="20"/>
    <w:rsid w:val="00C94E7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Колонтитул (2)"/>
    <w:basedOn w:val="a"/>
    <w:link w:val="2"/>
    <w:rsid w:val="00C94E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4">
    <w:name w:val="Сноска_"/>
    <w:basedOn w:val="a0"/>
    <w:link w:val="a5"/>
    <w:rsid w:val="00C94E76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a5">
    <w:name w:val="Сноска"/>
    <w:basedOn w:val="a"/>
    <w:link w:val="a4"/>
    <w:rsid w:val="00C94E7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-4"/>
    </w:rPr>
  </w:style>
  <w:style w:type="character" w:customStyle="1" w:styleId="21">
    <w:name w:val="Основной текст (2)_"/>
    <w:basedOn w:val="a0"/>
    <w:link w:val="22"/>
    <w:rsid w:val="002A1AF2"/>
    <w:rPr>
      <w:rFonts w:ascii="Times New Roman" w:eastAsia="Times New Roman" w:hAnsi="Times New Roman" w:cs="Times New Roman"/>
      <w:spacing w:val="-6"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1AF2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6"/>
      <w:sz w:val="8"/>
      <w:szCs w:val="8"/>
    </w:rPr>
  </w:style>
  <w:style w:type="character" w:customStyle="1" w:styleId="6">
    <w:name w:val="Основной текст (6)_"/>
    <w:basedOn w:val="a0"/>
    <w:link w:val="60"/>
    <w:rsid w:val="000D52DF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D52DF"/>
    <w:pPr>
      <w:widowControl w:val="0"/>
      <w:shd w:val="clear" w:color="auto" w:fill="FFFFFF"/>
      <w:spacing w:after="0" w:line="274" w:lineRule="exact"/>
      <w:ind w:hanging="1540"/>
      <w:jc w:val="center"/>
    </w:pPr>
    <w:rPr>
      <w:rFonts w:ascii="Times New Roman" w:eastAsia="Times New Roman" w:hAnsi="Times New Roman" w:cs="Times New Roman"/>
      <w:spacing w:val="-4"/>
    </w:rPr>
  </w:style>
  <w:style w:type="character" w:customStyle="1" w:styleId="23">
    <w:name w:val="Подпись к таблице (2)_"/>
    <w:basedOn w:val="a0"/>
    <w:link w:val="24"/>
    <w:rsid w:val="00891CD7"/>
    <w:rPr>
      <w:rFonts w:ascii="Times New Roman" w:eastAsia="Times New Roman" w:hAnsi="Times New Roman" w:cs="Times New Roman"/>
      <w:b/>
      <w:bCs/>
      <w:spacing w:val="-7"/>
      <w:shd w:val="clear" w:color="auto" w:fill="FFFFFF"/>
    </w:rPr>
  </w:style>
  <w:style w:type="character" w:customStyle="1" w:styleId="2115pt0pt">
    <w:name w:val="Подпись к таблице (2) + 11;5 pt;Интервал 0 pt"/>
    <w:basedOn w:val="23"/>
    <w:rsid w:val="00891CD7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4">
    <w:name w:val="Подпись к таблице (2)"/>
    <w:basedOn w:val="a"/>
    <w:link w:val="23"/>
    <w:rsid w:val="00891CD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pacing w:val="-7"/>
    </w:rPr>
  </w:style>
  <w:style w:type="character" w:customStyle="1" w:styleId="32">
    <w:name w:val="Подпись к таблице (3)_"/>
    <w:basedOn w:val="a0"/>
    <w:link w:val="33"/>
    <w:rsid w:val="00891CD7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891C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</w:rPr>
  </w:style>
  <w:style w:type="character" w:customStyle="1" w:styleId="a6">
    <w:name w:val="Подпись к таблице_"/>
    <w:basedOn w:val="a0"/>
    <w:link w:val="a7"/>
    <w:rsid w:val="00891CD7"/>
    <w:rPr>
      <w:rFonts w:ascii="Times New Roman" w:eastAsia="Times New Roman" w:hAnsi="Times New Roman" w:cs="Times New Roman"/>
      <w:b/>
      <w:bCs/>
      <w:spacing w:val="-1"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891CD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-1"/>
      <w:sz w:val="23"/>
      <w:szCs w:val="23"/>
    </w:rPr>
  </w:style>
  <w:style w:type="character" w:styleId="a8">
    <w:name w:val="Hyperlink"/>
    <w:basedOn w:val="a0"/>
    <w:uiPriority w:val="99"/>
    <w:unhideWhenUsed/>
    <w:rsid w:val="0023799C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2479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2479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24799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4C770D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4C770D"/>
    <w:rPr>
      <w:color w:val="808080"/>
    </w:rPr>
  </w:style>
  <w:style w:type="paragraph" w:styleId="ae">
    <w:name w:val="header"/>
    <w:basedOn w:val="a"/>
    <w:link w:val="af"/>
    <w:uiPriority w:val="99"/>
    <w:unhideWhenUsed/>
    <w:rsid w:val="00AF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F1737"/>
  </w:style>
  <w:style w:type="paragraph" w:styleId="af0">
    <w:name w:val="footer"/>
    <w:basedOn w:val="a"/>
    <w:link w:val="af1"/>
    <w:uiPriority w:val="99"/>
    <w:unhideWhenUsed/>
    <w:rsid w:val="00AF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F1737"/>
  </w:style>
  <w:style w:type="paragraph" w:styleId="af2">
    <w:name w:val="List Paragraph"/>
    <w:basedOn w:val="a"/>
    <w:uiPriority w:val="34"/>
    <w:qFormat/>
    <w:rsid w:val="00383F1B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025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25BB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F5B74"/>
    <w:rPr>
      <w:rFonts w:ascii="Arial" w:hAnsi="Arial" w:cs="Arial"/>
      <w:b/>
      <w:bCs/>
      <w:color w:val="26282F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2003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9A255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A2555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A25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F5B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6660A"/>
    <w:rPr>
      <w:rFonts w:ascii="Times New Roman" w:eastAsia="Times New Roman" w:hAnsi="Times New Roman" w:cs="Times New Roman"/>
      <w:b/>
      <w:bCs/>
      <w:spacing w:val="-7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56660A"/>
    <w:rPr>
      <w:rFonts w:ascii="Times New Roman" w:eastAsia="Times New Roman" w:hAnsi="Times New Roman" w:cs="Times New Roman"/>
      <w:b/>
      <w:bCs/>
      <w:color w:val="000000"/>
      <w:spacing w:val="33"/>
      <w:w w:val="100"/>
      <w:position w:val="0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6660A"/>
    <w:rPr>
      <w:rFonts w:ascii="Times New Roman" w:eastAsia="Times New Roman" w:hAnsi="Times New Roman" w:cs="Times New Roman"/>
      <w:b/>
      <w:bCs/>
      <w:spacing w:val="122"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31"/>
    <w:rsid w:val="0056660A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13">
    <w:name w:val="Основной текст1"/>
    <w:basedOn w:val="a3"/>
    <w:rsid w:val="0056660A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6660A"/>
    <w:rPr>
      <w:rFonts w:ascii="Times New Roman" w:eastAsia="Times New Roman" w:hAnsi="Times New Roman" w:cs="Times New Roman"/>
      <w:b/>
      <w:bCs/>
      <w:spacing w:val="-1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660A"/>
    <w:pPr>
      <w:widowControl w:val="0"/>
      <w:shd w:val="clear" w:color="auto" w:fill="FFFFFF"/>
      <w:spacing w:before="300" w:after="120" w:line="278" w:lineRule="exact"/>
      <w:ind w:hanging="1000"/>
    </w:pPr>
    <w:rPr>
      <w:rFonts w:ascii="Times New Roman" w:eastAsia="Times New Roman" w:hAnsi="Times New Roman" w:cs="Times New Roman"/>
      <w:b/>
      <w:bCs/>
      <w:spacing w:val="-7"/>
    </w:rPr>
  </w:style>
  <w:style w:type="paragraph" w:customStyle="1" w:styleId="12">
    <w:name w:val="Заголовок №1"/>
    <w:basedOn w:val="a"/>
    <w:link w:val="11"/>
    <w:rsid w:val="0056660A"/>
    <w:pPr>
      <w:widowControl w:val="0"/>
      <w:shd w:val="clear" w:color="auto" w:fill="FFFFFF"/>
      <w:spacing w:after="0" w:line="672" w:lineRule="exact"/>
      <w:outlineLvl w:val="0"/>
    </w:pPr>
    <w:rPr>
      <w:rFonts w:ascii="Times New Roman" w:eastAsia="Times New Roman" w:hAnsi="Times New Roman" w:cs="Times New Roman"/>
      <w:b/>
      <w:bCs/>
      <w:spacing w:val="122"/>
      <w:sz w:val="34"/>
      <w:szCs w:val="34"/>
    </w:rPr>
  </w:style>
  <w:style w:type="paragraph" w:customStyle="1" w:styleId="31">
    <w:name w:val="Основной текст3"/>
    <w:basedOn w:val="a"/>
    <w:link w:val="a3"/>
    <w:rsid w:val="0056660A"/>
    <w:pPr>
      <w:widowControl w:val="0"/>
      <w:shd w:val="clear" w:color="auto" w:fill="FFFFFF"/>
      <w:spacing w:after="0" w:line="672" w:lineRule="exact"/>
      <w:jc w:val="both"/>
    </w:pPr>
    <w:rPr>
      <w:rFonts w:ascii="Times New Roman" w:eastAsia="Times New Roman" w:hAnsi="Times New Roman" w:cs="Times New Roman"/>
      <w:spacing w:val="-3"/>
    </w:rPr>
  </w:style>
  <w:style w:type="paragraph" w:customStyle="1" w:styleId="40">
    <w:name w:val="Основной текст (4)"/>
    <w:basedOn w:val="a"/>
    <w:link w:val="4"/>
    <w:rsid w:val="0056660A"/>
    <w:pPr>
      <w:widowControl w:val="0"/>
      <w:shd w:val="clear" w:color="auto" w:fill="FFFFFF"/>
      <w:spacing w:before="660" w:after="600" w:line="322" w:lineRule="exact"/>
      <w:ind w:hanging="1920"/>
      <w:jc w:val="center"/>
    </w:pPr>
    <w:rPr>
      <w:rFonts w:ascii="Times New Roman" w:eastAsia="Times New Roman" w:hAnsi="Times New Roman" w:cs="Times New Roman"/>
      <w:b/>
      <w:bCs/>
      <w:spacing w:val="-1"/>
      <w:sz w:val="23"/>
      <w:szCs w:val="23"/>
    </w:rPr>
  </w:style>
  <w:style w:type="character" w:customStyle="1" w:styleId="2">
    <w:name w:val="Колонтитул (2)_"/>
    <w:basedOn w:val="a0"/>
    <w:link w:val="20"/>
    <w:rsid w:val="00C94E7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Колонтитул (2)"/>
    <w:basedOn w:val="a"/>
    <w:link w:val="2"/>
    <w:rsid w:val="00C94E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4">
    <w:name w:val="Сноска_"/>
    <w:basedOn w:val="a0"/>
    <w:link w:val="a5"/>
    <w:rsid w:val="00C94E76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a5">
    <w:name w:val="Сноска"/>
    <w:basedOn w:val="a"/>
    <w:link w:val="a4"/>
    <w:rsid w:val="00C94E7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-4"/>
    </w:rPr>
  </w:style>
  <w:style w:type="character" w:customStyle="1" w:styleId="21">
    <w:name w:val="Основной текст (2)_"/>
    <w:basedOn w:val="a0"/>
    <w:link w:val="22"/>
    <w:rsid w:val="002A1AF2"/>
    <w:rPr>
      <w:rFonts w:ascii="Times New Roman" w:eastAsia="Times New Roman" w:hAnsi="Times New Roman" w:cs="Times New Roman"/>
      <w:spacing w:val="-6"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1AF2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6"/>
      <w:sz w:val="8"/>
      <w:szCs w:val="8"/>
    </w:rPr>
  </w:style>
  <w:style w:type="character" w:customStyle="1" w:styleId="6">
    <w:name w:val="Основной текст (6)_"/>
    <w:basedOn w:val="a0"/>
    <w:link w:val="60"/>
    <w:rsid w:val="000D52DF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D52DF"/>
    <w:pPr>
      <w:widowControl w:val="0"/>
      <w:shd w:val="clear" w:color="auto" w:fill="FFFFFF"/>
      <w:spacing w:after="0" w:line="274" w:lineRule="exact"/>
      <w:ind w:hanging="1540"/>
      <w:jc w:val="center"/>
    </w:pPr>
    <w:rPr>
      <w:rFonts w:ascii="Times New Roman" w:eastAsia="Times New Roman" w:hAnsi="Times New Roman" w:cs="Times New Roman"/>
      <w:spacing w:val="-4"/>
    </w:rPr>
  </w:style>
  <w:style w:type="character" w:customStyle="1" w:styleId="23">
    <w:name w:val="Подпись к таблице (2)_"/>
    <w:basedOn w:val="a0"/>
    <w:link w:val="24"/>
    <w:rsid w:val="00891CD7"/>
    <w:rPr>
      <w:rFonts w:ascii="Times New Roman" w:eastAsia="Times New Roman" w:hAnsi="Times New Roman" w:cs="Times New Roman"/>
      <w:b/>
      <w:bCs/>
      <w:spacing w:val="-7"/>
      <w:shd w:val="clear" w:color="auto" w:fill="FFFFFF"/>
    </w:rPr>
  </w:style>
  <w:style w:type="character" w:customStyle="1" w:styleId="2115pt0pt">
    <w:name w:val="Подпись к таблице (2) + 11;5 pt;Интервал 0 pt"/>
    <w:basedOn w:val="23"/>
    <w:rsid w:val="00891CD7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4">
    <w:name w:val="Подпись к таблице (2)"/>
    <w:basedOn w:val="a"/>
    <w:link w:val="23"/>
    <w:rsid w:val="00891CD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pacing w:val="-7"/>
    </w:rPr>
  </w:style>
  <w:style w:type="character" w:customStyle="1" w:styleId="32">
    <w:name w:val="Подпись к таблице (3)_"/>
    <w:basedOn w:val="a0"/>
    <w:link w:val="33"/>
    <w:rsid w:val="00891CD7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891C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</w:rPr>
  </w:style>
  <w:style w:type="character" w:customStyle="1" w:styleId="a6">
    <w:name w:val="Подпись к таблице_"/>
    <w:basedOn w:val="a0"/>
    <w:link w:val="a7"/>
    <w:rsid w:val="00891CD7"/>
    <w:rPr>
      <w:rFonts w:ascii="Times New Roman" w:eastAsia="Times New Roman" w:hAnsi="Times New Roman" w:cs="Times New Roman"/>
      <w:b/>
      <w:bCs/>
      <w:spacing w:val="-1"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891CD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-1"/>
      <w:sz w:val="23"/>
      <w:szCs w:val="23"/>
    </w:rPr>
  </w:style>
  <w:style w:type="character" w:styleId="a8">
    <w:name w:val="Hyperlink"/>
    <w:basedOn w:val="a0"/>
    <w:uiPriority w:val="99"/>
    <w:unhideWhenUsed/>
    <w:rsid w:val="0023799C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2479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2479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24799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4C770D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4C770D"/>
    <w:rPr>
      <w:color w:val="808080"/>
    </w:rPr>
  </w:style>
  <w:style w:type="paragraph" w:styleId="ae">
    <w:name w:val="header"/>
    <w:basedOn w:val="a"/>
    <w:link w:val="af"/>
    <w:uiPriority w:val="99"/>
    <w:unhideWhenUsed/>
    <w:rsid w:val="00AF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F1737"/>
  </w:style>
  <w:style w:type="paragraph" w:styleId="af0">
    <w:name w:val="footer"/>
    <w:basedOn w:val="a"/>
    <w:link w:val="af1"/>
    <w:uiPriority w:val="99"/>
    <w:unhideWhenUsed/>
    <w:rsid w:val="00AF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F1737"/>
  </w:style>
  <w:style w:type="paragraph" w:styleId="af2">
    <w:name w:val="List Paragraph"/>
    <w:basedOn w:val="a"/>
    <w:uiPriority w:val="34"/>
    <w:qFormat/>
    <w:rsid w:val="00383F1B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025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25BB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F5B74"/>
    <w:rPr>
      <w:rFonts w:ascii="Arial" w:hAnsi="Arial" w:cs="Arial"/>
      <w:b/>
      <w:bCs/>
      <w:color w:val="26282F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2003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9A255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A2555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A25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DA76-645E-49A8-B7C3-2C178BA3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Попова Татьяна Сергеевна</cp:lastModifiedBy>
  <cp:revision>4</cp:revision>
  <dcterms:created xsi:type="dcterms:W3CDTF">2019-01-10T10:20:00Z</dcterms:created>
  <dcterms:modified xsi:type="dcterms:W3CDTF">2019-01-10T10:22:00Z</dcterms:modified>
</cp:coreProperties>
</file>